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8" w:rsidRDefault="00AE26E8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</w:p>
    <w:p w:rsidR="00862A80" w:rsidRDefault="00862A80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</w:p>
    <w:p w:rsidR="00862A80" w:rsidRDefault="00002559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5E5C5E" wp14:editId="27A9D8F5">
            <wp:extent cx="257175" cy="323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80" w:rsidRDefault="00862A80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сельский Совет Смирновского сельсовета</w:t>
      </w:r>
    </w:p>
    <w:p w:rsidR="00862A80" w:rsidRDefault="00862A80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Шатковского муниципального района Нижегородской области</w:t>
      </w:r>
    </w:p>
    <w:p w:rsidR="00AE26E8" w:rsidRDefault="00862A80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</w:t>
      </w:r>
      <w:proofErr w:type="gramStart"/>
      <w:r w:rsidR="00AE26E8" w:rsidRPr="00AE26E8">
        <w:rPr>
          <w:rFonts w:cs="Times New Roman"/>
          <w:sz w:val="24"/>
          <w:szCs w:val="24"/>
          <w:lang w:eastAsia="ru-RU"/>
        </w:rPr>
        <w:t>Р</w:t>
      </w:r>
      <w:proofErr w:type="gramEnd"/>
      <w:r w:rsidR="00AE26E8" w:rsidRPr="00AE26E8">
        <w:rPr>
          <w:rFonts w:cs="Times New Roman"/>
          <w:sz w:val="24"/>
          <w:szCs w:val="24"/>
          <w:lang w:eastAsia="ru-RU"/>
        </w:rPr>
        <w:t xml:space="preserve"> Е Ш Е Н И </w:t>
      </w:r>
      <w:r w:rsidR="00773E23">
        <w:rPr>
          <w:rFonts w:cs="Times New Roman"/>
          <w:sz w:val="24"/>
          <w:szCs w:val="24"/>
          <w:lang w:eastAsia="ru-RU"/>
        </w:rPr>
        <w:t>Е</w:t>
      </w:r>
    </w:p>
    <w:p w:rsidR="00AE26E8" w:rsidRPr="00AE26E8" w:rsidRDefault="00AE26E8" w:rsidP="00AE26E8">
      <w:pPr>
        <w:suppressAutoHyphens w:val="0"/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ru-RU"/>
        </w:rPr>
      </w:pPr>
    </w:p>
    <w:p w:rsidR="00AE26E8" w:rsidRPr="00AE26E8" w:rsidRDefault="00AE26E8" w:rsidP="00AE26E8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«</w:t>
      </w:r>
      <w:r w:rsidR="00773E23">
        <w:rPr>
          <w:rFonts w:cs="Times New Roman"/>
          <w:sz w:val="24"/>
          <w:szCs w:val="24"/>
          <w:lang w:eastAsia="ru-RU"/>
        </w:rPr>
        <w:t>12</w:t>
      </w:r>
      <w:r>
        <w:rPr>
          <w:rFonts w:cs="Times New Roman"/>
          <w:sz w:val="24"/>
          <w:szCs w:val="24"/>
          <w:lang w:eastAsia="ru-RU"/>
        </w:rPr>
        <w:t>»</w:t>
      </w:r>
      <w:r w:rsidR="00773E23">
        <w:rPr>
          <w:rFonts w:cs="Times New Roman"/>
          <w:sz w:val="24"/>
          <w:szCs w:val="24"/>
          <w:lang w:eastAsia="ru-RU"/>
        </w:rPr>
        <w:t xml:space="preserve">июля </w:t>
      </w:r>
      <w:r>
        <w:rPr>
          <w:rFonts w:cs="Times New Roman"/>
          <w:sz w:val="24"/>
          <w:szCs w:val="24"/>
          <w:lang w:eastAsia="ru-RU"/>
        </w:rPr>
        <w:t xml:space="preserve"> 2016</w:t>
      </w:r>
      <w:r w:rsidRPr="00AE26E8">
        <w:rPr>
          <w:rFonts w:cs="Times New Roman"/>
          <w:sz w:val="24"/>
          <w:szCs w:val="24"/>
          <w:lang w:eastAsia="ru-RU"/>
        </w:rPr>
        <w:t xml:space="preserve"> года </w:t>
      </w: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№</w:t>
      </w:r>
      <w:r w:rsidR="00002559">
        <w:rPr>
          <w:rFonts w:cs="Times New Roman"/>
          <w:sz w:val="24"/>
          <w:szCs w:val="24"/>
          <w:lang w:eastAsia="ru-RU"/>
        </w:rPr>
        <w:t>18</w:t>
      </w:r>
    </w:p>
    <w:p w:rsidR="00AE26E8" w:rsidRPr="00AE26E8" w:rsidRDefault="00AA6966" w:rsidP="00AE26E8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</w:t>
      </w:r>
      <w:r w:rsidR="00AE26E8" w:rsidRPr="00AE26E8">
        <w:rPr>
          <w:rFonts w:cs="Times New Roman"/>
          <w:sz w:val="24"/>
          <w:szCs w:val="24"/>
          <w:lang w:eastAsia="ru-RU"/>
        </w:rPr>
        <w:t>Об установлении размера стоимости находящегося</w:t>
      </w:r>
      <w:r w:rsidR="00AE26E8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в муниципальной </w:t>
      </w:r>
      <w:r w:rsidR="00AE26E8" w:rsidRPr="00AE26E8">
        <w:rPr>
          <w:rFonts w:cs="Times New Roman"/>
          <w:sz w:val="24"/>
          <w:szCs w:val="24"/>
          <w:lang w:eastAsia="ru-RU"/>
        </w:rPr>
        <w:t xml:space="preserve">собственности муниципального </w:t>
      </w:r>
      <w:r w:rsidR="00AE26E8">
        <w:rPr>
          <w:rFonts w:cs="Times New Roman"/>
          <w:sz w:val="24"/>
          <w:szCs w:val="24"/>
          <w:lang w:eastAsia="ru-RU"/>
        </w:rPr>
        <w:t xml:space="preserve">                                                         </w:t>
      </w:r>
      <w:r w:rsidR="00AE26E8" w:rsidRPr="00AE26E8">
        <w:rPr>
          <w:rFonts w:cs="Times New Roman"/>
          <w:sz w:val="24"/>
          <w:szCs w:val="24"/>
          <w:lang w:eastAsia="ru-RU"/>
        </w:rPr>
        <w:t xml:space="preserve">образования </w:t>
      </w:r>
      <w:r w:rsidR="00AE26E8">
        <w:rPr>
          <w:rFonts w:cs="Times New Roman"/>
          <w:sz w:val="24"/>
          <w:szCs w:val="24"/>
          <w:lang w:eastAsia="ru-RU"/>
        </w:rPr>
        <w:t xml:space="preserve">Смирновский сельсовет движимого                                                               имущества </w:t>
      </w:r>
      <w:r w:rsidR="00AE26E8" w:rsidRPr="00AE26E8">
        <w:rPr>
          <w:rFonts w:cs="Times New Roman"/>
          <w:sz w:val="24"/>
          <w:szCs w:val="24"/>
          <w:lang w:eastAsia="ru-RU"/>
        </w:rPr>
        <w:t>и подлежащего включению в реестр</w:t>
      </w:r>
      <w:r w:rsidR="00AE26E8">
        <w:rPr>
          <w:rFonts w:cs="Times New Roman"/>
          <w:sz w:val="24"/>
          <w:szCs w:val="24"/>
          <w:lang w:eastAsia="ru-RU"/>
        </w:rPr>
        <w:t xml:space="preserve">                                                       </w:t>
      </w:r>
      <w:r w:rsidR="00AE26E8" w:rsidRPr="00AE26E8">
        <w:rPr>
          <w:rFonts w:cs="Times New Roman"/>
          <w:sz w:val="24"/>
          <w:szCs w:val="24"/>
          <w:lang w:eastAsia="ru-RU"/>
        </w:rPr>
        <w:t xml:space="preserve"> муниципального имущества</w:t>
      </w:r>
    </w:p>
    <w:p w:rsidR="00AA6966" w:rsidRPr="00AE26E8" w:rsidRDefault="00AA6966" w:rsidP="00AA6966">
      <w:pPr>
        <w:suppressAutoHyphens w:val="0"/>
        <w:spacing w:before="100" w:beforeAutospacing="1" w:after="100" w:afterAutospacing="1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</w:t>
      </w:r>
    </w:p>
    <w:p w:rsidR="0071473B" w:rsidRDefault="00AA6966" w:rsidP="0071473B">
      <w:pPr>
        <w:pStyle w:val="a9"/>
        <w:jc w:val="both"/>
      </w:pPr>
      <w:r>
        <w:t xml:space="preserve">        </w:t>
      </w:r>
      <w:proofErr w:type="gramStart"/>
      <w:r>
        <w:t xml:space="preserve">В соответствии с частью 5 статьи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 Смирновского сельсовета Шатковского муниципального района Нижегородской области, сельский  Совет Смирновского сельсовета </w:t>
      </w:r>
      <w:r w:rsidRPr="00AA6966">
        <w:rPr>
          <w:rStyle w:val="aa"/>
          <w:b w:val="0"/>
        </w:rPr>
        <w:t>решил:</w:t>
      </w:r>
      <w:r>
        <w:br/>
      </w:r>
      <w:r w:rsidR="0071473B">
        <w:t xml:space="preserve">     </w:t>
      </w:r>
      <w:r>
        <w:t>1</w:t>
      </w:r>
      <w:r w:rsidRPr="00AA6966">
        <w:t>.</w:t>
      </w:r>
      <w:proofErr w:type="gramEnd"/>
      <w:r w:rsidRPr="00AA6966">
        <w:t xml:space="preserve"> </w:t>
      </w:r>
      <w:r w:rsidRPr="00AA6966">
        <w:rPr>
          <w:rFonts w:cs="Calibri"/>
          <w:lang w:eastAsia="ar-SA"/>
        </w:rPr>
        <w:t xml:space="preserve">Установить, что учету в реестре муниципального имущества  </w:t>
      </w:r>
      <w:r w:rsidR="0071473B">
        <w:rPr>
          <w:rFonts w:cs="Calibri"/>
          <w:lang w:eastAsia="ar-SA"/>
        </w:rPr>
        <w:t xml:space="preserve">Смирновского сельсовета Шатковского муниципального района Нижегородской области </w:t>
      </w:r>
      <w:r w:rsidRPr="00AA6966">
        <w:rPr>
          <w:rFonts w:cs="Calibri"/>
          <w:lang w:eastAsia="ar-SA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  стоимость котор</w:t>
      </w:r>
      <w:r w:rsidR="0071473B">
        <w:rPr>
          <w:rFonts w:cs="Calibri"/>
          <w:lang w:eastAsia="ar-SA"/>
        </w:rPr>
        <w:t xml:space="preserve">ого превышает  100 000  (Сто  тысяч) рублей.  </w:t>
      </w:r>
    </w:p>
    <w:p w:rsidR="00AA6966" w:rsidRPr="0071473B" w:rsidRDefault="0071473B" w:rsidP="00AA6966">
      <w:pPr>
        <w:pStyle w:val="a9"/>
        <w:jc w:val="both"/>
        <w:rPr>
          <w:rFonts w:cs="Calibri"/>
          <w:lang w:eastAsia="ar-SA"/>
        </w:rPr>
      </w:pPr>
      <w:r>
        <w:t xml:space="preserve">    2</w:t>
      </w:r>
      <w:r w:rsidR="00AA6966">
        <w:t>. Настоящее решение вступает в силу с момента</w:t>
      </w:r>
      <w:r>
        <w:t xml:space="preserve"> его </w:t>
      </w:r>
      <w:r w:rsidR="00AA6966">
        <w:t xml:space="preserve"> официального </w:t>
      </w:r>
      <w:r>
        <w:t xml:space="preserve">обнародования путем размещения на информационных щитах поселения. </w:t>
      </w:r>
    </w:p>
    <w:p w:rsidR="0071473B" w:rsidRDefault="00AA6966" w:rsidP="00AA6966">
      <w:pPr>
        <w:pStyle w:val="a9"/>
        <w:jc w:val="both"/>
      </w:pPr>
      <w:r>
        <w:br/>
      </w:r>
    </w:p>
    <w:p w:rsidR="0071473B" w:rsidRDefault="0071473B" w:rsidP="0071473B">
      <w:pPr>
        <w:pStyle w:val="a9"/>
      </w:pPr>
      <w:r>
        <w:t xml:space="preserve">Глава местного самоуправления                                                                                                                   Смирновского сельсовета Шатковского                   </w:t>
      </w:r>
      <w:r w:rsidR="00002559">
        <w:t xml:space="preserve">                                 </w:t>
      </w:r>
      <w:proofErr w:type="spellStart"/>
      <w:r w:rsidR="00002559">
        <w:t>Ю.Н.Балашов</w:t>
      </w:r>
      <w:proofErr w:type="spellEnd"/>
      <w:r>
        <w:t xml:space="preserve">                                                 муниципального района                                          </w:t>
      </w:r>
      <w:bookmarkStart w:id="0" w:name="_GoBack"/>
      <w:bookmarkEnd w:id="0"/>
      <w:r>
        <w:t xml:space="preserve">                   </w:t>
      </w:r>
    </w:p>
    <w:p w:rsidR="00AA6966" w:rsidRPr="00A2387E" w:rsidRDefault="00AA6966" w:rsidP="00A2387E"/>
    <w:sectPr w:rsidR="00AA6966" w:rsidRPr="00A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6EEBBB8"/>
    <w:name w:val="WW8Num2"/>
    <w:lvl w:ilvl="0">
      <w:start w:val="13"/>
      <w:numFmt w:val="decimal"/>
      <w:lvlText w:val="%1."/>
      <w:lvlJc w:val="left"/>
      <w:pPr>
        <w:tabs>
          <w:tab w:val="num" w:pos="1985"/>
        </w:tabs>
        <w:ind w:left="2465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2465" w:hanging="48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2705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705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3065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3065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  <w:ind w:left="3425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3425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3785" w:hanging="180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443D0DA0"/>
    <w:multiLevelType w:val="multilevel"/>
    <w:tmpl w:val="D26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17F66"/>
    <w:multiLevelType w:val="multilevel"/>
    <w:tmpl w:val="978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02E95"/>
    <w:multiLevelType w:val="hybridMultilevel"/>
    <w:tmpl w:val="76FAC0A8"/>
    <w:lvl w:ilvl="0" w:tplc="224661D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7109E"/>
    <w:multiLevelType w:val="multilevel"/>
    <w:tmpl w:val="7E4A7A22"/>
    <w:lvl w:ilvl="0">
      <w:start w:val="1"/>
      <w:numFmt w:val="bullet"/>
      <w:lvlText w:val="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95"/>
        </w:tabs>
        <w:ind w:left="10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>
      <w:startOverride w:val="3"/>
    </w:lvlOverride>
  </w:num>
  <w:num w:numId="5">
    <w:abstractNumId w:val="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43"/>
    <w:rsid w:val="00002559"/>
    <w:rsid w:val="00007505"/>
    <w:rsid w:val="000320A1"/>
    <w:rsid w:val="00045072"/>
    <w:rsid w:val="000643F2"/>
    <w:rsid w:val="000B1EF2"/>
    <w:rsid w:val="000C2032"/>
    <w:rsid w:val="00142325"/>
    <w:rsid w:val="003C3460"/>
    <w:rsid w:val="00462307"/>
    <w:rsid w:val="004F3D43"/>
    <w:rsid w:val="006558A2"/>
    <w:rsid w:val="006674C9"/>
    <w:rsid w:val="0071473B"/>
    <w:rsid w:val="007600AB"/>
    <w:rsid w:val="00773E23"/>
    <w:rsid w:val="00862A80"/>
    <w:rsid w:val="00A2387E"/>
    <w:rsid w:val="00A24024"/>
    <w:rsid w:val="00AA6966"/>
    <w:rsid w:val="00AC22A3"/>
    <w:rsid w:val="00AE26E8"/>
    <w:rsid w:val="00B67B14"/>
    <w:rsid w:val="00B91A55"/>
    <w:rsid w:val="00BC2FFD"/>
    <w:rsid w:val="00C102E0"/>
    <w:rsid w:val="00C55D28"/>
    <w:rsid w:val="00CC52AA"/>
    <w:rsid w:val="00E0784F"/>
    <w:rsid w:val="00E43BA7"/>
    <w:rsid w:val="00E72947"/>
    <w:rsid w:val="00EE4FF1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1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2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7B14"/>
    <w:rPr>
      <w:color w:val="0563C1" w:themeColor="hyperlink"/>
      <w:u w:val="single"/>
    </w:rPr>
  </w:style>
  <w:style w:type="paragraph" w:styleId="a6">
    <w:name w:val="No Spacing"/>
    <w:qFormat/>
    <w:rsid w:val="00B67B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B67B14"/>
    <w:pPr>
      <w:ind w:left="720"/>
      <w:contextualSpacing/>
    </w:pPr>
  </w:style>
  <w:style w:type="character" w:customStyle="1" w:styleId="apple-converted-space">
    <w:name w:val="apple-converted-space"/>
    <w:rsid w:val="00B67B14"/>
  </w:style>
  <w:style w:type="paragraph" w:customStyle="1" w:styleId="a8">
    <w:name w:val="Таблицы (моноширинный)"/>
    <w:rsid w:val="00B67B14"/>
    <w:pPr>
      <w:spacing w:after="0" w:line="240" w:lineRule="auto"/>
      <w:ind w:left="170" w:firstLine="170"/>
      <w:jc w:val="both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AA696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A6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1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2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7B14"/>
    <w:rPr>
      <w:color w:val="0563C1" w:themeColor="hyperlink"/>
      <w:u w:val="single"/>
    </w:rPr>
  </w:style>
  <w:style w:type="paragraph" w:styleId="a6">
    <w:name w:val="No Spacing"/>
    <w:qFormat/>
    <w:rsid w:val="00B67B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B67B14"/>
    <w:pPr>
      <w:ind w:left="720"/>
      <w:contextualSpacing/>
    </w:pPr>
  </w:style>
  <w:style w:type="character" w:customStyle="1" w:styleId="apple-converted-space">
    <w:name w:val="apple-converted-space"/>
    <w:rsid w:val="00B67B14"/>
  </w:style>
  <w:style w:type="paragraph" w:customStyle="1" w:styleId="a8">
    <w:name w:val="Таблицы (моноширинный)"/>
    <w:rsid w:val="00B67B14"/>
    <w:pPr>
      <w:spacing w:after="0" w:line="240" w:lineRule="auto"/>
      <w:ind w:left="170" w:firstLine="170"/>
      <w:jc w:val="both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E4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AA696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A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0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4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6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3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5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1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4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7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9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2016-07-14T12:04:00Z</cp:lastPrinted>
  <dcterms:created xsi:type="dcterms:W3CDTF">2016-07-04T10:59:00Z</dcterms:created>
  <dcterms:modified xsi:type="dcterms:W3CDTF">2016-07-14T12:05:00Z</dcterms:modified>
</cp:coreProperties>
</file>