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E4" w:rsidRDefault="007655E4" w:rsidP="00D432D3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3904C9">
        <w:rPr>
          <w:rFonts w:ascii="Times New Roman" w:hAnsi="Times New Roman" w:cs="Mangal"/>
          <w:b/>
          <w:noProof/>
          <w:color w:val="212121"/>
          <w:kern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2.5pt;visibility:visible">
            <v:imagedata r:id="rId7" o:title=""/>
          </v:shape>
        </w:pict>
      </w:r>
    </w:p>
    <w:p w:rsidR="007655E4" w:rsidRPr="00B26098" w:rsidRDefault="007655E4" w:rsidP="00B2609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7655E4" w:rsidRPr="00B26098" w:rsidRDefault="007655E4" w:rsidP="00B2609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Шатковского муниципального района </w:t>
      </w:r>
    </w:p>
    <w:p w:rsidR="007655E4" w:rsidRPr="00B26098" w:rsidRDefault="007655E4" w:rsidP="00B2609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7655E4" w:rsidRPr="00B26098" w:rsidRDefault="007655E4" w:rsidP="00B2609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7655E4" w:rsidRDefault="007655E4" w:rsidP="00B26098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РЕШЕНИЕ</w:t>
      </w:r>
      <w:r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</w:t>
      </w:r>
    </w:p>
    <w:p w:rsidR="007655E4" w:rsidRPr="00B26098" w:rsidRDefault="007655E4" w:rsidP="00B26098">
      <w:pPr>
        <w:suppressAutoHyphens/>
        <w:spacing w:after="0" w:line="240" w:lineRule="auto"/>
        <w:jc w:val="center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</w:p>
    <w:p w:rsidR="007655E4" w:rsidRPr="006A2649" w:rsidRDefault="007655E4" w:rsidP="006A2649">
      <w:pPr>
        <w:suppressAutoHyphens/>
        <w:spacing w:after="0" w:line="240" w:lineRule="auto"/>
        <w:jc w:val="center"/>
        <w:rPr>
          <w:rFonts w:ascii="Arial" w:hAnsi="Arial" w:cs="Arial"/>
          <w:b/>
          <w:color w:val="212121"/>
          <w:kern w:val="2"/>
          <w:sz w:val="24"/>
          <w:szCs w:val="24"/>
          <w:lang w:eastAsia="hi-IN" w:bidi="hi-IN"/>
        </w:rPr>
      </w:pPr>
      <w:r w:rsidRPr="006A2649">
        <w:rPr>
          <w:rFonts w:ascii="Arial" w:hAnsi="Arial" w:cs="Arial"/>
          <w:b/>
          <w:color w:val="212121"/>
          <w:kern w:val="2"/>
          <w:sz w:val="24"/>
          <w:szCs w:val="24"/>
          <w:lang w:eastAsia="hi-IN" w:bidi="hi-IN"/>
        </w:rPr>
        <w:t xml:space="preserve">29.04.2021                                </w:t>
      </w:r>
      <w:r>
        <w:rPr>
          <w:rFonts w:ascii="Arial" w:hAnsi="Arial" w:cs="Arial"/>
          <w:b/>
          <w:color w:val="212121"/>
          <w:kern w:val="2"/>
          <w:sz w:val="24"/>
          <w:szCs w:val="24"/>
          <w:lang w:eastAsia="hi-IN" w:bidi="hi-IN"/>
        </w:rPr>
        <w:t xml:space="preserve">                </w:t>
      </w:r>
      <w:r w:rsidRPr="006A2649">
        <w:rPr>
          <w:rFonts w:ascii="Arial" w:hAnsi="Arial" w:cs="Arial"/>
          <w:b/>
          <w:color w:val="212121"/>
          <w:kern w:val="2"/>
          <w:sz w:val="24"/>
          <w:szCs w:val="24"/>
          <w:lang w:eastAsia="hi-IN" w:bidi="hi-IN"/>
        </w:rPr>
        <w:t xml:space="preserve">                                               № 22</w:t>
      </w:r>
    </w:p>
    <w:p w:rsidR="007655E4" w:rsidRPr="00B26098" w:rsidRDefault="007655E4" w:rsidP="00B26098">
      <w:pPr>
        <w:tabs>
          <w:tab w:val="left" w:pos="7650"/>
        </w:tabs>
        <w:suppressAutoHyphens/>
        <w:spacing w:after="0" w:line="240" w:lineRule="auto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7655E4" w:rsidRDefault="007655E4" w:rsidP="00B2609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B26098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Об утверждении Положения о старостах населенных пунктов </w:t>
      </w:r>
    </w:p>
    <w:p w:rsidR="007655E4" w:rsidRDefault="007655E4" w:rsidP="00B2609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b/>
          <w:sz w:val="24"/>
          <w:szCs w:val="24"/>
        </w:rPr>
        <w:t>Силинского</w:t>
      </w:r>
      <w:r w:rsidRPr="00B26098">
        <w:rPr>
          <w:rFonts w:ascii="Arial" w:hAnsi="Arial" w:cs="Arial"/>
          <w:i/>
          <w:sz w:val="24"/>
          <w:szCs w:val="24"/>
        </w:rPr>
        <w:t xml:space="preserve"> </w:t>
      </w:r>
      <w:r w:rsidRPr="00B26098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сельсовета Шатковского муниципального  района </w:t>
      </w:r>
    </w:p>
    <w:p w:rsidR="007655E4" w:rsidRPr="00B26098" w:rsidRDefault="007655E4" w:rsidP="00B26098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b/>
          <w:kern w:val="2"/>
          <w:sz w:val="24"/>
          <w:szCs w:val="24"/>
          <w:lang w:eastAsia="hi-IN" w:bidi="hi-IN"/>
        </w:rPr>
        <w:t>Нижегородской области»</w:t>
      </w:r>
    </w:p>
    <w:p w:rsidR="007655E4" w:rsidRDefault="007655E4" w:rsidP="00B26098">
      <w:pPr>
        <w:suppressAutoHyphens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hi-IN" w:bidi="hi-IN"/>
        </w:rPr>
      </w:pPr>
    </w:p>
    <w:p w:rsidR="007655E4" w:rsidRPr="00B26098" w:rsidRDefault="007655E4" w:rsidP="00B26098">
      <w:pPr>
        <w:suppressAutoHyphens/>
        <w:spacing w:after="0" w:line="240" w:lineRule="auto"/>
        <w:ind w:firstLine="540"/>
        <w:jc w:val="both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 w:rsidRPr="00B26098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B26098">
        <w:rPr>
          <w:rFonts w:ascii="Arial" w:hAnsi="Arial" w:cs="Arial"/>
          <w:sz w:val="24"/>
          <w:szCs w:val="24"/>
        </w:rPr>
        <w:t>Законом Нижегородской области от 02.04.2019 № 28-З «О старостах сельских населенных пунктов Нижегородской области», Уставом  Силинского</w:t>
      </w:r>
      <w:r w:rsidRPr="00B26098">
        <w:rPr>
          <w:rFonts w:ascii="Arial" w:hAnsi="Arial" w:cs="Arial"/>
          <w:i/>
          <w:sz w:val="24"/>
          <w:szCs w:val="24"/>
        </w:rPr>
        <w:t xml:space="preserve"> </w:t>
      </w:r>
      <w:r w:rsidRPr="00B26098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26098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Pr="00B26098">
        <w:rPr>
          <w:rFonts w:ascii="Arial" w:hAnsi="Arial" w:cs="Arial"/>
          <w:sz w:val="24"/>
          <w:szCs w:val="24"/>
        </w:rPr>
        <w:t>Силинского</w:t>
      </w:r>
      <w:r>
        <w:rPr>
          <w:rFonts w:ascii="Arial" w:hAnsi="Arial" w:cs="Arial"/>
          <w:i/>
          <w:color w:val="212121"/>
          <w:kern w:val="2"/>
          <w:sz w:val="24"/>
          <w:szCs w:val="24"/>
          <w:lang w:eastAsia="hi-IN" w:bidi="hi-IN"/>
        </w:rPr>
        <w:t xml:space="preserve"> </w:t>
      </w:r>
      <w:r w:rsidRPr="00B26098"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 w:rsidR="007655E4" w:rsidRDefault="007655E4" w:rsidP="00B2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1. Признать утратившим силу решение сельского Совета Силинского</w:t>
      </w:r>
      <w:r w:rsidRPr="00B26098">
        <w:rPr>
          <w:rFonts w:ascii="Arial" w:hAnsi="Arial" w:cs="Arial"/>
          <w:i/>
          <w:sz w:val="24"/>
          <w:szCs w:val="24"/>
        </w:rPr>
        <w:t xml:space="preserve"> </w:t>
      </w:r>
      <w:r w:rsidRPr="00B26098">
        <w:rPr>
          <w:rFonts w:ascii="Arial" w:hAnsi="Arial" w:cs="Arial"/>
          <w:sz w:val="24"/>
          <w:szCs w:val="24"/>
        </w:rPr>
        <w:t xml:space="preserve">сельсовета Шатковского муниципального района Нижегородской области от </w:t>
      </w:r>
      <w:r>
        <w:rPr>
          <w:rFonts w:ascii="Arial" w:hAnsi="Arial" w:cs="Arial"/>
          <w:sz w:val="24"/>
          <w:szCs w:val="24"/>
        </w:rPr>
        <w:t>29.10.2019 № 12</w:t>
      </w:r>
      <w:r w:rsidRPr="00B26098">
        <w:rPr>
          <w:rFonts w:ascii="Arial" w:hAnsi="Arial" w:cs="Arial"/>
          <w:sz w:val="24"/>
          <w:szCs w:val="24"/>
        </w:rPr>
        <w:t xml:space="preserve"> «О гарантиях деятельности старосты Силинского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B26098">
        <w:rPr>
          <w:rFonts w:ascii="Arial" w:hAnsi="Arial" w:cs="Arial"/>
          <w:sz w:val="24"/>
          <w:szCs w:val="24"/>
        </w:rPr>
        <w:t xml:space="preserve">». </w:t>
      </w:r>
    </w:p>
    <w:p w:rsidR="007655E4" w:rsidRPr="00B26098" w:rsidRDefault="007655E4" w:rsidP="00B2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26098">
        <w:rPr>
          <w:rFonts w:ascii="Arial" w:hAnsi="Arial" w:cs="Arial"/>
          <w:bCs/>
          <w:sz w:val="24"/>
          <w:szCs w:val="24"/>
        </w:rPr>
        <w:t xml:space="preserve">2. Утвердить прилагаемое  Положение о старостах населенных пунктов </w:t>
      </w:r>
      <w:r w:rsidRPr="00B26098">
        <w:rPr>
          <w:rFonts w:ascii="Arial" w:hAnsi="Arial" w:cs="Arial"/>
          <w:sz w:val="24"/>
          <w:szCs w:val="24"/>
        </w:rPr>
        <w:t>Силинского</w:t>
      </w:r>
      <w:r w:rsidRPr="00B26098">
        <w:rPr>
          <w:rFonts w:ascii="Arial" w:hAnsi="Arial" w:cs="Arial"/>
          <w:i/>
          <w:sz w:val="24"/>
          <w:szCs w:val="24"/>
        </w:rPr>
        <w:t xml:space="preserve"> </w:t>
      </w:r>
      <w:r w:rsidRPr="00B26098">
        <w:rPr>
          <w:rFonts w:ascii="Arial" w:hAnsi="Arial" w:cs="Arial"/>
          <w:bCs/>
          <w:sz w:val="24"/>
          <w:szCs w:val="24"/>
        </w:rPr>
        <w:t>сельсовета Шатковского муниципального района Нижегородской области.</w:t>
      </w:r>
    </w:p>
    <w:p w:rsidR="007655E4" w:rsidRPr="00B26098" w:rsidRDefault="007655E4" w:rsidP="00B2609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bCs/>
          <w:sz w:val="24"/>
          <w:szCs w:val="24"/>
        </w:rPr>
        <w:t>3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C4D9D">
        <w:rPr>
          <w:rFonts w:ascii="Arial" w:hAnsi="Arial" w:cs="Arial"/>
          <w:color w:val="000000"/>
          <w:sz w:val="24"/>
          <w:szCs w:val="24"/>
        </w:rPr>
        <w:t xml:space="preserve">Настоящее решение подлежит официальному обнародованию на информационных щитах сельского поселения и размещению на официальном сайте </w:t>
      </w:r>
      <w:r w:rsidRPr="003C4D9D">
        <w:rPr>
          <w:rFonts w:ascii="Arial" w:hAnsi="Arial" w:cs="Arial"/>
          <w:color w:val="000000"/>
          <w:spacing w:val="5"/>
          <w:sz w:val="24"/>
          <w:szCs w:val="24"/>
        </w:rPr>
        <w:t>Шатковского района «</w:t>
      </w:r>
      <w:r w:rsidRPr="003C4D9D">
        <w:rPr>
          <w:rFonts w:ascii="Arial" w:hAnsi="Arial" w:cs="Arial"/>
          <w:color w:val="000000"/>
          <w:sz w:val="24"/>
          <w:szCs w:val="24"/>
          <w:lang w:val="en-US"/>
        </w:rPr>
        <w:t>raion</w:t>
      </w:r>
      <w:r w:rsidRPr="003C4D9D">
        <w:rPr>
          <w:rFonts w:ascii="Arial" w:hAnsi="Arial" w:cs="Arial"/>
          <w:color w:val="000000"/>
          <w:sz w:val="24"/>
          <w:szCs w:val="24"/>
        </w:rPr>
        <w:t>.</w:t>
      </w:r>
      <w:r w:rsidRPr="003C4D9D">
        <w:rPr>
          <w:rFonts w:ascii="Arial" w:hAnsi="Arial" w:cs="Arial"/>
          <w:color w:val="000000"/>
          <w:sz w:val="24"/>
          <w:szCs w:val="24"/>
          <w:lang w:val="en-US"/>
        </w:rPr>
        <w:t>shatki</w:t>
      </w:r>
      <w:r w:rsidRPr="003C4D9D">
        <w:rPr>
          <w:rFonts w:ascii="Arial" w:hAnsi="Arial" w:cs="Arial"/>
          <w:color w:val="000000"/>
          <w:sz w:val="24"/>
          <w:szCs w:val="24"/>
        </w:rPr>
        <w:t>.</w:t>
      </w:r>
      <w:r w:rsidRPr="003C4D9D">
        <w:rPr>
          <w:rFonts w:ascii="Arial" w:hAnsi="Arial" w:cs="Arial"/>
          <w:color w:val="000000"/>
          <w:sz w:val="24"/>
          <w:szCs w:val="24"/>
          <w:lang w:val="en-US"/>
        </w:rPr>
        <w:t>info</w:t>
      </w:r>
      <w:r w:rsidRPr="003C4D9D">
        <w:rPr>
          <w:rFonts w:ascii="Arial" w:hAnsi="Arial" w:cs="Arial"/>
          <w:color w:val="000000"/>
          <w:sz w:val="24"/>
          <w:szCs w:val="24"/>
        </w:rPr>
        <w:t>».</w:t>
      </w:r>
    </w:p>
    <w:p w:rsidR="007655E4" w:rsidRPr="00B26098" w:rsidRDefault="007655E4" w:rsidP="00B26098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7655E4" w:rsidRDefault="007655E4" w:rsidP="00B26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7655E4" w:rsidRPr="00B26098" w:rsidRDefault="007655E4" w:rsidP="00B260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B26098">
        <w:rPr>
          <w:rFonts w:ascii="Arial" w:hAnsi="Arial" w:cs="Arial"/>
          <w:bCs/>
          <w:sz w:val="24"/>
          <w:szCs w:val="24"/>
        </w:rPr>
        <w:t xml:space="preserve">. 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Глава местного самоуправления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Силинского</w:t>
      </w:r>
      <w:r>
        <w:rPr>
          <w:rFonts w:ascii="Arial" w:hAnsi="Arial" w:cs="Arial"/>
          <w:sz w:val="24"/>
          <w:szCs w:val="24"/>
        </w:rPr>
        <w:t xml:space="preserve"> Сельсовета                                                                   С.В. Самылина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keepNext/>
        <w:spacing w:after="0" w:line="240" w:lineRule="auto"/>
        <w:jc w:val="right"/>
        <w:rPr>
          <w:rFonts w:ascii="Arial" w:hAnsi="Arial" w:cs="Arial"/>
          <w:iCs/>
          <w:sz w:val="24"/>
          <w:szCs w:val="24"/>
          <w:lang w:eastAsia="zh-CN"/>
        </w:rPr>
      </w:pPr>
      <w:r w:rsidRPr="00B26098">
        <w:rPr>
          <w:rFonts w:ascii="Arial" w:hAnsi="Arial" w:cs="Arial"/>
          <w:sz w:val="24"/>
          <w:szCs w:val="24"/>
        </w:rPr>
        <w:tab/>
      </w:r>
      <w:r w:rsidRPr="00B26098">
        <w:rPr>
          <w:rFonts w:ascii="Arial" w:hAnsi="Arial" w:cs="Arial"/>
          <w:iCs/>
          <w:sz w:val="24"/>
          <w:szCs w:val="24"/>
          <w:lang w:eastAsia="zh-CN"/>
        </w:rPr>
        <w:t>Утверждёно</w:t>
      </w:r>
    </w:p>
    <w:p w:rsidR="007655E4" w:rsidRPr="00B26098" w:rsidRDefault="007655E4" w:rsidP="00B2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/>
          <w:color w:val="000000"/>
          <w:sz w:val="24"/>
          <w:szCs w:val="24"/>
          <w:lang w:eastAsia="ru-RU"/>
        </w:rPr>
      </w:pP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Решением сельского С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</w:t>
      </w: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вета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321ECF">
        <w:rPr>
          <w:rFonts w:ascii="Arial" w:hAnsi="Arial" w:cs="Arial"/>
          <w:sz w:val="24"/>
          <w:szCs w:val="24"/>
          <w:lang w:eastAsia="ru-RU"/>
        </w:rPr>
        <w:t>сельсовета</w:t>
      </w:r>
    </w:p>
    <w:p w:rsidR="007655E4" w:rsidRPr="00B26098" w:rsidRDefault="007655E4" w:rsidP="00B2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Шатковского муниципального </w:t>
      </w:r>
      <w:bookmarkStart w:id="0" w:name="_GoBack"/>
      <w:bookmarkEnd w:id="0"/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>района</w:t>
      </w:r>
    </w:p>
    <w:p w:rsidR="007655E4" w:rsidRPr="00B26098" w:rsidRDefault="007655E4" w:rsidP="00B2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>Нижегородской области</w:t>
      </w:r>
    </w:p>
    <w:p w:rsidR="007655E4" w:rsidRPr="00B26098" w:rsidRDefault="007655E4" w:rsidP="00B260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29.04.2021</w:t>
      </w:r>
      <w:r w:rsidRPr="00B26098">
        <w:rPr>
          <w:rFonts w:ascii="Arial" w:hAnsi="Arial" w:cs="Arial"/>
          <w:color w:val="000000"/>
          <w:sz w:val="24"/>
          <w:szCs w:val="24"/>
        </w:rPr>
        <w:t>г. №</w:t>
      </w:r>
      <w:r>
        <w:rPr>
          <w:rFonts w:ascii="Arial" w:hAnsi="Arial" w:cs="Arial"/>
          <w:color w:val="000000"/>
          <w:sz w:val="24"/>
          <w:szCs w:val="24"/>
        </w:rPr>
        <w:t xml:space="preserve"> 22</w:t>
      </w:r>
      <w:r w:rsidRPr="00B2609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655E4" w:rsidRPr="00B26098" w:rsidRDefault="007655E4" w:rsidP="00B26098">
      <w:pPr>
        <w:tabs>
          <w:tab w:val="left" w:pos="753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 xml:space="preserve">ПОЛОЖЕНИЕ 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о старостах населенных пунктов</w:t>
      </w: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21ECF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b/>
          <w:sz w:val="24"/>
          <w:szCs w:val="24"/>
          <w:lang w:eastAsia="ru-RU"/>
        </w:rPr>
        <w:t xml:space="preserve"> сельсовета Шатковского муниципального района </w:t>
      </w: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Нижегородской  области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1.  Общие положения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Pr="00B26098" w:rsidRDefault="007655E4" w:rsidP="00B26098">
      <w:pPr>
        <w:spacing w:after="0" w:line="240" w:lineRule="auto"/>
        <w:ind w:firstLine="540"/>
        <w:jc w:val="both"/>
        <w:rPr>
          <w:rFonts w:ascii="Arial" w:hAnsi="Arial" w:cs="Arial"/>
          <w:i/>
          <w:iCs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1.1. Староста – представитель населения в сельском или ином населенном пункте (деревне, селе, поселке)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B26098">
        <w:rPr>
          <w:rFonts w:ascii="Arial" w:hAnsi="Arial" w:cs="Arial"/>
          <w:i/>
          <w:iCs/>
          <w:sz w:val="24"/>
          <w:szCs w:val="24"/>
          <w:lang w:eastAsia="ru-RU"/>
        </w:rPr>
        <w:t>.</w:t>
      </w:r>
    </w:p>
    <w:p w:rsidR="007655E4" w:rsidRPr="00B26098" w:rsidRDefault="007655E4" w:rsidP="00321ECF">
      <w:pPr>
        <w:tabs>
          <w:tab w:val="left" w:pos="113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1.2.</w:t>
      </w:r>
      <w:r w:rsidRPr="00B26098">
        <w:rPr>
          <w:rFonts w:ascii="Arial" w:hAnsi="Arial" w:cs="Arial"/>
          <w:sz w:val="24"/>
          <w:szCs w:val="24"/>
          <w:lang w:eastAsia="ru-RU"/>
        </w:rPr>
        <w:tab/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655E4" w:rsidRPr="00B26098" w:rsidRDefault="007655E4" w:rsidP="00321EC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1.3. В своей деятельности староста руководствуется </w:t>
      </w:r>
      <w:r w:rsidRPr="00B26098">
        <w:rPr>
          <w:rFonts w:ascii="Arial" w:hAnsi="Arial" w:cs="Arial"/>
          <w:color w:val="000000"/>
          <w:sz w:val="24"/>
          <w:szCs w:val="24"/>
          <w:lang w:eastAsia="ru-RU"/>
        </w:rPr>
        <w:t>Конституцией Российской Федерации</w:t>
      </w:r>
      <w:r w:rsidRPr="00B26098">
        <w:rPr>
          <w:rFonts w:ascii="Arial" w:hAnsi="Arial" w:cs="Arial"/>
          <w:sz w:val="24"/>
          <w:szCs w:val="24"/>
          <w:lang w:eastAsia="ru-RU"/>
        </w:rPr>
        <w:t>, Федеральным законом</w:t>
      </w:r>
      <w:r w:rsidRPr="00B26098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  <w:r w:rsidRPr="00B26098">
        <w:rPr>
          <w:rFonts w:ascii="Arial" w:hAnsi="Arial" w:cs="Arial"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 Уставом (название) сельсовета Шатковского муниципального района Нижегородской области, настоящим Положением и иными нормативно-правовыми актами Российской Федерации, Нижегородской области, органов местного самоуправления Шатковского муниципального района и (название) сельсовета Шатковского муниципального района Нижегородской области.</w:t>
      </w:r>
    </w:p>
    <w:p w:rsidR="007655E4" w:rsidRPr="00B26098" w:rsidRDefault="007655E4" w:rsidP="00321ECF">
      <w:pPr>
        <w:tabs>
          <w:tab w:val="left" w:pos="113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1.4.</w:t>
      </w:r>
      <w:r w:rsidRPr="00B26098">
        <w:rPr>
          <w:rFonts w:ascii="Arial" w:hAnsi="Arial" w:cs="Arial"/>
          <w:sz w:val="24"/>
          <w:szCs w:val="24"/>
          <w:lang w:eastAsia="ru-RU"/>
        </w:rPr>
        <w:tab/>
        <w:t>Староста осуществляет свою деятельность на принципах законности и добровольности.</w:t>
      </w:r>
    </w:p>
    <w:p w:rsidR="007655E4" w:rsidRDefault="007655E4" w:rsidP="00B26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Default="007655E4" w:rsidP="00B26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2.  Порядок избрания старосты</w:t>
      </w:r>
    </w:p>
    <w:p w:rsidR="007655E4" w:rsidRPr="00B26098" w:rsidRDefault="007655E4" w:rsidP="00B26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Pr="00B26098" w:rsidRDefault="007655E4" w:rsidP="00321EC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2.1. 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(далее - сход граждан) в соответствии с  ч.2 ст. 25.1 </w:t>
      </w:r>
      <w:r w:rsidRPr="00B26098">
        <w:rPr>
          <w:rFonts w:ascii="Arial" w:hAnsi="Arial" w:cs="Arial"/>
          <w:kern w:val="2"/>
          <w:sz w:val="24"/>
          <w:szCs w:val="24"/>
          <w:lang w:eastAsia="hi-IN" w:bidi="hi-IN"/>
        </w:rPr>
        <w:t>Федерального закона от 06.10.2003 № 131-ФЗ «Об общих принципах организации местного самоуправления в Российской Федерации» правомочен при участии в нем более половины обладающих избирательным правом жителей сельского населенного пункта.</w:t>
      </w:r>
    </w:p>
    <w:p w:rsidR="007655E4" w:rsidRPr="00B26098" w:rsidRDefault="007655E4" w:rsidP="00321EC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2.1. Староста (деревни, села, поселка) избирается на собрании граждан населенного пункта (населенных пунктов) из числа постоянно проживающих жителей, проводимом в порядке, предусмотренном Уставом (Положением о проведении собрания граждан в поселении).</w:t>
      </w:r>
    </w:p>
    <w:p w:rsidR="007655E4" w:rsidRDefault="007655E4" w:rsidP="00321EC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Территория, на которую распространяется деятельность старосты </w:t>
      </w:r>
      <w:r>
        <w:rPr>
          <w:rFonts w:ascii="Arial" w:hAnsi="Arial" w:cs="Arial"/>
          <w:sz w:val="24"/>
          <w:szCs w:val="24"/>
          <w:lang w:eastAsia="ru-RU"/>
        </w:rPr>
        <w:t xml:space="preserve">с. Силино, с.Калапино, с.Новое, с.Михайловка, пос.Сосновый Бор, дер.Силинский Майдан. </w:t>
      </w:r>
    </w:p>
    <w:p w:rsidR="007655E4" w:rsidRPr="00B26098" w:rsidRDefault="007655E4" w:rsidP="00321EC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2.2 Организационная подготовка собрания граждан по избранию (переизбранию) старосты осуществляется администрацией поселения с обязательным участием главы администрации (или его представителя) в проведении собрания.</w:t>
      </w:r>
    </w:p>
    <w:p w:rsidR="007655E4" w:rsidRPr="00B26098" w:rsidRDefault="007655E4" w:rsidP="00A567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2.3. Кандидат в старосты может быть выдвинут: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путем самовыдвижения;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по предложению органов местного самоуправления поселения;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населением (жителями населенного пункта (населенных пунктов).</w:t>
      </w:r>
    </w:p>
    <w:p w:rsidR="007655E4" w:rsidRPr="00B26098" w:rsidRDefault="007655E4" w:rsidP="00B2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2.4. . Старостой сельского населенного пункта не может быть назначено лицо:</w:t>
      </w:r>
    </w:p>
    <w:p w:rsidR="007655E4" w:rsidRPr="00B26098" w:rsidRDefault="007655E4" w:rsidP="00B2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655E4" w:rsidRPr="00B26098" w:rsidRDefault="007655E4" w:rsidP="00B2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- признанное судом недееспособным или ограниченно дееспособным;</w:t>
      </w:r>
    </w:p>
    <w:p w:rsidR="007655E4" w:rsidRPr="00B26098" w:rsidRDefault="007655E4" w:rsidP="00B260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26098">
        <w:rPr>
          <w:rFonts w:ascii="Arial" w:hAnsi="Arial" w:cs="Arial"/>
          <w:sz w:val="24"/>
          <w:szCs w:val="24"/>
        </w:rPr>
        <w:t>- имеющее непогашенную или неснятую судимость.</w:t>
      </w:r>
    </w:p>
    <w:p w:rsidR="007655E4" w:rsidRPr="00B26098" w:rsidRDefault="007655E4" w:rsidP="00A567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2.5. Староста избирается большинством голосов граждан, присутствующих на сходе.</w:t>
      </w:r>
    </w:p>
    <w:p w:rsidR="007655E4" w:rsidRPr="00B26098" w:rsidRDefault="007655E4" w:rsidP="00A567D2">
      <w:pPr>
        <w:tabs>
          <w:tab w:val="left" w:pos="113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2.6.</w:t>
      </w:r>
      <w:r w:rsidRPr="00B26098">
        <w:rPr>
          <w:rFonts w:ascii="Arial" w:hAnsi="Arial" w:cs="Arial"/>
          <w:sz w:val="24"/>
          <w:szCs w:val="24"/>
          <w:lang w:eastAsia="ru-RU"/>
        </w:rPr>
        <w:tab/>
        <w:t xml:space="preserve">Решение о выдвижении кандидатуры старосты оформляется протоколом схода граждан. Протокол направляется в сельский Совет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сельсовета Шатковского муниципального района Нижегородской области (далее – сельский Совет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сельсовета) в срок не позднее 5 рабочих дней с даты проведения схода граждан. </w:t>
      </w:r>
    </w:p>
    <w:p w:rsidR="007655E4" w:rsidRPr="00B26098" w:rsidRDefault="007655E4" w:rsidP="00A567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2.7. Поступившее в сельский Совет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сельсовета решение схода граждан должно быть рассмотрено сельским Советом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сельсоветом  на ближайшем заседании представительного органа, но не позднее трех месяцев со дня поступления решения схода граждан. </w:t>
      </w:r>
    </w:p>
    <w:p w:rsidR="007655E4" w:rsidRPr="00CF2DBC" w:rsidRDefault="007655E4" w:rsidP="00A567D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2.8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. Староста избирается на срок </w:t>
      </w:r>
      <w:r w:rsidRPr="00CF2DBC">
        <w:rPr>
          <w:rFonts w:ascii="Arial" w:hAnsi="Arial" w:cs="Arial"/>
          <w:sz w:val="24"/>
          <w:szCs w:val="24"/>
          <w:lang w:eastAsia="ru-RU"/>
        </w:rPr>
        <w:t>5 лет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3.  Предмет и организация деятельности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Pr="00B26098" w:rsidRDefault="007655E4" w:rsidP="000C14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3.1. Староста: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обращается с письменными и устными запросами, заявлениями и документами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взаимодействует, во исполнение своих полномочий, с администрацией поселения;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оказывает содействие органам местного самоуправления в решении вопросов местного значения на территории, определенной настоящим Положением;</w:t>
      </w:r>
    </w:p>
    <w:p w:rsidR="007655E4" w:rsidRPr="00B26098" w:rsidRDefault="007655E4" w:rsidP="00B260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Деятельность старосты подконтрольна главе администрации поселения.</w:t>
      </w:r>
    </w:p>
    <w:p w:rsidR="007655E4" w:rsidRPr="00B26098" w:rsidRDefault="007655E4" w:rsidP="000C14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3.2. 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</w:t>
      </w:r>
    </w:p>
    <w:p w:rsidR="007655E4" w:rsidRPr="00B26098" w:rsidRDefault="007655E4" w:rsidP="000C14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3.3. По запросам и при личном приеме старосты администрация поселения, руководители отделов и управлений, предприятий, учреждений, организаций обязаны не позднее, чем в 10-дневный срок рассмотреть предложения старосты и сообщить о результатах рассмотрения.</w:t>
      </w: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4. Права и обязанности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Pr="00B26098" w:rsidRDefault="007655E4" w:rsidP="000C14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4.1.Староста имеет право: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представлять интересы населения, проживающего на соответствующей территории, в органах местного самоуправления, в организациях, предприятиях, учреждениях, осуществляющих свою деятельность на территории населенного пункта в порядке, установленном действующим законодательством;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оказывать содействие органам местного самоуправления, в созыве собрания жителей сельского населенного пункта, в отношении которого староста осуществляет свою деятельность;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оказывать содействие органам местного самоуправления поселения в организации проведения выборов, референдумов, публичных слушаний;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вносить по поручению граждан, по своей инициативе вопросы на обсуждение или рассмотрение представительного органа (сельский Совет (Название) сельсовета) и администрации поселения, а также предложения, направленные на улучшение деятельности органов местного самоуправления поселения;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при необходимости присутствовать, выступать на сессиях сельского Совета (Название) сельсовета,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требовать от соответствующих должностных лиц ответа о принятых по его обращениям мерах.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создавать актив из граждан, проявляющих активную жизненную позицию и помогающих в осуществлении общественной деятельности.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</w:t>
      </w:r>
    </w:p>
    <w:p w:rsidR="007655E4" w:rsidRPr="00B26098" w:rsidRDefault="007655E4" w:rsidP="000C14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4.2. Староста обязан: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принимать участие в реализации мер, направленных на обеспечение безопасности населения в случае пожаров, наводнений иных стихийных бедствий;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оказывать содействие органам местного самоуправления поселения в осуществлении мероприятий по предупреждению и тушению пожаров;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содействовать органам местного самоуправления поселения в осуществлении решений вопросов местного значения на вверенной ему территории;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оказать содействие в реализации решений органов местного самоуправления поселения;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следить за состоянием прудов, водоёмов, колодцев и подъездов к ним;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содействовать выполнению постановлений и распоряжений главы поселения, решений собрания депутатов, общих собраний (сходов) граждан, а также актов администрации поселения;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обеспечивать контроль за соблюдением правил застройки населенных пунктов или их составных частей;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выявлять факты самовольного строительства домов и пристроек к ним, индивидуальных гаражей, использования приусадебных земельных участков;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обеспечивать своевременного внесения населением налоговых, страховых и иных платежей;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оказывать помощь администрации поселения в проведении хозяйственных и иных мероприятий;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оказывать содействие учреждениям культуры в проведении воспитательной, культурно-массовой работы среди населения, развития народного творчества;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привлекать население к работам по благоустройству, озеленению и улучшению санитарного состояния населенных пунктов, общественных колодцев, водоразборных колонок, мостов, детских и спортивных площадок, поддержанию в надлежащем состоянии кладбищ, братских могил.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работать в тесном контакте с администрацией поселения, органами правопорядка, госпожнадзора и другими государственными и общественными организациями.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организовать совместно с жителями населенного пункта посильную помощь престарелым, инвалидам, детям, оставшимся без родительского попечения, участникам войны, блокадникам, семьям военнослужащих, чернобыльцам, беженцам, вынужденным переселенцам, многодетным семьям, одиноким и малоимущим гражданам.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рассматривать в пределах своих полномочий заявления, предложения и жалобы граждан.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принимать активное участие в подготовке и проведении выборов, референдумов, опросов на территории населенного пункта.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- не реже одного раза в год отчитываться о проделанной работе перед гражданами соответствующей территории.</w:t>
      </w:r>
    </w:p>
    <w:p w:rsidR="007655E4" w:rsidRDefault="007655E4" w:rsidP="00B26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Default="007655E4" w:rsidP="00B26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26098">
        <w:rPr>
          <w:rFonts w:ascii="Arial" w:hAnsi="Arial" w:cs="Arial"/>
          <w:b/>
          <w:sz w:val="24"/>
          <w:szCs w:val="24"/>
          <w:lang w:eastAsia="ru-RU"/>
        </w:rPr>
        <w:t>5. Гарантии деятельности старосты</w:t>
      </w:r>
    </w:p>
    <w:p w:rsidR="007655E4" w:rsidRPr="00B26098" w:rsidRDefault="007655E4" w:rsidP="00B2609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655E4" w:rsidRPr="00B26098" w:rsidRDefault="007655E4" w:rsidP="000C141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 5.1. Устанавливаются следующие гарантии деятельности старосты: </w:t>
      </w:r>
    </w:p>
    <w:p w:rsidR="007655E4" w:rsidRPr="00B26098" w:rsidRDefault="007655E4" w:rsidP="008279D3">
      <w:pPr>
        <w:tabs>
          <w:tab w:val="left" w:pos="113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- получение информации, необходимой для осуществления своих полномочий и реализации прав,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</w:t>
      </w:r>
    </w:p>
    <w:p w:rsidR="007655E4" w:rsidRPr="00B26098" w:rsidRDefault="007655E4" w:rsidP="008279D3">
      <w:pPr>
        <w:tabs>
          <w:tab w:val="left" w:pos="1134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получение консультаций специалистов органов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 по вопросам, связанным с их деятельностью;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прием в первоочередном порядке: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а)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должностными лицами органов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б) 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руководителями муниципальных унитарных предприятий и муниципальных </w:t>
      </w:r>
    </w:p>
    <w:p w:rsidR="007655E4" w:rsidRPr="00B26098" w:rsidRDefault="007655E4" w:rsidP="008279D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учреждений, учредителем которых является администрация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- участие в заседаниях сельского Совета </w:t>
      </w: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 в состав которого входят соответствующие населенные пункты. Старосты своевременно информируется о времени и месте проведения заседаний сельского Совета (Название) сельсовета,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значения; </w:t>
      </w:r>
    </w:p>
    <w:p w:rsidR="007655E4" w:rsidRPr="00171A94" w:rsidRDefault="007655E4" w:rsidP="006A26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71A94">
        <w:rPr>
          <w:rFonts w:ascii="Arial" w:hAnsi="Arial" w:cs="Arial"/>
          <w:sz w:val="24"/>
          <w:szCs w:val="24"/>
        </w:rPr>
        <w:t>Деятельность старосты осуществляется на неоплачиваемой основе.</w:t>
      </w:r>
    </w:p>
    <w:p w:rsidR="007655E4" w:rsidRDefault="007655E4" w:rsidP="00B26098">
      <w:pPr>
        <w:spacing w:after="0" w:line="24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ind w:hanging="1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6098">
        <w:rPr>
          <w:rFonts w:ascii="Arial" w:hAnsi="Arial" w:cs="Arial"/>
          <w:b/>
          <w:color w:val="000000"/>
          <w:sz w:val="24"/>
          <w:szCs w:val="24"/>
        </w:rPr>
        <w:t xml:space="preserve">6. Удостоверение старосты </w:t>
      </w:r>
    </w:p>
    <w:p w:rsidR="007655E4" w:rsidRPr="00B26098" w:rsidRDefault="007655E4" w:rsidP="00B26098">
      <w:pPr>
        <w:spacing w:after="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</w:rPr>
      </w:pP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6.1.Официальным документом, подтверждающим полномочия старосты сельского  населенного  пункта, является удостоверение старосты сельского населенного пункта (далее - удостоверение старосты).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6.2.Удостоверение старосты, подтверждающее его статус, подписывается и выдается Главой поселения.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6.3. Удостоверение старосты изготавливается по форме и описанию согласно приложению к настоящему Положению.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6.4. Удостоверение  старосты  выдается в течение 30 календарных дней со дня избрания старосты.</w:t>
      </w:r>
    </w:p>
    <w:p w:rsidR="007655E4" w:rsidRPr="00CF2DBC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F2DBC">
        <w:rPr>
          <w:rFonts w:ascii="Arial" w:hAnsi="Arial" w:cs="Arial"/>
          <w:color w:val="000000"/>
          <w:sz w:val="24"/>
          <w:szCs w:val="24"/>
        </w:rPr>
        <w:t>6.5. Бланки удостоверений старосты являются документами строгой отчетности,  регистрируются  в журнале учета и выдачи удостоверений старост.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CF2DBC">
        <w:rPr>
          <w:rFonts w:ascii="Arial" w:hAnsi="Arial" w:cs="Arial"/>
          <w:color w:val="000000"/>
          <w:sz w:val="24"/>
          <w:szCs w:val="24"/>
        </w:rPr>
        <w:t>6.6.Выдача удостоверений  старостам  производится под роспись в журнале учета и выдачи удостоверений старост.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6.7.Удостоверение старосты   выдается  на  срок  полномочий старосты.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6.8.В  удостоверении  старосты  должны быть указаны сведения о сроке действия удостоверения, а в случае продления срока полномочий старосты - сведения о продлении срока действия удостоверения.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6.9. Замена удостоверения производится в случаях: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- изменения фамилии, имени или отчества владельца;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- установления  неточностей  или ошибочности произведенных в удостоверении записей;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- непригодности для пользования (порчи);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- утери удостоверения.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6.10. Замена удостоверения осуществляется на основании заявления старосты  о  выдаче нового удостоверения. Заявление подается на имя главы (Название) сельского  поселения. В  заявлении  указываются причины замены удостоверения.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6.11. В случае изменения старостой фамилии, имени или отчества к заявлению  прилагаются  заверенные копии документов, подтверждающих факт изменения фамилии, имени или отчества.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6.12. В  случае  порчи удостоверения старосты оно заменяется на новое при условии возврата старого удостоверения.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6.13. В случае утери удостоверения старостой в заявлении указываются обстоятельства его утраты.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6.14.Администрация (Название) сельского поселения в течение 10 календарных  дней  со  дня  поступления заявления старосты о замене удостоверения оформляет новое удостоверение старосты.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6.15. Удостоверение в течение 10 дней подлежит возврату при прекращении полномочий старосты.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6.16. Староста несет ответственность за сохранность выданного ему удостоверения.</w:t>
      </w:r>
    </w:p>
    <w:p w:rsidR="007655E4" w:rsidRPr="00B26098" w:rsidRDefault="007655E4" w:rsidP="00B2609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ind w:hanging="1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Pr="00B26098">
        <w:rPr>
          <w:rFonts w:ascii="Arial" w:hAnsi="Arial" w:cs="Arial"/>
          <w:b/>
          <w:color w:val="000000"/>
          <w:sz w:val="24"/>
          <w:szCs w:val="24"/>
        </w:rPr>
        <w:t>.Прекращение полномочий старосты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B26098">
        <w:rPr>
          <w:rFonts w:ascii="Arial" w:hAnsi="Arial" w:cs="Arial"/>
          <w:color w:val="000000"/>
          <w:sz w:val="24"/>
          <w:szCs w:val="24"/>
        </w:rPr>
        <w:t>.1. Полномочия старост (Название)</w:t>
      </w:r>
      <w:r w:rsidRPr="00B2609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26098">
        <w:rPr>
          <w:rFonts w:ascii="Arial" w:hAnsi="Arial" w:cs="Arial"/>
          <w:color w:val="000000"/>
          <w:sz w:val="24"/>
          <w:szCs w:val="24"/>
        </w:rPr>
        <w:t>сельсовета Шатковского муниципального района Нижегородской области</w:t>
      </w:r>
      <w:r w:rsidRPr="00B26098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26098">
        <w:rPr>
          <w:rFonts w:ascii="Arial" w:hAnsi="Arial" w:cs="Arial"/>
          <w:color w:val="000000"/>
          <w:sz w:val="24"/>
          <w:szCs w:val="24"/>
        </w:rPr>
        <w:t xml:space="preserve">прекращаются досрочно в следующих случаях: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смерти;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отставки по собственному желанию;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признания судом недееспособным или ограниченно дееспособным;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признания судом безвестно отсутствующим или объявления умершим;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вступления в отношении его в законную силу обвинительного приговора суда;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выезда за пределы Российской Федерации на постоянное место жительства;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прекращения гражданства Российской Федерации;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по решению сельского Совета (Название) сельсовета Шатковского района Нижегородской области, в состав которого входят данные населенные пункты, по представлению схода граждан  населенного пункта. </w:t>
      </w:r>
    </w:p>
    <w:p w:rsidR="007655E4" w:rsidRPr="00B26098" w:rsidRDefault="007655E4" w:rsidP="008279D3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- Решение схода граждан по вопросу прекращения полномочий старосты считается принятым, если за него проголосовало более половины участников схода граждан. 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tabs>
          <w:tab w:val="left" w:pos="36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Default="007655E4" w:rsidP="008279D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ind w:hanging="535"/>
        <w:jc w:val="both"/>
        <w:rPr>
          <w:rFonts w:ascii="Arial" w:hAnsi="Arial" w:cs="Arial"/>
          <w:color w:val="000000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Приложение к Положению </w:t>
      </w:r>
    </w:p>
    <w:p w:rsidR="007655E4" w:rsidRPr="00B26098" w:rsidRDefault="007655E4" w:rsidP="00B2609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>о старостах населенных пунктов</w:t>
      </w:r>
    </w:p>
    <w:p w:rsidR="007655E4" w:rsidRPr="00B26098" w:rsidRDefault="007655E4" w:rsidP="00B2609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Силинского</w:t>
      </w:r>
      <w:r w:rsidRPr="00B26098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:rsidR="007655E4" w:rsidRPr="00B26098" w:rsidRDefault="007655E4" w:rsidP="00B2609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 Шатковского муниципального района</w:t>
      </w:r>
    </w:p>
    <w:p w:rsidR="007655E4" w:rsidRPr="00B26098" w:rsidRDefault="007655E4" w:rsidP="00B2609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B26098">
        <w:rPr>
          <w:rFonts w:ascii="Arial" w:hAnsi="Arial" w:cs="Arial"/>
          <w:sz w:val="24"/>
          <w:szCs w:val="24"/>
          <w:lang w:eastAsia="ru-RU"/>
        </w:rPr>
        <w:t xml:space="preserve"> Нижегородской  области</w:t>
      </w:r>
    </w:p>
    <w:p w:rsidR="007655E4" w:rsidRPr="00B26098" w:rsidRDefault="007655E4" w:rsidP="00B26098">
      <w:pPr>
        <w:spacing w:after="0" w:line="240" w:lineRule="auto"/>
        <w:ind w:hanging="535"/>
        <w:jc w:val="right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От</w:t>
      </w:r>
      <w:r>
        <w:rPr>
          <w:rFonts w:ascii="Arial" w:hAnsi="Arial" w:cs="Arial"/>
          <w:color w:val="000000"/>
          <w:sz w:val="24"/>
          <w:szCs w:val="24"/>
        </w:rPr>
        <w:t xml:space="preserve"> 29.04.2021</w:t>
      </w:r>
      <w:r w:rsidRPr="00B26098">
        <w:rPr>
          <w:rFonts w:ascii="Arial" w:hAnsi="Arial" w:cs="Arial"/>
          <w:color w:val="000000"/>
          <w:sz w:val="24"/>
          <w:szCs w:val="24"/>
        </w:rPr>
        <w:t>г. №</w:t>
      </w:r>
      <w:r>
        <w:rPr>
          <w:rFonts w:ascii="Arial" w:hAnsi="Arial" w:cs="Arial"/>
          <w:color w:val="000000"/>
          <w:sz w:val="24"/>
          <w:szCs w:val="24"/>
        </w:rPr>
        <w:t xml:space="preserve"> 22</w:t>
      </w:r>
      <w:r w:rsidRPr="00B26098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55E4" w:rsidRPr="00B26098" w:rsidRDefault="007655E4" w:rsidP="00B2609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>Образец</w:t>
      </w:r>
    </w:p>
    <w:p w:rsidR="007655E4" w:rsidRDefault="007655E4" w:rsidP="00B26098">
      <w:pPr>
        <w:spacing w:after="0" w:line="240" w:lineRule="auto"/>
        <w:ind w:firstLine="19"/>
        <w:jc w:val="center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удостоверения старост населенных пунктов </w:t>
      </w:r>
      <w:r>
        <w:rPr>
          <w:rFonts w:ascii="Arial" w:hAnsi="Arial" w:cs="Arial"/>
          <w:color w:val="000000"/>
          <w:sz w:val="24"/>
          <w:szCs w:val="24"/>
        </w:rPr>
        <w:t>Силинского</w:t>
      </w:r>
      <w:r w:rsidRPr="00B26098">
        <w:rPr>
          <w:rFonts w:ascii="Arial" w:hAnsi="Arial" w:cs="Arial"/>
          <w:color w:val="000000"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7655E4" w:rsidRPr="00B26098" w:rsidRDefault="007655E4" w:rsidP="00B26098">
      <w:pPr>
        <w:spacing w:after="0" w:line="240" w:lineRule="auto"/>
        <w:ind w:firstLine="19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94"/>
        <w:tblW w:w="9613" w:type="dxa"/>
        <w:tblCellMar>
          <w:left w:w="60" w:type="dxa"/>
          <w:right w:w="56" w:type="dxa"/>
        </w:tblCellMar>
        <w:tblLook w:val="00A0"/>
      </w:tblPr>
      <w:tblGrid>
        <w:gridCol w:w="4830"/>
        <w:gridCol w:w="4783"/>
      </w:tblGrid>
      <w:tr w:rsidR="007655E4" w:rsidRPr="00B26098" w:rsidTr="009078A6">
        <w:trPr>
          <w:trHeight w:val="123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55E4" w:rsidRPr="00B26098" w:rsidRDefault="007655E4" w:rsidP="00B26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Сельский Совет Силинского сельсовета Шатковского муниципального района Нижегородской области</w:t>
            </w:r>
          </w:p>
        </w:tc>
        <w:tc>
          <w:tcPr>
            <w:tcW w:w="4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Фамилия 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Имя ___________________________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Отчество _______________________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Староста </w:t>
            </w:r>
          </w:p>
        </w:tc>
      </w:tr>
      <w:tr w:rsidR="007655E4" w:rsidRPr="00B26098" w:rsidTr="009078A6">
        <w:trPr>
          <w:trHeight w:val="1220"/>
        </w:trPr>
        <w:tc>
          <w:tcPr>
            <w:tcW w:w="4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5E4" w:rsidRPr="00B26098" w:rsidRDefault="007655E4" w:rsidP="00B26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УДОСТОВЕРЕНИЕ 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___ </w:t>
            </w:r>
          </w:p>
          <w:tbl>
            <w:tblPr>
              <w:tblpPr w:leftFromText="180" w:rightFromText="180" w:vertAnchor="page" w:horzAnchor="page" w:tblpX="601" w:tblpY="661"/>
              <w:tblOverlap w:val="never"/>
              <w:tblW w:w="1978" w:type="dxa"/>
              <w:tblCellMar>
                <w:left w:w="115" w:type="dxa"/>
                <w:right w:w="115" w:type="dxa"/>
              </w:tblCellMar>
              <w:tblLook w:val="00A0"/>
            </w:tblPr>
            <w:tblGrid>
              <w:gridCol w:w="1978"/>
            </w:tblGrid>
            <w:tr w:rsidR="007655E4" w:rsidRPr="00B26098" w:rsidTr="009078A6">
              <w:trPr>
                <w:trHeight w:val="2325"/>
              </w:trPr>
              <w:tc>
                <w:tcPr>
                  <w:tcW w:w="1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55E4" w:rsidRPr="00B26098" w:rsidRDefault="007655E4" w:rsidP="00B2609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</w:pPr>
                  <w:r w:rsidRPr="00B26098">
                    <w:rPr>
                      <w:rFonts w:ascii="Arial" w:hAnsi="Arial" w:cs="Arial"/>
                      <w:color w:val="000000"/>
                      <w:sz w:val="24"/>
                      <w:szCs w:val="24"/>
                      <w:lang w:val="en-US"/>
                    </w:rPr>
                    <w:t xml:space="preserve">Место для фотографии </w:t>
                  </w:r>
                </w:p>
              </w:tc>
            </w:tr>
          </w:tbl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_______________________________</w:t>
            </w:r>
          </w:p>
          <w:p w:rsidR="007655E4" w:rsidRPr="00B26098" w:rsidRDefault="007655E4" w:rsidP="00B26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(наименование населенного пункта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Силинского 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сельсовета Шатковского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Нижегородс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кой области) </w:t>
            </w:r>
          </w:p>
        </w:tc>
      </w:tr>
      <w:tr w:rsidR="007655E4" w:rsidRPr="00B26098" w:rsidTr="009078A6">
        <w:trPr>
          <w:trHeight w:val="1229"/>
        </w:trPr>
        <w:tc>
          <w:tcPr>
            <w:tcW w:w="48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55E4" w:rsidRPr="00B26098" w:rsidRDefault="007655E4" w:rsidP="00B26098">
            <w:pPr>
              <w:tabs>
                <w:tab w:val="center" w:pos="347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________________ </w:t>
            </w:r>
          </w:p>
          <w:p w:rsidR="007655E4" w:rsidRPr="00B26098" w:rsidRDefault="007655E4" w:rsidP="00B26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(личная подпись) 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администрации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Силинского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Шатковского муниципального района Нижегородской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>бласти</w:t>
            </w:r>
          </w:p>
        </w:tc>
      </w:tr>
      <w:tr w:rsidR="007655E4" w:rsidRPr="00B26098" w:rsidTr="009078A6">
        <w:trPr>
          <w:trHeight w:val="1269"/>
        </w:trPr>
        <w:tc>
          <w:tcPr>
            <w:tcW w:w="4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Действительно до _____ 20___ года </w:t>
            </w:r>
          </w:p>
        </w:tc>
        <w:tc>
          <w:tcPr>
            <w:tcW w:w="4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5E4" w:rsidRPr="00B26098" w:rsidRDefault="007655E4" w:rsidP="00B26098">
            <w:pPr>
              <w:spacing w:after="0" w:line="240" w:lineRule="auto"/>
              <w:ind w:hanging="59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______________ 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_______________ подпись </w:t>
            </w: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ab/>
              <w:t xml:space="preserve">Ф.И.О. </w:t>
            </w:r>
          </w:p>
          <w:p w:rsidR="007655E4" w:rsidRPr="00B26098" w:rsidRDefault="007655E4" w:rsidP="00B2609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098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Место для печати </w:t>
            </w:r>
          </w:p>
        </w:tc>
      </w:tr>
    </w:tbl>
    <w:p w:rsidR="007655E4" w:rsidRPr="00B26098" w:rsidRDefault="007655E4" w:rsidP="00B260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2609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55E4" w:rsidRPr="00B26098" w:rsidRDefault="007655E4" w:rsidP="00B2609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55E4" w:rsidRPr="00B26098" w:rsidSect="00B26098">
      <w:pgSz w:w="11906" w:h="16838"/>
      <w:pgMar w:top="719" w:right="85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E4" w:rsidRDefault="007655E4" w:rsidP="00436770">
      <w:pPr>
        <w:spacing w:after="0" w:line="240" w:lineRule="auto"/>
      </w:pPr>
      <w:r>
        <w:separator/>
      </w:r>
    </w:p>
  </w:endnote>
  <w:endnote w:type="continuationSeparator" w:id="0">
    <w:p w:rsidR="007655E4" w:rsidRDefault="007655E4" w:rsidP="0043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E4" w:rsidRDefault="007655E4" w:rsidP="00436770">
      <w:pPr>
        <w:spacing w:after="0" w:line="240" w:lineRule="auto"/>
      </w:pPr>
      <w:r>
        <w:separator/>
      </w:r>
    </w:p>
  </w:footnote>
  <w:footnote w:type="continuationSeparator" w:id="0">
    <w:p w:rsidR="007655E4" w:rsidRDefault="007655E4" w:rsidP="0043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449F"/>
    <w:multiLevelType w:val="hybridMultilevel"/>
    <w:tmpl w:val="B616DF7E"/>
    <w:lvl w:ilvl="0" w:tplc="9650E1CC">
      <w:start w:val="1"/>
      <w:numFmt w:val="decimal"/>
      <w:lvlText w:val="%1)"/>
      <w:lvlJc w:val="left"/>
      <w:pPr>
        <w:ind w:left="7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5282560">
      <w:start w:val="1"/>
      <w:numFmt w:val="lowerLetter"/>
      <w:lvlText w:val="%2"/>
      <w:lvlJc w:val="left"/>
      <w:pPr>
        <w:ind w:left="17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EF210A4">
      <w:start w:val="1"/>
      <w:numFmt w:val="lowerRoman"/>
      <w:lvlText w:val="%3"/>
      <w:lvlJc w:val="left"/>
      <w:pPr>
        <w:ind w:left="25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B686D0">
      <w:start w:val="1"/>
      <w:numFmt w:val="decimal"/>
      <w:lvlText w:val="%4"/>
      <w:lvlJc w:val="left"/>
      <w:pPr>
        <w:ind w:left="32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E664AC">
      <w:start w:val="1"/>
      <w:numFmt w:val="lowerLetter"/>
      <w:lvlText w:val="%5"/>
      <w:lvlJc w:val="left"/>
      <w:pPr>
        <w:ind w:left="394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50C9A9A">
      <w:start w:val="1"/>
      <w:numFmt w:val="lowerRoman"/>
      <w:lvlText w:val="%6"/>
      <w:lvlJc w:val="left"/>
      <w:pPr>
        <w:ind w:left="466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DAAD94">
      <w:start w:val="1"/>
      <w:numFmt w:val="decimal"/>
      <w:lvlText w:val="%7"/>
      <w:lvlJc w:val="left"/>
      <w:pPr>
        <w:ind w:left="538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3CE4272">
      <w:start w:val="1"/>
      <w:numFmt w:val="lowerLetter"/>
      <w:lvlText w:val="%8"/>
      <w:lvlJc w:val="left"/>
      <w:pPr>
        <w:ind w:left="610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7E8024">
      <w:start w:val="1"/>
      <w:numFmt w:val="lowerRoman"/>
      <w:lvlText w:val="%9"/>
      <w:lvlJc w:val="left"/>
      <w:pPr>
        <w:ind w:left="682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7A916AC4"/>
    <w:multiLevelType w:val="multilevel"/>
    <w:tmpl w:val="8272B3D6"/>
    <w:lvl w:ilvl="0">
      <w:numFmt w:val="decimalZero"/>
      <w:lvlText w:val="%1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2">
      <w:start w:val="2021"/>
      <w:numFmt w:val="decimal"/>
      <w:lvlText w:val="%1.%2.%3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50"/>
        </w:tabs>
        <w:ind w:left="7650" w:hanging="765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2D3"/>
    <w:rsid w:val="000107EE"/>
    <w:rsid w:val="00057BE1"/>
    <w:rsid w:val="0006276A"/>
    <w:rsid w:val="00093F01"/>
    <w:rsid w:val="000C141A"/>
    <w:rsid w:val="001212CE"/>
    <w:rsid w:val="00121D66"/>
    <w:rsid w:val="0014317A"/>
    <w:rsid w:val="00171A94"/>
    <w:rsid w:val="002445B5"/>
    <w:rsid w:val="00255D63"/>
    <w:rsid w:val="00280D5E"/>
    <w:rsid w:val="002D4DBB"/>
    <w:rsid w:val="00306DAD"/>
    <w:rsid w:val="00321ECF"/>
    <w:rsid w:val="00347446"/>
    <w:rsid w:val="00370FB9"/>
    <w:rsid w:val="003904C9"/>
    <w:rsid w:val="003C4D9D"/>
    <w:rsid w:val="003E6E73"/>
    <w:rsid w:val="00436770"/>
    <w:rsid w:val="004D3D0E"/>
    <w:rsid w:val="0050271C"/>
    <w:rsid w:val="005F22D5"/>
    <w:rsid w:val="00621109"/>
    <w:rsid w:val="00682CDC"/>
    <w:rsid w:val="00693A6D"/>
    <w:rsid w:val="006A2649"/>
    <w:rsid w:val="006F2E7F"/>
    <w:rsid w:val="006F5D81"/>
    <w:rsid w:val="007327D6"/>
    <w:rsid w:val="007655E4"/>
    <w:rsid w:val="00767633"/>
    <w:rsid w:val="00785F0F"/>
    <w:rsid w:val="007A3913"/>
    <w:rsid w:val="007D61D1"/>
    <w:rsid w:val="00813DC4"/>
    <w:rsid w:val="008279D3"/>
    <w:rsid w:val="009078A6"/>
    <w:rsid w:val="00923CE2"/>
    <w:rsid w:val="00965FF5"/>
    <w:rsid w:val="00991B4D"/>
    <w:rsid w:val="009D7732"/>
    <w:rsid w:val="00A37724"/>
    <w:rsid w:val="00A567D2"/>
    <w:rsid w:val="00AB741C"/>
    <w:rsid w:val="00B26098"/>
    <w:rsid w:val="00C40629"/>
    <w:rsid w:val="00C532A7"/>
    <w:rsid w:val="00C649ED"/>
    <w:rsid w:val="00CA3C26"/>
    <w:rsid w:val="00CF2DBC"/>
    <w:rsid w:val="00CF5778"/>
    <w:rsid w:val="00D0218B"/>
    <w:rsid w:val="00D42B64"/>
    <w:rsid w:val="00D432D3"/>
    <w:rsid w:val="00D50DD7"/>
    <w:rsid w:val="00D768EE"/>
    <w:rsid w:val="00DE24D4"/>
    <w:rsid w:val="00E10605"/>
    <w:rsid w:val="00E1677E"/>
    <w:rsid w:val="00EC3A14"/>
    <w:rsid w:val="00EF2931"/>
    <w:rsid w:val="00F33A96"/>
    <w:rsid w:val="00F71E42"/>
    <w:rsid w:val="00FB124C"/>
    <w:rsid w:val="00FC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4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1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3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77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7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7</Pages>
  <Words>2464</Words>
  <Characters>14048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Гаврина Александра Олеговна</dc:creator>
  <cp:keywords/>
  <dc:description/>
  <cp:lastModifiedBy>Силино</cp:lastModifiedBy>
  <cp:revision>5</cp:revision>
  <cp:lastPrinted>2021-04-29T07:33:00Z</cp:lastPrinted>
  <dcterms:created xsi:type="dcterms:W3CDTF">2021-04-21T08:42:00Z</dcterms:created>
  <dcterms:modified xsi:type="dcterms:W3CDTF">2021-04-29T07:35:00Z</dcterms:modified>
</cp:coreProperties>
</file>