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E0" w:rsidRDefault="008465E0" w:rsidP="00C266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F80"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filled="t">
            <v:fill color2="black"/>
            <v:imagedata r:id="rId5" o:title=""/>
          </v:shape>
        </w:pict>
      </w:r>
    </w:p>
    <w:p w:rsidR="008465E0" w:rsidRPr="00DE0B71" w:rsidRDefault="008465E0" w:rsidP="00C26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b/>
          <w:sz w:val="24"/>
          <w:szCs w:val="24"/>
        </w:rPr>
        <w:t>АДМИНИСТРАЦИЯ СИЛИНСКОГО СЕЛЬСОВЕТА</w:t>
      </w:r>
    </w:p>
    <w:p w:rsidR="008465E0" w:rsidRPr="00DE0B71" w:rsidRDefault="008465E0" w:rsidP="00C26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b/>
          <w:sz w:val="24"/>
          <w:szCs w:val="24"/>
        </w:rPr>
        <w:t xml:space="preserve">ШАТКОВСКОГО МУНИЦИПАЛЬНОГО РАЙОНА </w:t>
      </w:r>
    </w:p>
    <w:p w:rsidR="008465E0" w:rsidRPr="00DE0B71" w:rsidRDefault="008465E0" w:rsidP="00C26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8465E0" w:rsidRPr="00DE0B71" w:rsidRDefault="008465E0" w:rsidP="00C26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5E0" w:rsidRPr="00DE0B71" w:rsidRDefault="008465E0" w:rsidP="00C266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b/>
          <w:sz w:val="24"/>
          <w:szCs w:val="24"/>
        </w:rPr>
        <w:t>ПОСТАНОВЛЕНИЕ</w:t>
      </w:r>
    </w:p>
    <w:p w:rsidR="008465E0" w:rsidRPr="00DE0B71" w:rsidRDefault="008465E0" w:rsidP="00C26635">
      <w:pPr>
        <w:jc w:val="both"/>
        <w:rPr>
          <w:rFonts w:ascii="Arial" w:hAnsi="Arial" w:cs="Arial"/>
          <w:sz w:val="24"/>
          <w:szCs w:val="24"/>
        </w:rPr>
      </w:pPr>
    </w:p>
    <w:p w:rsidR="008465E0" w:rsidRPr="00DE0B71" w:rsidRDefault="008465E0" w:rsidP="00C26635">
      <w:pPr>
        <w:jc w:val="both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10.07.2020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DE0B71">
        <w:rPr>
          <w:rFonts w:ascii="Arial" w:hAnsi="Arial" w:cs="Arial"/>
          <w:sz w:val="24"/>
          <w:szCs w:val="24"/>
        </w:rPr>
        <w:t xml:space="preserve">                                                 № 31</w:t>
      </w:r>
    </w:p>
    <w:p w:rsidR="008465E0" w:rsidRPr="00DE0B71" w:rsidRDefault="008465E0" w:rsidP="00C26635">
      <w:pPr>
        <w:tabs>
          <w:tab w:val="left" w:pos="9540"/>
        </w:tabs>
        <w:jc w:val="center"/>
        <w:rPr>
          <w:rFonts w:ascii="Arial" w:hAnsi="Arial" w:cs="Arial"/>
          <w:sz w:val="24"/>
          <w:szCs w:val="24"/>
        </w:rPr>
      </w:pPr>
    </w:p>
    <w:p w:rsidR="008465E0" w:rsidRPr="00DE0B71" w:rsidRDefault="008465E0" w:rsidP="00EE120F">
      <w:pPr>
        <w:jc w:val="center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b/>
          <w:sz w:val="24"/>
          <w:szCs w:val="24"/>
        </w:rPr>
        <w:t>Об утверждении Порядка признания безнадежной к взысканию и списания задолженности организаций, и физических лиц перед бюджетом муниципального образования Силинский сельсовет Шатковского муниципального района Нижегородской области</w:t>
      </w:r>
    </w:p>
    <w:p w:rsidR="008465E0" w:rsidRPr="00DE0B71" w:rsidRDefault="008465E0" w:rsidP="00A60A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5E0" w:rsidRPr="00DE0B71" w:rsidRDefault="008465E0" w:rsidP="007662BE">
      <w:pPr>
        <w:spacing w:after="0" w:line="240" w:lineRule="auto"/>
        <w:ind w:right="-6" w:firstLine="426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29.12.2015 года № 406-ФЗ «О внесении изменений в отдельные законодательные акты Российской Федерации», администрация Силинского сельсовета Шатковского муниципального района Нижегородской области </w:t>
      </w:r>
    </w:p>
    <w:p w:rsidR="008465E0" w:rsidRPr="00DE0B71" w:rsidRDefault="008465E0" w:rsidP="007662B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465E0" w:rsidRPr="00DE0B71" w:rsidRDefault="008465E0" w:rsidP="00782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0B71">
        <w:rPr>
          <w:rFonts w:ascii="Arial" w:hAnsi="Arial" w:cs="Arial"/>
          <w:b/>
          <w:sz w:val="24"/>
          <w:szCs w:val="24"/>
        </w:rPr>
        <w:t>ПОСТАНОВЛЯЕТ:</w:t>
      </w:r>
    </w:p>
    <w:p w:rsidR="008465E0" w:rsidRPr="00DE0B71" w:rsidRDefault="008465E0" w:rsidP="00782A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5E0" w:rsidRPr="00DE0B71" w:rsidRDefault="008465E0" w:rsidP="00B26C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DE0B71">
        <w:rPr>
          <w:rFonts w:ascii="Arial" w:hAnsi="Arial" w:cs="Arial"/>
          <w:sz w:val="24"/>
          <w:szCs w:val="24"/>
        </w:rPr>
        <w:t>Утвердить прилагаемый Порядок признания безнадежной к взысканию и списания задолженности организаций, и физических лиц перед бюджетом муниципального образования Силинский сельсовет Шатковского муниципального района Нижегородской области.</w:t>
      </w:r>
    </w:p>
    <w:p w:rsidR="008465E0" w:rsidRPr="00DE0B71" w:rsidRDefault="008465E0" w:rsidP="00B26C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DE0B7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Arial" w:hAnsi="Arial" w:cs="Arial"/>
          <w:sz w:val="24"/>
          <w:szCs w:val="24"/>
        </w:rPr>
        <w:t>обнародования</w:t>
      </w:r>
      <w:r w:rsidRPr="00DE0B71">
        <w:rPr>
          <w:rFonts w:ascii="Arial" w:hAnsi="Arial" w:cs="Arial"/>
          <w:sz w:val="24"/>
          <w:szCs w:val="24"/>
        </w:rPr>
        <w:t>.</w:t>
      </w:r>
    </w:p>
    <w:p w:rsidR="008465E0" w:rsidRPr="00DE0B71" w:rsidRDefault="008465E0" w:rsidP="00B26C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465E0" w:rsidRPr="00DE0B71" w:rsidRDefault="008465E0" w:rsidP="003E422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65E0" w:rsidRPr="00DE0B71" w:rsidRDefault="008465E0" w:rsidP="003E4228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E4228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918F1">
      <w:pPr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</w:t>
      </w:r>
      <w:bookmarkStart w:id="2" w:name="sub_1000"/>
      <w:bookmarkEnd w:id="1"/>
      <w:r w:rsidRPr="00DE0B7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Силинского сельсовета                                                                      Крылов Р.Б.</w:t>
      </w:r>
    </w:p>
    <w:p w:rsidR="008465E0" w:rsidRPr="00DE0B71" w:rsidRDefault="008465E0" w:rsidP="003918F1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918F1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918F1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918F1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918F1">
      <w:pPr>
        <w:rPr>
          <w:rFonts w:ascii="Arial" w:hAnsi="Arial" w:cs="Arial"/>
          <w:sz w:val="24"/>
          <w:szCs w:val="24"/>
        </w:rPr>
      </w:pPr>
    </w:p>
    <w:p w:rsidR="008465E0" w:rsidRPr="00DE0B71" w:rsidRDefault="008465E0" w:rsidP="003918F1">
      <w:pPr>
        <w:rPr>
          <w:rStyle w:val="a2"/>
          <w:rFonts w:ascii="Arial" w:hAnsi="Arial" w:cs="Arial"/>
          <w:b w:val="0"/>
          <w:bCs/>
          <w:sz w:val="24"/>
          <w:szCs w:val="24"/>
        </w:rPr>
      </w:pPr>
    </w:p>
    <w:bookmarkEnd w:id="2"/>
    <w:p w:rsidR="008465E0" w:rsidRPr="00DE0B71" w:rsidRDefault="008465E0" w:rsidP="003918F1">
      <w:pPr>
        <w:pStyle w:val="HTMLPreformatted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DE0B71">
        <w:rPr>
          <w:rFonts w:ascii="Arial" w:hAnsi="Arial" w:cs="Arial"/>
          <w:sz w:val="24"/>
          <w:szCs w:val="24"/>
        </w:rPr>
        <w:t xml:space="preserve">  УТВЕРЖДЕНО</w:t>
      </w:r>
    </w:p>
    <w:p w:rsidR="008465E0" w:rsidRPr="00DE0B71" w:rsidRDefault="008465E0" w:rsidP="003918F1">
      <w:pPr>
        <w:pStyle w:val="HTMLPreformatted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Постановлением администрации </w:t>
      </w:r>
    </w:p>
    <w:p w:rsidR="008465E0" w:rsidRPr="00DE0B71" w:rsidRDefault="008465E0" w:rsidP="003918F1">
      <w:pPr>
        <w:pStyle w:val="HTMLPreformatted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Силинского сельсовета                                                                                                        Шатковского </w:t>
      </w:r>
    </w:p>
    <w:p w:rsidR="008465E0" w:rsidRPr="00DE0B71" w:rsidRDefault="008465E0" w:rsidP="003918F1">
      <w:pPr>
        <w:pStyle w:val="HTMLPreformatted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муниципального района</w:t>
      </w:r>
    </w:p>
    <w:p w:rsidR="008465E0" w:rsidRPr="00DE0B71" w:rsidRDefault="008465E0" w:rsidP="003918F1">
      <w:pPr>
        <w:jc w:val="right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10.07.2020</w:t>
      </w:r>
      <w:r w:rsidRPr="00DE0B71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31</w:t>
      </w:r>
    </w:p>
    <w:p w:rsidR="008465E0" w:rsidRPr="00DE0B71" w:rsidRDefault="008465E0" w:rsidP="001D1727">
      <w:pPr>
        <w:pStyle w:val="Heading1"/>
      </w:pPr>
      <w:r w:rsidRPr="00DE0B71">
        <w:t>Порядок</w:t>
      </w:r>
      <w:r w:rsidRPr="00DE0B71">
        <w:br/>
        <w:t>признания безнадежной к взысканию и списания задолженности организаций, и физических лиц перед бюджетом муниципального образования Силинский сельсовет Шатковского муниципального района Нижегородской области</w:t>
      </w:r>
    </w:p>
    <w:p w:rsidR="008465E0" w:rsidRPr="00DE0B71" w:rsidRDefault="008465E0" w:rsidP="00FD33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DE0B71">
        <w:rPr>
          <w:rFonts w:ascii="Arial" w:hAnsi="Arial" w:cs="Arial"/>
          <w:sz w:val="24"/>
          <w:szCs w:val="24"/>
        </w:rPr>
        <w:t>1. Настоящий Порядок устанавливает правила и условия признания безнадежной к взысканию задолженности по платежам в бюджет муниципального образования Силинский сельсовет Шатковского муниципального района Нижегородской области (далее – бюджет муниципального образования)  и о ее списании (восстановлении).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DE0B71">
        <w:rPr>
          <w:rFonts w:ascii="Arial" w:hAnsi="Arial" w:cs="Arial"/>
          <w:sz w:val="24"/>
          <w:szCs w:val="24"/>
        </w:rPr>
        <w:t>2. Настоящий Порядок распространяется на задолженность по неналоговым доходам, возникшим:</w:t>
      </w:r>
    </w:p>
    <w:bookmarkEnd w:id="4"/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а) из договоров и иных сделок,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б) из судебного решения,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в) вследствие причинения вреда,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Действие настоящего Порядка распространяется на задолженность по платежам, главным администратором (администратором) доходов которых является администрация Силинского сельсовета Шатковского муниципального района Нижегородской области (далее - Администратор).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"/>
      <w:r w:rsidRPr="00DE0B71">
        <w:rPr>
          <w:rFonts w:ascii="Arial" w:hAnsi="Arial" w:cs="Arial"/>
          <w:sz w:val="24"/>
          <w:szCs w:val="24"/>
        </w:rPr>
        <w:t>3. Признанию безнадежной к взысканию и списанию в соответствии с настоящим Порядком подлежит задолженность в случае: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>1) смерти физического лица - плательщика платежей вбюджет муниципального образования или объявления его умершим в порядке, установленном гражданским процессуальным законодательством Российской Федерации;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 xml:space="preserve">2) признания банкротом индивидуального предпринимателя - плательщика платежей в бюджет муниципального образования  в соответствии с Федеральным </w:t>
      </w:r>
      <w:hyperlink r:id="rId6" w:history="1">
        <w:r w:rsidRPr="00DE0B71">
          <w:rPr>
            <w:sz w:val="24"/>
            <w:szCs w:val="24"/>
          </w:rPr>
          <w:t>законом</w:t>
        </w:r>
      </w:hyperlink>
      <w:r w:rsidRPr="00DE0B71">
        <w:rPr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 муниципального образования, не погашенным по причине недостаточности имущества должника;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>3) ликвидации организации - плательщика платежей в бюджет муниципального образования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DE0B71">
          <w:rPr>
            <w:sz w:val="24"/>
            <w:szCs w:val="24"/>
          </w:rPr>
          <w:t>пунктами 3</w:t>
        </w:r>
      </w:hyperlink>
      <w:r w:rsidRPr="00DE0B71">
        <w:rPr>
          <w:sz w:val="24"/>
          <w:szCs w:val="24"/>
        </w:rPr>
        <w:t xml:space="preserve"> и </w:t>
      </w:r>
      <w:hyperlink r:id="rId8" w:history="1">
        <w:r w:rsidRPr="00DE0B71">
          <w:rPr>
            <w:sz w:val="24"/>
            <w:szCs w:val="24"/>
          </w:rPr>
          <w:t>4 части 1 статьи 46</w:t>
        </w:r>
      </w:hyperlink>
      <w:r w:rsidRPr="00DE0B71">
        <w:rPr>
          <w:sz w:val="24"/>
          <w:szCs w:val="24"/>
        </w:rPr>
        <w:t xml:space="preserve"> Федерального закона от 2 октября 2007 года №229-ФЗ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>-размер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465E0" w:rsidRPr="00DE0B71" w:rsidRDefault="008465E0" w:rsidP="00FD333C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>-судом возвращено заявление о признании плательщика платежей в бюджет муниципального образования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465E0" w:rsidRPr="00DE0B71" w:rsidRDefault="008465E0" w:rsidP="00D037C9">
      <w:pPr>
        <w:pStyle w:val="ConsPlusNormal"/>
        <w:ind w:firstLine="709"/>
        <w:jc w:val="both"/>
        <w:rPr>
          <w:sz w:val="24"/>
          <w:szCs w:val="24"/>
        </w:rPr>
      </w:pPr>
      <w:r w:rsidRPr="00DE0B71">
        <w:rPr>
          <w:sz w:val="24"/>
          <w:szCs w:val="24"/>
        </w:rPr>
        <w:t xml:space="preserve">6)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DE0B71">
          <w:rPr>
            <w:sz w:val="24"/>
            <w:szCs w:val="24"/>
          </w:rPr>
          <w:t>Кодексом</w:t>
        </w:r>
      </w:hyperlink>
      <w:r w:rsidRPr="00DE0B71">
        <w:rPr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  <w:bookmarkStart w:id="6" w:name="sub_1004"/>
      <w:bookmarkEnd w:id="5"/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4. Решение о признании безнадежной к взысканию и списания задолженности организаций, и физических лиц принимается Рабочей группой, состав и Положение работы которой, утверждается главой администрации Силинского сельсовета Шатковского</w:t>
      </w:r>
      <w:bookmarkStart w:id="7" w:name="_GoBack"/>
      <w:bookmarkEnd w:id="7"/>
      <w:r w:rsidRPr="00DE0B71">
        <w:rPr>
          <w:rFonts w:ascii="Arial" w:hAnsi="Arial" w:cs="Arial"/>
          <w:sz w:val="24"/>
          <w:szCs w:val="24"/>
        </w:rPr>
        <w:t xml:space="preserve">  муниципального района Нижегородской области.</w:t>
      </w:r>
    </w:p>
    <w:p w:rsidR="008465E0" w:rsidRPr="00DE0B71" w:rsidRDefault="008465E0" w:rsidP="000471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5"/>
      <w:bookmarkEnd w:id="6"/>
      <w:r w:rsidRPr="00DE0B71">
        <w:rPr>
          <w:rFonts w:ascii="Arial" w:hAnsi="Arial" w:cs="Arial"/>
          <w:sz w:val="24"/>
          <w:szCs w:val="24"/>
        </w:rPr>
        <w:t>5. Организация, физическое лицо, имеющие безнадежную к взысканию задолженность по неналоговым доходам, либо иное лицо, заинтересованное в признании сложившейся задолженности безнадежной к взысканию и ее списании,</w:t>
      </w:r>
      <w:r>
        <w:rPr>
          <w:rFonts w:ascii="Arial" w:hAnsi="Arial" w:cs="Arial"/>
          <w:sz w:val="24"/>
          <w:szCs w:val="24"/>
        </w:rPr>
        <w:t xml:space="preserve"> </w:t>
      </w:r>
      <w:r w:rsidRPr="00DE0B71">
        <w:rPr>
          <w:rFonts w:ascii="Arial" w:hAnsi="Arial" w:cs="Arial"/>
          <w:sz w:val="24"/>
          <w:szCs w:val="24"/>
        </w:rPr>
        <w:t>а также Администратор по результатам финансового анализа задолженности в бюджет,</w:t>
      </w:r>
      <w:r>
        <w:rPr>
          <w:rFonts w:ascii="Arial" w:hAnsi="Arial" w:cs="Arial"/>
          <w:sz w:val="24"/>
          <w:szCs w:val="24"/>
        </w:rPr>
        <w:t xml:space="preserve"> </w:t>
      </w:r>
      <w:r w:rsidRPr="00DE0B71">
        <w:rPr>
          <w:rFonts w:ascii="Arial" w:hAnsi="Arial" w:cs="Arial"/>
          <w:sz w:val="24"/>
          <w:szCs w:val="24"/>
        </w:rPr>
        <w:t>подают в Рабочую группу заявление с просьбой о списании данной задолженности, с указанием причин ее возникновения.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6"/>
      <w:bookmarkEnd w:id="8"/>
      <w:r w:rsidRPr="00DE0B71">
        <w:rPr>
          <w:rFonts w:ascii="Arial" w:hAnsi="Arial" w:cs="Arial"/>
          <w:sz w:val="24"/>
          <w:szCs w:val="24"/>
        </w:rPr>
        <w:t>6. Для рассмотрения на заседании Рабочей группы заявления о признании безнадежной к взысканию и списании задолженности с организации и физических лиц Администратор представляет проект соответствующего постановления и пояснительную записку с приложением:</w:t>
      </w:r>
    </w:p>
    <w:bookmarkEnd w:id="9"/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копий документов, подтверждающих основания возникновения и сумму задолженности организации и/или физического лица;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копий документов, подтверждающих принятие мер по взысканию задолженности организации;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копии документов, подтверждающие взыскание задолженности безнадежной (</w:t>
      </w:r>
      <w:hyperlink w:anchor="sub_1003" w:history="1">
        <w:r w:rsidRPr="00DE0B71">
          <w:rPr>
            <w:rStyle w:val="a"/>
            <w:rFonts w:ascii="Arial" w:hAnsi="Arial" w:cs="Arial"/>
            <w:color w:val="auto"/>
            <w:sz w:val="24"/>
            <w:szCs w:val="24"/>
          </w:rPr>
          <w:t>пункт 3</w:t>
        </w:r>
      </w:hyperlink>
      <w:r w:rsidRPr="00DE0B71">
        <w:rPr>
          <w:rFonts w:ascii="Arial" w:hAnsi="Arial" w:cs="Arial"/>
          <w:sz w:val="24"/>
          <w:szCs w:val="24"/>
        </w:rPr>
        <w:t xml:space="preserve"> Порядка).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Копии документов должны быть заверены лицом, их предоставляющим.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7"/>
      <w:r w:rsidRPr="00DE0B71">
        <w:rPr>
          <w:rFonts w:ascii="Arial" w:hAnsi="Arial" w:cs="Arial"/>
          <w:sz w:val="24"/>
          <w:szCs w:val="24"/>
        </w:rPr>
        <w:t>7. Пояснительная записка на списание задолженности с учета должна содержать:</w:t>
      </w:r>
    </w:p>
    <w:bookmarkEnd w:id="10"/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информацию об основании возникновения задолженности;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сведения об основаниях для списания задолженности в соответствии с настоящим Порядком;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сведения о наличии 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- заключение о наличии или отсутствии возможностей и / 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8"/>
      <w:r w:rsidRPr="00DE0B71">
        <w:rPr>
          <w:rFonts w:ascii="Arial" w:hAnsi="Arial" w:cs="Arial"/>
          <w:sz w:val="24"/>
          <w:szCs w:val="24"/>
        </w:rPr>
        <w:t>8. По результатам рассмотрения поступивших документов Рабочая группа в течение 20 рабочих дней с даты их получения принимает решение о списании задолженности с учета (далее - решение о списании), решение о восстановлении задолженности в учете (далее - решение о восстановлении), либо направляет заявителю уведомление об отказе в списании задолженности с учета или восстановлений задолженности в учете с указанием причин, по которым решение о списании или решение о восстановлении не может быть принято.</w:t>
      </w:r>
    </w:p>
    <w:bookmarkEnd w:id="11"/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Решение Рабочей группы оформляется Постановлением администрации Силинского сельсовета Шатковского муниципального района Нижегородской  области.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B71">
        <w:rPr>
          <w:rFonts w:ascii="Arial" w:hAnsi="Arial" w:cs="Arial"/>
          <w:sz w:val="24"/>
          <w:szCs w:val="24"/>
        </w:rPr>
        <w:t>Списание безнадежной к взысканию задолженности может быть произведено по истечении срока исковой давности.</w:t>
      </w:r>
    </w:p>
    <w:p w:rsidR="008465E0" w:rsidRPr="00DE0B71" w:rsidRDefault="008465E0" w:rsidP="00FD33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9"/>
      <w:r w:rsidRPr="00DE0B71">
        <w:rPr>
          <w:rFonts w:ascii="Arial" w:hAnsi="Arial" w:cs="Arial"/>
          <w:sz w:val="24"/>
          <w:szCs w:val="24"/>
        </w:rPr>
        <w:t>9. 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bookmarkEnd w:id="12"/>
    <w:p w:rsidR="008465E0" w:rsidRPr="00DE0B71" w:rsidRDefault="008465E0" w:rsidP="00FD33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465E0" w:rsidRPr="00DE0B71" w:rsidRDefault="008465E0" w:rsidP="00FD333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465E0" w:rsidRPr="00DE0B71" w:rsidSect="00DE0B71">
      <w:pgSz w:w="11906" w:h="16838"/>
      <w:pgMar w:top="899" w:right="926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DA2"/>
    <w:multiLevelType w:val="hybridMultilevel"/>
    <w:tmpl w:val="E004B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5116BD"/>
    <w:multiLevelType w:val="hybridMultilevel"/>
    <w:tmpl w:val="01C663D4"/>
    <w:lvl w:ilvl="0" w:tplc="DD023CE2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A23025"/>
    <w:multiLevelType w:val="hybridMultilevel"/>
    <w:tmpl w:val="6710721E"/>
    <w:lvl w:ilvl="0" w:tplc="1FA680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C01208B"/>
    <w:multiLevelType w:val="hybridMultilevel"/>
    <w:tmpl w:val="FFD2DCAE"/>
    <w:lvl w:ilvl="0" w:tplc="3BD0EA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960643"/>
    <w:multiLevelType w:val="hybridMultilevel"/>
    <w:tmpl w:val="5734D9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286111"/>
    <w:multiLevelType w:val="hybridMultilevel"/>
    <w:tmpl w:val="76C83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58B"/>
    <w:rsid w:val="00017B0C"/>
    <w:rsid w:val="00027427"/>
    <w:rsid w:val="00036CE8"/>
    <w:rsid w:val="0004716E"/>
    <w:rsid w:val="00053C38"/>
    <w:rsid w:val="000C66C5"/>
    <w:rsid w:val="000D2053"/>
    <w:rsid w:val="000D67E2"/>
    <w:rsid w:val="001D1727"/>
    <w:rsid w:val="001E0E5C"/>
    <w:rsid w:val="0022777E"/>
    <w:rsid w:val="00251325"/>
    <w:rsid w:val="002F50FE"/>
    <w:rsid w:val="003005A7"/>
    <w:rsid w:val="003918F1"/>
    <w:rsid w:val="003E093D"/>
    <w:rsid w:val="003E4228"/>
    <w:rsid w:val="004035E3"/>
    <w:rsid w:val="00414AD2"/>
    <w:rsid w:val="00422FC9"/>
    <w:rsid w:val="004469A6"/>
    <w:rsid w:val="00477ACF"/>
    <w:rsid w:val="0048330A"/>
    <w:rsid w:val="004C6AC1"/>
    <w:rsid w:val="00524DB5"/>
    <w:rsid w:val="00533427"/>
    <w:rsid w:val="0057769A"/>
    <w:rsid w:val="005C69EF"/>
    <w:rsid w:val="0061724B"/>
    <w:rsid w:val="00650A0A"/>
    <w:rsid w:val="006547B9"/>
    <w:rsid w:val="00695B6F"/>
    <w:rsid w:val="006C060D"/>
    <w:rsid w:val="006D0400"/>
    <w:rsid w:val="006E2A49"/>
    <w:rsid w:val="00741B9A"/>
    <w:rsid w:val="00751034"/>
    <w:rsid w:val="007662BE"/>
    <w:rsid w:val="00782A8C"/>
    <w:rsid w:val="007E1A13"/>
    <w:rsid w:val="008465E0"/>
    <w:rsid w:val="00852B3A"/>
    <w:rsid w:val="008938EF"/>
    <w:rsid w:val="008A6B2C"/>
    <w:rsid w:val="008C4923"/>
    <w:rsid w:val="0092603A"/>
    <w:rsid w:val="00947C93"/>
    <w:rsid w:val="009A4189"/>
    <w:rsid w:val="009A7519"/>
    <w:rsid w:val="009D411F"/>
    <w:rsid w:val="00A04342"/>
    <w:rsid w:val="00A60AB4"/>
    <w:rsid w:val="00A65DA6"/>
    <w:rsid w:val="00A775B6"/>
    <w:rsid w:val="00AF526A"/>
    <w:rsid w:val="00AF702A"/>
    <w:rsid w:val="00B26CF5"/>
    <w:rsid w:val="00B379A6"/>
    <w:rsid w:val="00C07360"/>
    <w:rsid w:val="00C2097F"/>
    <w:rsid w:val="00C26635"/>
    <w:rsid w:val="00CC558B"/>
    <w:rsid w:val="00D037C9"/>
    <w:rsid w:val="00D139E7"/>
    <w:rsid w:val="00D81180"/>
    <w:rsid w:val="00D85F80"/>
    <w:rsid w:val="00DA7815"/>
    <w:rsid w:val="00DC7480"/>
    <w:rsid w:val="00DE0B71"/>
    <w:rsid w:val="00DF1C9B"/>
    <w:rsid w:val="00E0219F"/>
    <w:rsid w:val="00E22577"/>
    <w:rsid w:val="00EE120F"/>
    <w:rsid w:val="00F53C55"/>
    <w:rsid w:val="00FC46AD"/>
    <w:rsid w:val="00FD333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D17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727"/>
    <w:rPr>
      <w:rFonts w:ascii="Arial" w:hAnsi="Arial" w:cs="Arial"/>
      <w:b/>
      <w:bCs/>
      <w:color w:val="26282F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CC55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58B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3E4228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3E42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3E4228"/>
    <w:pPr>
      <w:ind w:left="720"/>
      <w:contextualSpacing/>
    </w:pPr>
  </w:style>
  <w:style w:type="character" w:customStyle="1" w:styleId="a2">
    <w:name w:val="Цветовое выделение"/>
    <w:uiPriority w:val="99"/>
    <w:rsid w:val="001D1727"/>
    <w:rPr>
      <w:b/>
      <w:color w:val="26282F"/>
    </w:rPr>
  </w:style>
  <w:style w:type="paragraph" w:customStyle="1" w:styleId="ConsPlusNormal">
    <w:name w:val="ConsPlusNormal"/>
    <w:uiPriority w:val="99"/>
    <w:rsid w:val="001D17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91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18F1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2A4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BC5F75DD02DA990A5FC08268D9BB4CBC6153B81F95DBB4E48E61254EB2ADn0E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1553E6DE4C29E30FEBC5F75DD02DA990A5FC08268D9BB4CBC6153B81F95DBB4E48E61254EB2ADn0E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A1553E6DE4C29E30FEBC5F75DD02DA990A55C48F63D9BB4CBC6153B8n1E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553E6DE4C29E30FEBC5F75DD02DA990B54C58E63D9BB4CBC6153B8n1E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1399</Words>
  <Characters>7978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3</cp:revision>
  <cp:lastPrinted>2020-07-10T10:34:00Z</cp:lastPrinted>
  <dcterms:created xsi:type="dcterms:W3CDTF">2020-07-01T09:34:00Z</dcterms:created>
  <dcterms:modified xsi:type="dcterms:W3CDTF">2020-07-10T10:38:00Z</dcterms:modified>
</cp:coreProperties>
</file>