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4E9" w:rsidRPr="00407BB2" w:rsidRDefault="000324E9" w:rsidP="00865963">
      <w:pPr>
        <w:widowControl w:val="0"/>
        <w:autoSpaceDE w:val="0"/>
        <w:autoSpaceDN w:val="0"/>
        <w:spacing w:after="0" w:line="240" w:lineRule="auto"/>
        <w:ind w:left="112" w:firstLine="708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sub_1100"/>
      <w:r w:rsidRPr="007D4931">
        <w:rPr>
          <w:rFonts w:ascii="Arial" w:hAnsi="Arial" w:cs="Arial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1.25pt;height:52.5pt;visibility:visible" filled="t">
            <v:imagedata r:id="rId6" o:title=""/>
          </v:shape>
        </w:pict>
      </w:r>
      <w:r w:rsidRPr="00407BB2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0324E9" w:rsidRPr="00407BB2" w:rsidRDefault="000324E9" w:rsidP="00F67B15">
      <w:pPr>
        <w:widowControl w:val="0"/>
        <w:autoSpaceDE w:val="0"/>
        <w:autoSpaceDN w:val="0"/>
        <w:spacing w:after="0" w:line="240" w:lineRule="auto"/>
        <w:ind w:left="112" w:firstLine="708"/>
        <w:jc w:val="center"/>
        <w:rPr>
          <w:rFonts w:ascii="Arial" w:hAnsi="Arial" w:cs="Arial"/>
          <w:b/>
          <w:bCs/>
          <w:sz w:val="24"/>
          <w:szCs w:val="24"/>
        </w:rPr>
      </w:pPr>
      <w:r w:rsidRPr="00407BB2">
        <w:rPr>
          <w:rFonts w:ascii="Arial" w:hAnsi="Arial" w:cs="Arial"/>
          <w:b/>
          <w:bCs/>
          <w:sz w:val="24"/>
          <w:szCs w:val="24"/>
        </w:rPr>
        <w:t xml:space="preserve">сельский Совет </w:t>
      </w:r>
      <w:r>
        <w:rPr>
          <w:rFonts w:ascii="Arial" w:hAnsi="Arial" w:cs="Arial"/>
          <w:b/>
          <w:bCs/>
          <w:sz w:val="24"/>
          <w:szCs w:val="24"/>
        </w:rPr>
        <w:t>Силинского</w:t>
      </w:r>
      <w:r w:rsidRPr="00407BB2">
        <w:rPr>
          <w:rFonts w:ascii="Arial" w:hAnsi="Arial" w:cs="Arial"/>
          <w:b/>
          <w:bCs/>
          <w:sz w:val="24"/>
          <w:szCs w:val="24"/>
        </w:rPr>
        <w:t xml:space="preserve"> сельсовета</w:t>
      </w:r>
    </w:p>
    <w:p w:rsidR="000324E9" w:rsidRPr="00407BB2" w:rsidRDefault="000324E9" w:rsidP="00F67B15">
      <w:pPr>
        <w:widowControl w:val="0"/>
        <w:autoSpaceDE w:val="0"/>
        <w:autoSpaceDN w:val="0"/>
        <w:spacing w:after="0" w:line="240" w:lineRule="auto"/>
        <w:ind w:left="112" w:firstLine="708"/>
        <w:jc w:val="center"/>
        <w:rPr>
          <w:rFonts w:ascii="Arial" w:hAnsi="Arial" w:cs="Arial"/>
          <w:b/>
          <w:bCs/>
          <w:sz w:val="24"/>
          <w:szCs w:val="24"/>
        </w:rPr>
      </w:pPr>
      <w:r w:rsidRPr="00407BB2">
        <w:rPr>
          <w:rFonts w:ascii="Arial" w:hAnsi="Arial" w:cs="Arial"/>
          <w:b/>
          <w:bCs/>
          <w:sz w:val="24"/>
          <w:szCs w:val="24"/>
        </w:rPr>
        <w:t>Шатковского муниципального  района</w:t>
      </w:r>
    </w:p>
    <w:p w:rsidR="000324E9" w:rsidRPr="00407BB2" w:rsidRDefault="000324E9" w:rsidP="00F67B15">
      <w:pPr>
        <w:widowControl w:val="0"/>
        <w:autoSpaceDE w:val="0"/>
        <w:autoSpaceDN w:val="0"/>
        <w:spacing w:after="0" w:line="240" w:lineRule="auto"/>
        <w:ind w:left="112" w:firstLine="708"/>
        <w:jc w:val="center"/>
        <w:rPr>
          <w:rFonts w:ascii="Arial" w:hAnsi="Arial" w:cs="Arial"/>
          <w:b/>
          <w:sz w:val="24"/>
          <w:szCs w:val="24"/>
        </w:rPr>
      </w:pPr>
      <w:r w:rsidRPr="00407BB2">
        <w:rPr>
          <w:rFonts w:ascii="Arial" w:hAnsi="Arial" w:cs="Arial"/>
          <w:b/>
          <w:bCs/>
          <w:sz w:val="24"/>
          <w:szCs w:val="24"/>
        </w:rPr>
        <w:t>Нижегородской области</w:t>
      </w:r>
    </w:p>
    <w:p w:rsidR="000324E9" w:rsidRPr="00043C62" w:rsidRDefault="000324E9" w:rsidP="00F67B15">
      <w:pPr>
        <w:widowControl w:val="0"/>
        <w:autoSpaceDE w:val="0"/>
        <w:autoSpaceDN w:val="0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407BB2">
        <w:rPr>
          <w:rFonts w:ascii="Arial" w:hAnsi="Arial" w:cs="Arial"/>
          <w:sz w:val="24"/>
          <w:szCs w:val="24"/>
          <w:lang w:eastAsia="ru-RU"/>
        </w:rPr>
        <w:t>РЕШЕНИ</w:t>
      </w:r>
      <w:r>
        <w:rPr>
          <w:rFonts w:ascii="Arial" w:hAnsi="Arial" w:cs="Arial"/>
          <w:sz w:val="24"/>
          <w:szCs w:val="24"/>
        </w:rPr>
        <w:t>Е</w:t>
      </w:r>
    </w:p>
    <w:p w:rsidR="000324E9" w:rsidRPr="00407BB2" w:rsidRDefault="000324E9" w:rsidP="00F67B15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F67B15">
        <w:rPr>
          <w:rFonts w:ascii="Arial" w:hAnsi="Arial" w:cs="Arial"/>
          <w:b/>
          <w:bCs/>
          <w:sz w:val="24"/>
          <w:szCs w:val="24"/>
          <w:lang w:eastAsia="ru-RU"/>
        </w:rPr>
        <w:t>30.09.</w:t>
      </w:r>
      <w:r w:rsidRPr="00407BB2">
        <w:rPr>
          <w:rFonts w:ascii="Arial" w:hAnsi="Arial" w:cs="Arial"/>
          <w:b/>
          <w:bCs/>
          <w:sz w:val="24"/>
          <w:szCs w:val="24"/>
          <w:lang w:eastAsia="ru-RU"/>
        </w:rPr>
        <w:t xml:space="preserve">2021 года </w:t>
      </w:r>
      <w:r w:rsidRPr="00407BB2">
        <w:rPr>
          <w:rFonts w:ascii="Arial" w:hAnsi="Arial" w:cs="Arial"/>
          <w:bCs/>
          <w:sz w:val="24"/>
          <w:szCs w:val="24"/>
          <w:lang w:eastAsia="ru-RU"/>
        </w:rPr>
        <w:t xml:space="preserve">                                                                   </w:t>
      </w:r>
      <w:r w:rsidRPr="00407BB2">
        <w:rPr>
          <w:rFonts w:ascii="Arial" w:hAnsi="Arial" w:cs="Arial"/>
          <w:b/>
          <w:bCs/>
          <w:sz w:val="24"/>
          <w:szCs w:val="24"/>
          <w:lang w:eastAsia="ru-RU"/>
        </w:rPr>
        <w:t>№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67B15">
        <w:rPr>
          <w:rFonts w:ascii="Arial" w:hAnsi="Arial" w:cs="Arial"/>
          <w:b/>
          <w:bCs/>
          <w:sz w:val="24"/>
          <w:szCs w:val="24"/>
          <w:lang w:eastAsia="ru-RU"/>
        </w:rPr>
        <w:t>33</w:t>
      </w:r>
    </w:p>
    <w:p w:rsidR="000324E9" w:rsidRPr="00407BB2" w:rsidRDefault="000324E9" w:rsidP="0086596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A0"/>
      </w:tblPr>
      <w:tblGrid>
        <w:gridCol w:w="9468"/>
      </w:tblGrid>
      <w:tr w:rsidR="000324E9" w:rsidRPr="00204AE9" w:rsidTr="00043C62">
        <w:tc>
          <w:tcPr>
            <w:tcW w:w="9468" w:type="dxa"/>
          </w:tcPr>
          <w:p w:rsidR="000324E9" w:rsidRPr="00043C62" w:rsidRDefault="000324E9" w:rsidP="00F67B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3C62">
              <w:rPr>
                <w:rFonts w:ascii="Arial" w:hAnsi="Arial" w:cs="Arial"/>
                <w:b/>
                <w:sz w:val="24"/>
                <w:szCs w:val="24"/>
              </w:rPr>
              <w:t>Об утверждении Положения о муниципальном земельном контроле на территории Силинского сельсовета Шатковского муниципального района   Нижегородской области</w:t>
            </w:r>
          </w:p>
        </w:tc>
      </w:tr>
    </w:tbl>
    <w:p w:rsidR="000324E9" w:rsidRPr="00407BB2" w:rsidRDefault="000324E9" w:rsidP="00043C6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324E9" w:rsidRPr="00043C62" w:rsidRDefault="000324E9" w:rsidP="00043C6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43C62">
        <w:rPr>
          <w:rFonts w:ascii="Arial" w:hAnsi="Arial" w:cs="Arial"/>
          <w:sz w:val="24"/>
          <w:szCs w:val="24"/>
        </w:rPr>
        <w:t xml:space="preserve">В соответствии со </w:t>
      </w:r>
      <w:hyperlink r:id="rId7" w:history="1">
        <w:r w:rsidRPr="00F67B15">
          <w:rPr>
            <w:rFonts w:ascii="Arial" w:hAnsi="Arial" w:cs="Arial"/>
            <w:sz w:val="24"/>
            <w:szCs w:val="24"/>
          </w:rPr>
          <w:t>ст. 72</w:t>
        </w:r>
      </w:hyperlink>
      <w:r w:rsidRPr="00F67B15">
        <w:rPr>
          <w:rFonts w:ascii="Arial" w:hAnsi="Arial" w:cs="Arial"/>
          <w:sz w:val="24"/>
          <w:szCs w:val="24"/>
        </w:rPr>
        <w:t xml:space="preserve"> </w:t>
      </w:r>
      <w:r w:rsidRPr="00043C62">
        <w:rPr>
          <w:rFonts w:ascii="Arial" w:hAnsi="Arial" w:cs="Arial"/>
          <w:sz w:val="24"/>
          <w:szCs w:val="24"/>
        </w:rPr>
        <w:t xml:space="preserve">Земельного кодекса Российской Федерации, Федеральным законом от 31.07.2020г. № 248-ФЗ "О государственном контроле (надзоре) и муниципальном контроле в Российской Федерации",  Федеральным законом от 06.10.2003г. №131-ФЗ "Об общих принципах организации местного самоуправления в Российской Федерации", Уставом Силинского сельсовета  </w:t>
      </w:r>
    </w:p>
    <w:p w:rsidR="000324E9" w:rsidRPr="00043C62" w:rsidRDefault="000324E9" w:rsidP="00043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43C62">
        <w:rPr>
          <w:rFonts w:ascii="Arial" w:hAnsi="Arial" w:cs="Arial"/>
          <w:sz w:val="24"/>
          <w:szCs w:val="24"/>
        </w:rPr>
        <w:t xml:space="preserve"> Сельский Совет Силинского сельсовета решил:</w:t>
      </w:r>
    </w:p>
    <w:p w:rsidR="000324E9" w:rsidRPr="00043C62" w:rsidRDefault="000324E9" w:rsidP="00043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43C62">
        <w:rPr>
          <w:rFonts w:ascii="Arial" w:hAnsi="Arial" w:cs="Arial"/>
          <w:sz w:val="24"/>
          <w:szCs w:val="24"/>
        </w:rPr>
        <w:t xml:space="preserve">1. Утвердить Положение о муниципальном земельном контроле на территории Силинского сельсовета Шатковского муниципального района   Нижегородской области </w:t>
      </w:r>
    </w:p>
    <w:p w:rsidR="000324E9" w:rsidRPr="00043C62" w:rsidRDefault="000324E9" w:rsidP="00043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43C62">
        <w:rPr>
          <w:rFonts w:ascii="Arial" w:hAnsi="Arial" w:cs="Arial"/>
          <w:sz w:val="24"/>
          <w:szCs w:val="24"/>
        </w:rPr>
        <w:t xml:space="preserve">2. Плановые проверки, проведение которых было запланировано </w:t>
      </w:r>
      <w:r w:rsidRPr="00043C62">
        <w:rPr>
          <w:rFonts w:ascii="Arial" w:hAnsi="Arial" w:cs="Arial"/>
          <w:sz w:val="24"/>
          <w:szCs w:val="24"/>
        </w:rPr>
        <w:br/>
        <w:t xml:space="preserve">на 2021 год в рамках проведения муниципального земельного контроля на территории Силинского сельсовета Шатковского муниципального района   Нижегородской области, подлежат организации и проведению в рамках муниципального земельного контроля в соответствии с положениями Федерального закона от 31 июля </w:t>
      </w:r>
      <w:smartTag w:uri="urn:schemas-microsoft-com:office:smarttags" w:element="metricconverter">
        <w:smartTagPr>
          <w:attr w:name="ProductID" w:val="2020 г"/>
        </w:smartTagPr>
        <w:r w:rsidRPr="00043C62">
          <w:rPr>
            <w:rFonts w:ascii="Arial" w:hAnsi="Arial" w:cs="Arial"/>
            <w:sz w:val="24"/>
            <w:szCs w:val="24"/>
          </w:rPr>
          <w:t>2020 г</w:t>
        </w:r>
      </w:smartTag>
      <w:r w:rsidRPr="00043C62">
        <w:rPr>
          <w:rFonts w:ascii="Arial" w:hAnsi="Arial" w:cs="Arial"/>
          <w:sz w:val="24"/>
          <w:szCs w:val="24"/>
        </w:rPr>
        <w:t>. № 248-ФЗ «О государственном контроле (надзоре) и муниципальном контроле в Российской Федерации».</w:t>
      </w:r>
    </w:p>
    <w:p w:rsidR="000324E9" w:rsidRPr="00043C62" w:rsidRDefault="000324E9" w:rsidP="00043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43C62">
        <w:rPr>
          <w:rFonts w:ascii="Arial" w:hAnsi="Arial" w:cs="Arial"/>
          <w:sz w:val="24"/>
          <w:szCs w:val="24"/>
        </w:rPr>
        <w:t>3.  Настоящее решение вступает в силу со дня его официального опубликования, но не ранее 1 июля 2021 года..</w:t>
      </w:r>
    </w:p>
    <w:p w:rsidR="000324E9" w:rsidRPr="00043C62" w:rsidRDefault="000324E9" w:rsidP="00043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392C69"/>
          <w:sz w:val="24"/>
          <w:szCs w:val="24"/>
        </w:rPr>
      </w:pPr>
      <w:r w:rsidRPr="00043C62">
        <w:rPr>
          <w:rFonts w:ascii="Arial" w:hAnsi="Arial" w:cs="Arial"/>
          <w:sz w:val="24"/>
          <w:szCs w:val="24"/>
        </w:rPr>
        <w:t xml:space="preserve">4. Настоящее решение разместить в информационно - телекоммуникационной сети "Интернет" и обнародовать  путём вывешивания на информационных щитах поселения.  </w:t>
      </w:r>
    </w:p>
    <w:p w:rsidR="000324E9" w:rsidRPr="00043C62" w:rsidRDefault="000324E9" w:rsidP="00043C6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324E9" w:rsidRPr="00043C62" w:rsidRDefault="000324E9" w:rsidP="00043C62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0324E9" w:rsidRPr="00043C62" w:rsidRDefault="000324E9" w:rsidP="00F67B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24E9" w:rsidRPr="00043C62" w:rsidRDefault="000324E9" w:rsidP="00043C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3C62">
        <w:rPr>
          <w:rFonts w:ascii="Arial" w:hAnsi="Arial" w:cs="Arial"/>
          <w:sz w:val="24"/>
          <w:szCs w:val="24"/>
        </w:rPr>
        <w:t xml:space="preserve">Глава местного самоуправления </w:t>
      </w:r>
    </w:p>
    <w:p w:rsidR="000324E9" w:rsidRPr="00043C62" w:rsidRDefault="000324E9" w:rsidP="00043C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3C62">
        <w:rPr>
          <w:rFonts w:ascii="Arial" w:hAnsi="Arial" w:cs="Arial"/>
          <w:sz w:val="24"/>
          <w:szCs w:val="24"/>
        </w:rPr>
        <w:t>Силинского сельсовета                                           С.В. Самылина</w:t>
      </w:r>
    </w:p>
    <w:p w:rsidR="000324E9" w:rsidRPr="00043C62" w:rsidRDefault="000324E9" w:rsidP="00043C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</w:p>
    <w:p w:rsidR="000324E9" w:rsidRPr="00043C62" w:rsidRDefault="000324E9" w:rsidP="00043C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</w:p>
    <w:p w:rsidR="000324E9" w:rsidRPr="00043C62" w:rsidRDefault="000324E9" w:rsidP="00043C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</w:p>
    <w:p w:rsidR="000324E9" w:rsidRDefault="000324E9" w:rsidP="00043C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</w:p>
    <w:p w:rsidR="000324E9" w:rsidRDefault="000324E9" w:rsidP="00043C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</w:p>
    <w:p w:rsidR="000324E9" w:rsidRDefault="000324E9" w:rsidP="00043C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</w:p>
    <w:p w:rsidR="000324E9" w:rsidRPr="00043C62" w:rsidRDefault="000324E9" w:rsidP="00043C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</w:p>
    <w:p w:rsidR="000324E9" w:rsidRDefault="000324E9" w:rsidP="00043C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</w:p>
    <w:p w:rsidR="000324E9" w:rsidRDefault="000324E9" w:rsidP="00043C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</w:p>
    <w:p w:rsidR="000324E9" w:rsidRDefault="000324E9" w:rsidP="00043C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</w:p>
    <w:p w:rsidR="000324E9" w:rsidRPr="00043C62" w:rsidRDefault="000324E9" w:rsidP="00043C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</w:p>
    <w:p w:rsidR="000324E9" w:rsidRPr="00043C62" w:rsidRDefault="000324E9" w:rsidP="00043C6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43C62">
        <w:rPr>
          <w:rFonts w:ascii="Arial" w:hAnsi="Arial" w:cs="Arial"/>
          <w:sz w:val="24"/>
          <w:szCs w:val="24"/>
        </w:rPr>
        <w:t>Утверждено</w:t>
      </w:r>
    </w:p>
    <w:p w:rsidR="000324E9" w:rsidRPr="00043C62" w:rsidRDefault="000324E9" w:rsidP="00043C6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43C62">
        <w:rPr>
          <w:rFonts w:ascii="Arial" w:hAnsi="Arial" w:cs="Arial"/>
          <w:sz w:val="24"/>
          <w:szCs w:val="24"/>
        </w:rPr>
        <w:t>решением сельского Совета</w:t>
      </w:r>
    </w:p>
    <w:p w:rsidR="000324E9" w:rsidRPr="00043C62" w:rsidRDefault="000324E9" w:rsidP="00043C6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43C62">
        <w:rPr>
          <w:rFonts w:ascii="Arial" w:hAnsi="Arial" w:cs="Arial"/>
          <w:sz w:val="24"/>
          <w:szCs w:val="24"/>
        </w:rPr>
        <w:t>Силинского сельсовета</w:t>
      </w:r>
    </w:p>
    <w:p w:rsidR="000324E9" w:rsidRPr="00043C62" w:rsidRDefault="000324E9" w:rsidP="00043C6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43C62">
        <w:rPr>
          <w:rFonts w:ascii="Arial" w:hAnsi="Arial" w:cs="Arial"/>
          <w:sz w:val="24"/>
          <w:szCs w:val="24"/>
        </w:rPr>
        <w:t>Шатковского муниципального района</w:t>
      </w:r>
    </w:p>
    <w:p w:rsidR="000324E9" w:rsidRPr="00043C62" w:rsidRDefault="000324E9" w:rsidP="00043C6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43C62">
        <w:rPr>
          <w:rFonts w:ascii="Arial" w:hAnsi="Arial" w:cs="Arial"/>
          <w:sz w:val="24"/>
          <w:szCs w:val="24"/>
        </w:rPr>
        <w:t xml:space="preserve">Нижегородской области                                                                                           </w:t>
      </w:r>
    </w:p>
    <w:p w:rsidR="000324E9" w:rsidRPr="00043C62" w:rsidRDefault="000324E9" w:rsidP="00043C6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43C62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30.09.</w:t>
      </w:r>
      <w:r w:rsidRPr="00043C62">
        <w:rPr>
          <w:rFonts w:ascii="Arial" w:hAnsi="Arial" w:cs="Arial"/>
          <w:sz w:val="24"/>
          <w:szCs w:val="24"/>
        </w:rPr>
        <w:t>2021 года №</w:t>
      </w:r>
      <w:r>
        <w:rPr>
          <w:rFonts w:ascii="Arial" w:hAnsi="Arial" w:cs="Arial"/>
          <w:sz w:val="24"/>
          <w:szCs w:val="24"/>
        </w:rPr>
        <w:t xml:space="preserve"> 33</w:t>
      </w:r>
    </w:p>
    <w:p w:rsidR="000324E9" w:rsidRPr="00043C62" w:rsidRDefault="000324E9" w:rsidP="00043C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</w:p>
    <w:p w:rsidR="000324E9" w:rsidRPr="00043C62" w:rsidRDefault="000324E9" w:rsidP="00043C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</w:p>
    <w:p w:rsidR="000324E9" w:rsidRPr="00043C62" w:rsidRDefault="000324E9" w:rsidP="00043C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  <w:r w:rsidRPr="00043C62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>Положение   о муниципальном земельном контроле на территории Силинского сельсовета Шатковского муниципального района   Нижегородской области</w:t>
      </w:r>
    </w:p>
    <w:p w:rsidR="000324E9" w:rsidRPr="00043C62" w:rsidRDefault="000324E9" w:rsidP="00043C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</w:p>
    <w:p w:rsidR="000324E9" w:rsidRPr="00043C62" w:rsidRDefault="000324E9" w:rsidP="00043C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  <w:r w:rsidRPr="00043C62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>1. Общие положения</w:t>
      </w:r>
    </w:p>
    <w:bookmarkEnd w:id="0"/>
    <w:p w:rsidR="000324E9" w:rsidRPr="00043C62" w:rsidRDefault="000324E9" w:rsidP="00043C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0324E9" w:rsidRPr="00043C62" w:rsidRDefault="000324E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1" w:name="sub_1111"/>
      <w:r w:rsidRPr="00043C62">
        <w:rPr>
          <w:rFonts w:ascii="Arial" w:hAnsi="Arial" w:cs="Arial"/>
          <w:sz w:val="24"/>
          <w:szCs w:val="24"/>
          <w:lang w:eastAsia="ru-RU"/>
        </w:rPr>
        <w:t>1.1. Настоящее Положение устанавливает порядок осуществления муниципального земельного контроля на территории Силинского</w:t>
      </w:r>
      <w:r>
        <w:rPr>
          <w:rFonts w:ascii="Arial" w:hAnsi="Arial" w:cs="Arial"/>
          <w:sz w:val="24"/>
          <w:szCs w:val="24"/>
          <w:lang w:eastAsia="ru-RU"/>
        </w:rPr>
        <w:t xml:space="preserve"> сельсовета Шатко</w:t>
      </w:r>
      <w:r w:rsidRPr="00043C62">
        <w:rPr>
          <w:rFonts w:ascii="Arial" w:hAnsi="Arial" w:cs="Arial"/>
          <w:sz w:val="24"/>
          <w:szCs w:val="24"/>
          <w:lang w:eastAsia="ru-RU"/>
        </w:rPr>
        <w:t>вского муниципального района Нижегородской области.</w:t>
      </w:r>
    </w:p>
    <w:bookmarkEnd w:id="1"/>
    <w:p w:rsidR="000324E9" w:rsidRPr="00043C62" w:rsidRDefault="000324E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43C62">
        <w:rPr>
          <w:rFonts w:ascii="Arial" w:hAnsi="Arial" w:cs="Arial"/>
          <w:sz w:val="24"/>
          <w:szCs w:val="24"/>
          <w:lang w:eastAsia="ru-RU"/>
        </w:rPr>
        <w:t>Муниципальный земельный контроль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0324E9" w:rsidRPr="00043C62" w:rsidRDefault="000324E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2" w:name="sub_1112"/>
      <w:r w:rsidRPr="00043C62">
        <w:rPr>
          <w:rFonts w:ascii="Arial" w:hAnsi="Arial" w:cs="Arial"/>
          <w:sz w:val="24"/>
          <w:szCs w:val="24"/>
          <w:lang w:eastAsia="ru-RU"/>
        </w:rPr>
        <w:t xml:space="preserve">1.2. Предметом муниципального земельного контроля является соблюдение юридическими лицами, индивидуальными предпринимателями, гражданами обязательных требований </w:t>
      </w:r>
      <w:hyperlink r:id="rId8" w:history="1">
        <w:r w:rsidRPr="0049731F">
          <w:rPr>
            <w:rFonts w:ascii="Arial" w:hAnsi="Arial" w:cs="Arial"/>
            <w:sz w:val="24"/>
            <w:szCs w:val="24"/>
            <w:lang w:eastAsia="ru-RU"/>
          </w:rPr>
          <w:t>земельного законодательства</w:t>
        </w:r>
      </w:hyperlink>
      <w:r w:rsidRPr="00043C62">
        <w:rPr>
          <w:rFonts w:ascii="Arial" w:hAnsi="Arial" w:cs="Arial"/>
          <w:sz w:val="24"/>
          <w:szCs w:val="24"/>
          <w:lang w:eastAsia="ru-RU"/>
        </w:rPr>
        <w:t xml:space="preserve">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0324E9" w:rsidRPr="00043C62" w:rsidRDefault="000324E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3" w:name="sub_1113"/>
      <w:bookmarkEnd w:id="2"/>
      <w:r w:rsidRPr="00043C62">
        <w:rPr>
          <w:rFonts w:ascii="Arial" w:hAnsi="Arial" w:cs="Arial"/>
          <w:sz w:val="24"/>
          <w:szCs w:val="24"/>
          <w:lang w:eastAsia="ru-RU"/>
        </w:rPr>
        <w:t>1.3. Муниципальный земельный контроль осуществляется Администрацией Силинского сельсовета Шатковского муниципального района Нижегородской области (далее - Администрации).</w:t>
      </w:r>
    </w:p>
    <w:p w:rsidR="000324E9" w:rsidRPr="00043C62" w:rsidRDefault="000324E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4" w:name="sub_1114"/>
      <w:bookmarkEnd w:id="3"/>
      <w:r w:rsidRPr="00043C62">
        <w:rPr>
          <w:rFonts w:ascii="Arial" w:hAnsi="Arial" w:cs="Arial"/>
          <w:sz w:val="24"/>
          <w:szCs w:val="24"/>
          <w:lang w:eastAsia="ru-RU"/>
        </w:rPr>
        <w:t>1.4. Должностными лицами Администрации, уполномоченными осуществлять муниципальный контроль от имени администрации Силинского сельсовета, являются глава Администрации, документовед по работе с землей (далее - Инспектор).</w:t>
      </w:r>
    </w:p>
    <w:bookmarkEnd w:id="4"/>
    <w:p w:rsidR="000324E9" w:rsidRPr="00043C62" w:rsidRDefault="000324E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43C62">
        <w:rPr>
          <w:rFonts w:ascii="Arial" w:hAnsi="Arial" w:cs="Arial"/>
          <w:sz w:val="24"/>
          <w:szCs w:val="24"/>
          <w:lang w:eastAsia="ru-RU"/>
        </w:rPr>
        <w:t>Должностным лицом Администрации, уполномоченным на принятие решения о проведении контрольных мероприятий, является глава Администрации.</w:t>
      </w:r>
    </w:p>
    <w:p w:rsidR="000324E9" w:rsidRPr="00043C62" w:rsidRDefault="000324E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5" w:name="sub_1115"/>
      <w:r w:rsidRPr="00043C62">
        <w:rPr>
          <w:rFonts w:ascii="Arial" w:hAnsi="Arial" w:cs="Arial"/>
          <w:sz w:val="24"/>
          <w:szCs w:val="24"/>
          <w:lang w:eastAsia="ru-RU"/>
        </w:rPr>
        <w:t xml:space="preserve">1.5. Инспекторы, при осуществлении муниципального земельного контроля, имеют права, обязанности и несут ответственность в соответствии с </w:t>
      </w:r>
      <w:hyperlink r:id="rId9" w:history="1">
        <w:r w:rsidRPr="0049731F">
          <w:rPr>
            <w:rFonts w:ascii="Arial" w:hAnsi="Arial" w:cs="Arial"/>
            <w:sz w:val="24"/>
            <w:szCs w:val="24"/>
            <w:lang w:eastAsia="ru-RU"/>
          </w:rPr>
          <w:t>Федеральным законом</w:t>
        </w:r>
      </w:hyperlink>
      <w:r w:rsidRPr="0049731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43C62">
        <w:rPr>
          <w:rFonts w:ascii="Arial" w:hAnsi="Arial" w:cs="Arial"/>
          <w:sz w:val="24"/>
          <w:szCs w:val="24"/>
          <w:lang w:eastAsia="ru-RU"/>
        </w:rPr>
        <w:t>от 31.07.2020 N 248-ФЗ "О государственном контроле (надзоре) и муниципальном контроле в Российской Федерации" и иными федеральными законами.</w:t>
      </w:r>
    </w:p>
    <w:p w:rsidR="000324E9" w:rsidRPr="00043C62" w:rsidRDefault="000324E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6" w:name="sub_1116"/>
      <w:bookmarkEnd w:id="5"/>
      <w:r w:rsidRPr="00043C62">
        <w:rPr>
          <w:rFonts w:ascii="Arial" w:hAnsi="Arial" w:cs="Arial"/>
          <w:sz w:val="24"/>
          <w:szCs w:val="24"/>
          <w:lang w:eastAsia="ru-RU"/>
        </w:rPr>
        <w:t>1.6. Муниципальный земельный контроль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форм, органов государственной власти и органов местного самоуправления (далее - контролируемые лица).</w:t>
      </w:r>
    </w:p>
    <w:p w:rsidR="000324E9" w:rsidRPr="00043C62" w:rsidRDefault="000324E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7" w:name="sub_1117"/>
      <w:bookmarkEnd w:id="6"/>
      <w:r w:rsidRPr="00043C62">
        <w:rPr>
          <w:rFonts w:ascii="Arial" w:hAnsi="Arial" w:cs="Arial"/>
          <w:sz w:val="24"/>
          <w:szCs w:val="24"/>
          <w:lang w:eastAsia="ru-RU"/>
        </w:rPr>
        <w:t>1.7. Объектами муниципального земельного контроля являются:</w:t>
      </w:r>
    </w:p>
    <w:p w:rsidR="000324E9" w:rsidRPr="00043C62" w:rsidRDefault="000324E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8" w:name="sub_11171"/>
      <w:bookmarkEnd w:id="7"/>
      <w:r w:rsidRPr="00043C62">
        <w:rPr>
          <w:rFonts w:ascii="Arial" w:hAnsi="Arial" w:cs="Arial"/>
          <w:sz w:val="24"/>
          <w:szCs w:val="24"/>
          <w:lang w:eastAsia="ru-RU"/>
        </w:rPr>
        <w:t xml:space="preserve">1) деятельность, действия (бездействие) контролируемых лиц, в рамках которых должны соблюдаться обязательные требования </w:t>
      </w:r>
      <w:hyperlink r:id="rId10" w:history="1">
        <w:r w:rsidRPr="0049731F">
          <w:rPr>
            <w:rFonts w:ascii="Arial" w:hAnsi="Arial" w:cs="Arial"/>
            <w:sz w:val="24"/>
            <w:szCs w:val="24"/>
            <w:lang w:eastAsia="ru-RU"/>
          </w:rPr>
          <w:t>земельного законодательства</w:t>
        </w:r>
      </w:hyperlink>
      <w:r w:rsidRPr="0049731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43C62">
        <w:rPr>
          <w:rFonts w:ascii="Arial" w:hAnsi="Arial" w:cs="Arial"/>
          <w:sz w:val="24"/>
          <w:szCs w:val="24"/>
          <w:lang w:eastAsia="ru-RU"/>
        </w:rPr>
        <w:t>на территории Силинского сельсовета, в том числе предъявляемые к контролируемым лицам, осуществляющим деятельность, действия (бездействие);</w:t>
      </w:r>
    </w:p>
    <w:p w:rsidR="000324E9" w:rsidRPr="00043C62" w:rsidRDefault="000324E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9" w:name="sub_11172"/>
      <w:bookmarkEnd w:id="8"/>
      <w:r w:rsidRPr="00043C62">
        <w:rPr>
          <w:rFonts w:ascii="Arial" w:hAnsi="Arial" w:cs="Arial"/>
          <w:sz w:val="24"/>
          <w:szCs w:val="24"/>
          <w:lang w:eastAsia="ru-RU"/>
        </w:rPr>
        <w:t xml:space="preserve">2) территории, включая водные, земельные и лесные участки, к которым </w:t>
      </w:r>
      <w:hyperlink r:id="rId11" w:history="1">
        <w:r w:rsidRPr="0049731F">
          <w:rPr>
            <w:rFonts w:ascii="Arial" w:hAnsi="Arial" w:cs="Arial"/>
            <w:sz w:val="24"/>
            <w:szCs w:val="24"/>
            <w:lang w:eastAsia="ru-RU"/>
          </w:rPr>
          <w:t>земельным законодательством</w:t>
        </w:r>
      </w:hyperlink>
      <w:r w:rsidRPr="00043C62">
        <w:rPr>
          <w:rFonts w:ascii="Arial" w:hAnsi="Arial" w:cs="Arial"/>
          <w:sz w:val="24"/>
          <w:szCs w:val="24"/>
          <w:lang w:eastAsia="ru-RU"/>
        </w:rPr>
        <w:t xml:space="preserve"> предъявляются обязательные требования (далее - производственные объекты).</w:t>
      </w:r>
    </w:p>
    <w:p w:rsidR="000324E9" w:rsidRPr="00043C62" w:rsidRDefault="000324E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10" w:name="sub_1118"/>
      <w:bookmarkEnd w:id="9"/>
      <w:r w:rsidRPr="00043C62">
        <w:rPr>
          <w:rFonts w:ascii="Arial" w:hAnsi="Arial" w:cs="Arial"/>
          <w:sz w:val="24"/>
          <w:szCs w:val="24"/>
          <w:lang w:eastAsia="ru-RU"/>
        </w:rPr>
        <w:t>1.8. Администрация осуществляет учет объектов муниципального земельного контроля. Учет объектов контроля осуществляется путем ведения журнала учета объектов контроля, оформляемого в соответствии с типовой формой, утверждаемой Администрацией. Администрация обеспечивает актуальность сведений об объектах контроля в журнале учета объектов контроля.</w:t>
      </w:r>
    </w:p>
    <w:bookmarkEnd w:id="10"/>
    <w:p w:rsidR="000324E9" w:rsidRPr="00043C62" w:rsidRDefault="000324E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43C62">
        <w:rPr>
          <w:rFonts w:ascii="Arial" w:hAnsi="Arial" w:cs="Arial"/>
          <w:sz w:val="24"/>
          <w:szCs w:val="24"/>
          <w:lang w:eastAsia="ru-RU"/>
        </w:rPr>
        <w:t>При сборе, обработке, анализе и учете сведений об объектах контроля для целей их учета Администрация использует информацию, представляемую ей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0324E9" w:rsidRPr="00043C62" w:rsidRDefault="000324E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43C62">
        <w:rPr>
          <w:rFonts w:ascii="Arial" w:hAnsi="Arial" w:cs="Arial"/>
          <w:sz w:val="24"/>
          <w:szCs w:val="24"/>
          <w:lang w:eastAsia="ru-RU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</w:t>
      </w:r>
    </w:p>
    <w:p w:rsidR="000324E9" w:rsidRPr="00043C62" w:rsidRDefault="000324E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11" w:name="sub_1119"/>
      <w:r w:rsidRPr="00043C62">
        <w:rPr>
          <w:rFonts w:ascii="Arial" w:hAnsi="Arial" w:cs="Arial"/>
          <w:sz w:val="24"/>
          <w:szCs w:val="24"/>
          <w:lang w:eastAsia="ru-RU"/>
        </w:rPr>
        <w:t xml:space="preserve">1.9. К отношениям, связанным с осуществлением муниципального земельного контроля, организацией и проведением профилактических мероприятий, контрольных мероприятий применяются положения </w:t>
      </w:r>
      <w:hyperlink r:id="rId12" w:history="1">
        <w:r w:rsidRPr="0049731F">
          <w:rPr>
            <w:rFonts w:ascii="Arial" w:hAnsi="Arial" w:cs="Arial"/>
            <w:sz w:val="24"/>
            <w:szCs w:val="24"/>
            <w:lang w:eastAsia="ru-RU"/>
          </w:rPr>
          <w:t>Федерального закона</w:t>
        </w:r>
      </w:hyperlink>
      <w:r w:rsidRPr="00043C62">
        <w:rPr>
          <w:rFonts w:ascii="Arial" w:hAnsi="Arial" w:cs="Arial"/>
          <w:sz w:val="24"/>
          <w:szCs w:val="24"/>
          <w:lang w:eastAsia="ru-RU"/>
        </w:rPr>
        <w:t xml:space="preserve"> от 31.07.2020 N 248-ФЗ "О государственном контроле (надзоре) и муниципальном контроле в Российской Федерации".</w:t>
      </w:r>
    </w:p>
    <w:p w:rsidR="000324E9" w:rsidRPr="00043C62" w:rsidRDefault="000324E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12" w:name="sub_11110"/>
      <w:bookmarkEnd w:id="11"/>
      <w:r w:rsidRPr="00043C62">
        <w:rPr>
          <w:rFonts w:ascii="Arial" w:hAnsi="Arial" w:cs="Arial"/>
          <w:sz w:val="24"/>
          <w:szCs w:val="24"/>
          <w:lang w:eastAsia="ru-RU"/>
        </w:rPr>
        <w:t>1.10. Система оценки и управления рисками при осуществлении муниципального земельного контроля не применяется.</w:t>
      </w:r>
    </w:p>
    <w:p w:rsidR="000324E9" w:rsidRPr="00043C62" w:rsidRDefault="000324E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13" w:name="sub_11111"/>
      <w:bookmarkEnd w:id="12"/>
      <w:r w:rsidRPr="00043C62">
        <w:rPr>
          <w:rFonts w:ascii="Arial" w:hAnsi="Arial" w:cs="Arial"/>
          <w:sz w:val="24"/>
          <w:szCs w:val="24"/>
          <w:lang w:eastAsia="ru-RU"/>
        </w:rPr>
        <w:t>1.11. Решения и действия (бездействие) должностных лиц, осуществляющих муниципальный земельный контроль, могут быть обжалованы в порядке, установленном законодательством Российской Федерации.</w:t>
      </w:r>
    </w:p>
    <w:bookmarkEnd w:id="13"/>
    <w:p w:rsidR="000324E9" w:rsidRPr="00043C62" w:rsidRDefault="000324E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43C62">
        <w:rPr>
          <w:rFonts w:ascii="Arial" w:hAnsi="Arial" w:cs="Arial"/>
          <w:sz w:val="24"/>
          <w:szCs w:val="24"/>
          <w:lang w:eastAsia="ru-RU"/>
        </w:rPr>
        <w:t xml:space="preserve">Досудебный порядок подачи жалоб, установленный </w:t>
      </w:r>
      <w:hyperlink r:id="rId13" w:history="1">
        <w:r w:rsidRPr="0049731F">
          <w:rPr>
            <w:rFonts w:ascii="Arial" w:hAnsi="Arial" w:cs="Arial"/>
            <w:sz w:val="24"/>
            <w:szCs w:val="24"/>
            <w:lang w:eastAsia="ru-RU"/>
          </w:rPr>
          <w:t>главой 9</w:t>
        </w:r>
      </w:hyperlink>
      <w:r w:rsidRPr="00043C62">
        <w:rPr>
          <w:rFonts w:ascii="Arial" w:hAnsi="Arial" w:cs="Arial"/>
          <w:sz w:val="24"/>
          <w:szCs w:val="24"/>
          <w:lang w:eastAsia="ru-RU"/>
        </w:rPr>
        <w:t xml:space="preserve"> Федерального закона от 31.07.2020 N 248-ФЗ "О государственном контроле (надзоре) и муниципальном контроле в Российской Федерации", при осуществлении муниципального земельного контроля не применяется.</w:t>
      </w:r>
    </w:p>
    <w:p w:rsidR="000324E9" w:rsidRPr="00043C62" w:rsidRDefault="000324E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14" w:name="sub_11112"/>
      <w:r w:rsidRPr="00043C62">
        <w:rPr>
          <w:rFonts w:ascii="Arial" w:hAnsi="Arial" w:cs="Arial"/>
          <w:sz w:val="24"/>
          <w:szCs w:val="24"/>
          <w:lang w:eastAsia="ru-RU"/>
        </w:rPr>
        <w:t xml:space="preserve">1.12. Оценка результативности и эффективности осуществления муниципального земельного контроля осуществляется на основании </w:t>
      </w:r>
      <w:hyperlink r:id="rId14" w:history="1">
        <w:r w:rsidRPr="0049731F">
          <w:rPr>
            <w:rFonts w:ascii="Arial" w:hAnsi="Arial" w:cs="Arial"/>
            <w:sz w:val="24"/>
            <w:szCs w:val="24"/>
            <w:lang w:eastAsia="ru-RU"/>
          </w:rPr>
          <w:t>статьи 30</w:t>
        </w:r>
      </w:hyperlink>
      <w:r w:rsidRPr="00043C62">
        <w:rPr>
          <w:rFonts w:ascii="Arial" w:hAnsi="Arial" w:cs="Arial"/>
          <w:sz w:val="24"/>
          <w:szCs w:val="24"/>
          <w:lang w:eastAsia="ru-RU"/>
        </w:rPr>
        <w:t xml:space="preserve"> Федерального закона от 31.07.2020 N 248-ФЗ "О государственном контроле (надзоре) и муниципальном контроле в Российской Федерации".</w:t>
      </w:r>
    </w:p>
    <w:bookmarkEnd w:id="14"/>
    <w:p w:rsidR="000324E9" w:rsidRPr="00043C62" w:rsidRDefault="000324E9" w:rsidP="00497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43C62">
        <w:rPr>
          <w:rFonts w:ascii="Arial" w:hAnsi="Arial" w:cs="Arial"/>
          <w:sz w:val="24"/>
          <w:szCs w:val="24"/>
          <w:lang w:eastAsia="ru-RU"/>
        </w:rPr>
        <w:t>.</w:t>
      </w:r>
    </w:p>
    <w:p w:rsidR="000324E9" w:rsidRPr="00043C62" w:rsidRDefault="000324E9" w:rsidP="00F67B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  <w:bookmarkStart w:id="15" w:name="sub_1200"/>
      <w:r w:rsidRPr="00043C62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>2. Профилактика рисков причинения вреда (ущерба) охраняемым законом ценностям при осуществлении муниципального земельного контроля</w:t>
      </w:r>
    </w:p>
    <w:bookmarkEnd w:id="15"/>
    <w:p w:rsidR="000324E9" w:rsidRPr="00043C62" w:rsidRDefault="000324E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0324E9" w:rsidRPr="00043C62" w:rsidRDefault="000324E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16" w:name="sub_1221"/>
      <w:r w:rsidRPr="00043C62">
        <w:rPr>
          <w:rFonts w:ascii="Arial" w:hAnsi="Arial" w:cs="Arial"/>
          <w:sz w:val="24"/>
          <w:szCs w:val="24"/>
          <w:lang w:eastAsia="ru-RU"/>
        </w:rPr>
        <w:t>2.1. Профилактические мероприятия проводятся Администрацией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мероприятий.</w:t>
      </w:r>
    </w:p>
    <w:p w:rsidR="000324E9" w:rsidRPr="00043C62" w:rsidRDefault="000324E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17" w:name="sub_1222"/>
      <w:bookmarkEnd w:id="16"/>
      <w:r w:rsidRPr="00043C62">
        <w:rPr>
          <w:rFonts w:ascii="Arial" w:hAnsi="Arial" w:cs="Arial"/>
          <w:sz w:val="24"/>
          <w:szCs w:val="24"/>
          <w:lang w:eastAsia="ru-RU"/>
        </w:rPr>
        <w:t>2.2. 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постановлением Администрации в соответствии с законодательством.</w:t>
      </w:r>
    </w:p>
    <w:p w:rsidR="000324E9" w:rsidRPr="00043C62" w:rsidRDefault="000324E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18" w:name="sub_1223"/>
      <w:bookmarkEnd w:id="17"/>
      <w:r w:rsidRPr="00043C62">
        <w:rPr>
          <w:rFonts w:ascii="Arial" w:hAnsi="Arial" w:cs="Arial"/>
          <w:sz w:val="24"/>
          <w:szCs w:val="24"/>
          <w:lang w:eastAsia="ru-RU"/>
        </w:rPr>
        <w:t>2.3. При осуществлении муниципального контроля могут проводиться следующие виды профилактических мероприятий:</w:t>
      </w:r>
    </w:p>
    <w:p w:rsidR="000324E9" w:rsidRPr="00043C62" w:rsidRDefault="000324E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19" w:name="sub_12231"/>
      <w:bookmarkEnd w:id="18"/>
      <w:r w:rsidRPr="00043C62">
        <w:rPr>
          <w:rFonts w:ascii="Arial" w:hAnsi="Arial" w:cs="Arial"/>
          <w:sz w:val="24"/>
          <w:szCs w:val="24"/>
          <w:lang w:eastAsia="ru-RU"/>
        </w:rPr>
        <w:t>1) информирование;</w:t>
      </w:r>
    </w:p>
    <w:p w:rsidR="000324E9" w:rsidRPr="00043C62" w:rsidRDefault="000324E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20" w:name="sub_12232"/>
      <w:bookmarkEnd w:id="19"/>
      <w:r w:rsidRPr="00043C62">
        <w:rPr>
          <w:rFonts w:ascii="Arial" w:hAnsi="Arial" w:cs="Arial"/>
          <w:sz w:val="24"/>
          <w:szCs w:val="24"/>
          <w:lang w:eastAsia="ru-RU"/>
        </w:rPr>
        <w:t>2) консультирование</w:t>
      </w:r>
    </w:p>
    <w:p w:rsidR="000324E9" w:rsidRPr="00043C62" w:rsidRDefault="000324E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21" w:name="sub_1224"/>
      <w:bookmarkEnd w:id="20"/>
      <w:r w:rsidRPr="00043C62">
        <w:rPr>
          <w:rFonts w:ascii="Arial" w:hAnsi="Arial" w:cs="Arial"/>
          <w:sz w:val="24"/>
          <w:szCs w:val="24"/>
          <w:lang w:eastAsia="ru-RU"/>
        </w:rPr>
        <w:t xml:space="preserve">2.4. Информирование осуществляется посредством размещения сведений, предусмотренных </w:t>
      </w:r>
      <w:hyperlink r:id="rId15" w:history="1">
        <w:r w:rsidRPr="0049731F">
          <w:rPr>
            <w:rFonts w:ascii="Arial" w:hAnsi="Arial" w:cs="Arial"/>
            <w:sz w:val="24"/>
            <w:szCs w:val="24"/>
            <w:lang w:eastAsia="ru-RU"/>
          </w:rPr>
          <w:t>частью 3 статьи 46</w:t>
        </w:r>
      </w:hyperlink>
      <w:r w:rsidRPr="00043C62">
        <w:rPr>
          <w:rFonts w:ascii="Arial" w:hAnsi="Arial" w:cs="Arial"/>
          <w:sz w:val="24"/>
          <w:szCs w:val="24"/>
          <w:lang w:eastAsia="ru-RU"/>
        </w:rPr>
        <w:t xml:space="preserve"> Федерального закона от 31.07.2020 N 248-ФЗ "О государственном контроле (надзоре) и муниципальном контроле в Российской Федерации" в информационно-телекоммуникационной сети «Интернет» по адресу www.shatki.info),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bookmarkEnd w:id="21"/>
    <w:p w:rsidR="000324E9" w:rsidRPr="00043C62" w:rsidRDefault="000324E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43C62">
        <w:rPr>
          <w:rFonts w:ascii="Arial" w:hAnsi="Arial" w:cs="Arial"/>
          <w:sz w:val="24"/>
          <w:szCs w:val="24"/>
          <w:lang w:eastAsia="ru-RU"/>
        </w:rPr>
        <w:t>Размещенные сведения на указанном сайте в информационно-телекоммуникационной сети «Интернет» по адресу www.shatki.info поддерживаются в актуальном состоянии и обновляются в срок не позднее 5 рабочих дней с момента их изменения.</w:t>
      </w:r>
    </w:p>
    <w:p w:rsidR="000324E9" w:rsidRPr="00043C62" w:rsidRDefault="000324E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43C62">
        <w:rPr>
          <w:rFonts w:ascii="Arial" w:hAnsi="Arial" w:cs="Arial"/>
          <w:sz w:val="24"/>
          <w:szCs w:val="24"/>
          <w:lang w:eastAsia="ru-RU"/>
        </w:rPr>
        <w:t>Должностные лица, ответственные за размещение информации, предусмотренной настоящим Положением, определяются распоряжением Администрации.</w:t>
      </w:r>
    </w:p>
    <w:p w:rsidR="000324E9" w:rsidRPr="00043C62" w:rsidRDefault="000324E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22" w:name="sub_1225"/>
      <w:r w:rsidRPr="00043C62">
        <w:rPr>
          <w:rFonts w:ascii="Arial" w:hAnsi="Arial" w:cs="Arial"/>
          <w:sz w:val="24"/>
          <w:szCs w:val="24"/>
          <w:lang w:eastAsia="ru-RU"/>
        </w:rPr>
        <w:t>2.5. 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</w:t>
      </w:r>
    </w:p>
    <w:bookmarkEnd w:id="22"/>
    <w:p w:rsidR="000324E9" w:rsidRPr="00043C62" w:rsidRDefault="000324E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43C62">
        <w:rPr>
          <w:rFonts w:ascii="Arial" w:hAnsi="Arial" w:cs="Arial"/>
          <w:sz w:val="24"/>
          <w:szCs w:val="24"/>
          <w:lang w:eastAsia="ru-RU"/>
        </w:rPr>
        <w:t>Консультирование осуществляется без взимания платы.</w:t>
      </w:r>
    </w:p>
    <w:p w:rsidR="000324E9" w:rsidRPr="00043C62" w:rsidRDefault="000324E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43C62">
        <w:rPr>
          <w:rFonts w:ascii="Arial" w:hAnsi="Arial" w:cs="Arial"/>
          <w:sz w:val="24"/>
          <w:szCs w:val="24"/>
          <w:lang w:eastAsia="ru-RU"/>
        </w:rPr>
        <w:t>Консультирование может осуществляться уполномоченным должностным лицом Администрации, Инспектором</w:t>
      </w:r>
      <w:r>
        <w:rPr>
          <w:rFonts w:ascii="Arial" w:hAnsi="Arial" w:cs="Arial"/>
          <w:sz w:val="24"/>
          <w:szCs w:val="24"/>
          <w:lang w:eastAsia="ru-RU"/>
        </w:rPr>
        <w:t xml:space="preserve"> по телефону, посредством видео</w:t>
      </w:r>
      <w:r w:rsidRPr="00043C62">
        <w:rPr>
          <w:rFonts w:ascii="Arial" w:hAnsi="Arial" w:cs="Arial"/>
          <w:sz w:val="24"/>
          <w:szCs w:val="24"/>
          <w:lang w:eastAsia="ru-RU"/>
        </w:rPr>
        <w:t>конфер</w:t>
      </w:r>
      <w:r>
        <w:rPr>
          <w:rFonts w:ascii="Arial" w:hAnsi="Arial" w:cs="Arial"/>
          <w:sz w:val="24"/>
          <w:szCs w:val="24"/>
          <w:lang w:eastAsia="ru-RU"/>
        </w:rPr>
        <w:t>енц</w:t>
      </w:r>
      <w:r w:rsidRPr="00043C62">
        <w:rPr>
          <w:rFonts w:ascii="Arial" w:hAnsi="Arial" w:cs="Arial"/>
          <w:sz w:val="24"/>
          <w:szCs w:val="24"/>
          <w:lang w:eastAsia="ru-RU"/>
        </w:rPr>
        <w:t>связи, на личном приеме, либо в ходе проведения профилактических мероприятий, контрольных мероприятий.</w:t>
      </w:r>
    </w:p>
    <w:p w:rsidR="000324E9" w:rsidRPr="00043C62" w:rsidRDefault="000324E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43C62">
        <w:rPr>
          <w:rFonts w:ascii="Arial" w:hAnsi="Arial" w:cs="Arial"/>
          <w:sz w:val="24"/>
          <w:szCs w:val="24"/>
          <w:lang w:eastAsia="ru-RU"/>
        </w:rPr>
        <w:t>Время консультирования не должно превышать 15 минут.</w:t>
      </w:r>
    </w:p>
    <w:p w:rsidR="000324E9" w:rsidRPr="00043C62" w:rsidRDefault="000324E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43C62">
        <w:rPr>
          <w:rFonts w:ascii="Arial" w:hAnsi="Arial" w:cs="Arial"/>
          <w:sz w:val="24"/>
          <w:szCs w:val="24"/>
          <w:lang w:eastAsia="ru-RU"/>
        </w:rPr>
        <w:t>Личный прием граждан проводится начальником управления муниципальной собственности и земельных ресурсов Администрации. Информация о месте приема, а также об установленных для приема днях и часах размещается  в информационно-телекоммуникационной сети «Интернет» по адресу www.shatki.info</w:t>
      </w:r>
    </w:p>
    <w:p w:rsidR="000324E9" w:rsidRPr="00043C62" w:rsidRDefault="000324E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43C62">
        <w:rPr>
          <w:rFonts w:ascii="Arial" w:hAnsi="Arial" w:cs="Arial"/>
          <w:sz w:val="24"/>
          <w:szCs w:val="24"/>
          <w:lang w:eastAsia="ru-RU"/>
        </w:rPr>
        <w:t>Консультирование осуществляется по следующим вопросам:</w:t>
      </w:r>
    </w:p>
    <w:p w:rsidR="000324E9" w:rsidRPr="00043C62" w:rsidRDefault="000324E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43C62">
        <w:rPr>
          <w:rFonts w:ascii="Arial" w:hAnsi="Arial" w:cs="Arial"/>
          <w:sz w:val="24"/>
          <w:szCs w:val="24"/>
          <w:lang w:eastAsia="ru-RU"/>
        </w:rPr>
        <w:t>1) организация и осуществление муниципального контроля;</w:t>
      </w:r>
    </w:p>
    <w:p w:rsidR="000324E9" w:rsidRPr="00043C62" w:rsidRDefault="000324E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43C62">
        <w:rPr>
          <w:rFonts w:ascii="Arial" w:hAnsi="Arial" w:cs="Arial"/>
          <w:sz w:val="24"/>
          <w:szCs w:val="24"/>
          <w:lang w:eastAsia="ru-RU"/>
        </w:rPr>
        <w:t>2) порядок осуществления профилактических, контрольных мероприятий, установленных настоящим положением.</w:t>
      </w:r>
    </w:p>
    <w:p w:rsidR="000324E9" w:rsidRPr="00043C62" w:rsidRDefault="000324E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43C62">
        <w:rPr>
          <w:rFonts w:ascii="Arial" w:hAnsi="Arial" w:cs="Arial"/>
          <w:sz w:val="24"/>
          <w:szCs w:val="24"/>
          <w:lang w:eastAsia="ru-RU"/>
        </w:rPr>
        <w:t>Консультирование в письменной форме осуществляется Инспектором в следующих случаях:</w:t>
      </w:r>
    </w:p>
    <w:p w:rsidR="000324E9" w:rsidRPr="00043C62" w:rsidRDefault="000324E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43C62">
        <w:rPr>
          <w:rFonts w:ascii="Arial" w:hAnsi="Arial" w:cs="Arial"/>
          <w:sz w:val="24"/>
          <w:szCs w:val="24"/>
          <w:lang w:eastAsia="ru-RU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0324E9" w:rsidRPr="00043C62" w:rsidRDefault="000324E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43C62">
        <w:rPr>
          <w:rFonts w:ascii="Arial" w:hAnsi="Arial" w:cs="Arial"/>
          <w:sz w:val="24"/>
          <w:szCs w:val="24"/>
          <w:lang w:eastAsia="ru-RU"/>
        </w:rPr>
        <w:t>2) за время консультирования предоставить ответ на поставленные вопросы невозможно;</w:t>
      </w:r>
    </w:p>
    <w:p w:rsidR="000324E9" w:rsidRPr="00043C62" w:rsidRDefault="000324E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43C62">
        <w:rPr>
          <w:rFonts w:ascii="Arial" w:hAnsi="Arial" w:cs="Arial"/>
          <w:sz w:val="24"/>
          <w:szCs w:val="24"/>
          <w:lang w:eastAsia="ru-RU"/>
        </w:rPr>
        <w:t>3) ответ на поставленные вопросы требует дополнительного запроса сведений от органов власти или иных лиц.</w:t>
      </w:r>
    </w:p>
    <w:p w:rsidR="000324E9" w:rsidRPr="00043C62" w:rsidRDefault="000324E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43C62">
        <w:rPr>
          <w:rFonts w:ascii="Arial" w:hAnsi="Arial" w:cs="Arial"/>
          <w:sz w:val="24"/>
          <w:szCs w:val="24"/>
          <w:lang w:eastAsia="ru-RU"/>
        </w:rPr>
        <w:t>Если поставленные во время консультирования вопросы не относятся к сфере муниципального земельного контроля даются необходимые разъяснения по обращению в соответствующие органы власти или к соответствующим должностным лицам.</w:t>
      </w:r>
    </w:p>
    <w:p w:rsidR="000324E9" w:rsidRPr="00043C62" w:rsidRDefault="000324E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43C62">
        <w:rPr>
          <w:rFonts w:ascii="Arial" w:hAnsi="Arial" w:cs="Arial"/>
          <w:sz w:val="24"/>
          <w:szCs w:val="24"/>
          <w:lang w:eastAsia="ru-RU"/>
        </w:rPr>
        <w:t>Администрация осуществляет учет консультирований, который проводится посредством внесения соответствующей записи в журнал консультирования, форма которого утверждается Администрацией.</w:t>
      </w:r>
    </w:p>
    <w:p w:rsidR="000324E9" w:rsidRPr="00043C62" w:rsidRDefault="000324E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43C62">
        <w:rPr>
          <w:rFonts w:ascii="Arial" w:hAnsi="Arial" w:cs="Arial"/>
          <w:sz w:val="24"/>
          <w:szCs w:val="24"/>
          <w:lang w:eastAsia="ru-RU"/>
        </w:rPr>
        <w:t>При проведении консультирования во время контрольных мероприятий запись о проведенной консультации отражается в акте контрольного мероприятия.</w:t>
      </w:r>
    </w:p>
    <w:p w:rsidR="000324E9" w:rsidRPr="00043C62" w:rsidRDefault="000324E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43C62">
        <w:rPr>
          <w:rFonts w:ascii="Arial" w:hAnsi="Arial" w:cs="Arial"/>
          <w:sz w:val="24"/>
          <w:szCs w:val="24"/>
          <w:lang w:eastAsia="ru-RU"/>
        </w:rPr>
        <w:t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 в информационно-телекоммуникационной сети «Интернет» по адресу www.shatki.info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0324E9" w:rsidRPr="00043C62" w:rsidRDefault="000324E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0324E9" w:rsidRPr="00043C62" w:rsidRDefault="000324E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  <w:bookmarkStart w:id="23" w:name="sub_1300"/>
      <w:r w:rsidRPr="00043C62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>3. Порядок организации муниципального земельного контроля</w:t>
      </w:r>
    </w:p>
    <w:bookmarkEnd w:id="23"/>
    <w:p w:rsidR="000324E9" w:rsidRPr="00043C62" w:rsidRDefault="000324E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0324E9" w:rsidRPr="00043C62" w:rsidRDefault="000324E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24" w:name="sub_1331"/>
      <w:r w:rsidRPr="00043C62">
        <w:rPr>
          <w:rFonts w:ascii="Arial" w:hAnsi="Arial" w:cs="Arial"/>
          <w:sz w:val="24"/>
          <w:szCs w:val="24"/>
          <w:lang w:eastAsia="ru-RU"/>
        </w:rPr>
        <w:t>3.1. В рамках осуществления муниципального земельного контроля при взаимодействии с контролируемым лицом проводятся следующие контрольные мероприятия:</w:t>
      </w:r>
    </w:p>
    <w:p w:rsidR="000324E9" w:rsidRPr="00043C62" w:rsidRDefault="000324E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25" w:name="sub_13311"/>
      <w:bookmarkEnd w:id="24"/>
      <w:r w:rsidRPr="00043C62">
        <w:rPr>
          <w:rFonts w:ascii="Arial" w:hAnsi="Arial" w:cs="Arial"/>
          <w:sz w:val="24"/>
          <w:szCs w:val="24"/>
          <w:lang w:eastAsia="ru-RU"/>
        </w:rPr>
        <w:t>1) инспекционный визит;</w:t>
      </w:r>
    </w:p>
    <w:p w:rsidR="000324E9" w:rsidRPr="00043C62" w:rsidRDefault="000324E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26" w:name="sub_13312"/>
      <w:bookmarkEnd w:id="25"/>
      <w:r w:rsidRPr="00043C62">
        <w:rPr>
          <w:rFonts w:ascii="Arial" w:hAnsi="Arial" w:cs="Arial"/>
          <w:sz w:val="24"/>
          <w:szCs w:val="24"/>
          <w:lang w:eastAsia="ru-RU"/>
        </w:rPr>
        <w:t>2) документарная проверка;</w:t>
      </w:r>
    </w:p>
    <w:p w:rsidR="000324E9" w:rsidRPr="00043C62" w:rsidRDefault="000324E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27" w:name="sub_13313"/>
      <w:bookmarkEnd w:id="26"/>
      <w:r w:rsidRPr="00043C62">
        <w:rPr>
          <w:rFonts w:ascii="Arial" w:hAnsi="Arial" w:cs="Arial"/>
          <w:sz w:val="24"/>
          <w:szCs w:val="24"/>
          <w:lang w:eastAsia="ru-RU"/>
        </w:rPr>
        <w:t>3) выездная проверка.</w:t>
      </w:r>
    </w:p>
    <w:bookmarkEnd w:id="27"/>
    <w:p w:rsidR="000324E9" w:rsidRPr="00043C62" w:rsidRDefault="000324E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43C62">
        <w:rPr>
          <w:rFonts w:ascii="Arial" w:hAnsi="Arial" w:cs="Arial"/>
          <w:sz w:val="24"/>
          <w:szCs w:val="24"/>
          <w:lang w:eastAsia="ru-RU"/>
        </w:rPr>
        <w:t>Без взаимодействия с контролируемым лицом проводятся следующие контрольные мероприятия (далее - контрольные мероприятия без взаимодействия):</w:t>
      </w:r>
    </w:p>
    <w:p w:rsidR="000324E9" w:rsidRPr="00043C62" w:rsidRDefault="000324E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43C62">
        <w:rPr>
          <w:rFonts w:ascii="Arial" w:hAnsi="Arial" w:cs="Arial"/>
          <w:sz w:val="24"/>
          <w:szCs w:val="24"/>
          <w:lang w:eastAsia="ru-RU"/>
        </w:rPr>
        <w:t>- наблюдение за соблюдением обязательных требований (мониторинг безопасности);</w:t>
      </w:r>
    </w:p>
    <w:p w:rsidR="000324E9" w:rsidRPr="00043C62" w:rsidRDefault="000324E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43C62">
        <w:rPr>
          <w:rFonts w:ascii="Arial" w:hAnsi="Arial" w:cs="Arial"/>
          <w:sz w:val="24"/>
          <w:szCs w:val="24"/>
          <w:lang w:eastAsia="ru-RU"/>
        </w:rPr>
        <w:t>- выездное обследование.</w:t>
      </w:r>
    </w:p>
    <w:p w:rsidR="000324E9" w:rsidRPr="00043C62" w:rsidRDefault="000324E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28" w:name="sub_1332"/>
      <w:r w:rsidRPr="00043C62">
        <w:rPr>
          <w:rFonts w:ascii="Arial" w:hAnsi="Arial" w:cs="Arial"/>
          <w:sz w:val="24"/>
          <w:szCs w:val="24"/>
          <w:lang w:eastAsia="ru-RU"/>
        </w:rPr>
        <w:t>3.2. Контрольные мероприятия, за исключением контрольных мероприятий без взаимодействия, проводятся на внеплановой основе.</w:t>
      </w:r>
    </w:p>
    <w:bookmarkEnd w:id="28"/>
    <w:p w:rsidR="000324E9" w:rsidRPr="00043C62" w:rsidRDefault="000324E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43C62">
        <w:rPr>
          <w:rFonts w:ascii="Arial" w:hAnsi="Arial" w:cs="Arial"/>
          <w:sz w:val="24"/>
          <w:szCs w:val="24"/>
          <w:lang w:eastAsia="ru-RU"/>
        </w:rPr>
        <w:t>Плановые контрольные мероприятия при осуществлении муниципального земельного контроля не проводятся.</w:t>
      </w:r>
    </w:p>
    <w:p w:rsidR="000324E9" w:rsidRPr="00043C62" w:rsidRDefault="000324E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29" w:name="sub_1333"/>
      <w:r w:rsidRPr="00043C62">
        <w:rPr>
          <w:rFonts w:ascii="Arial" w:hAnsi="Arial" w:cs="Arial"/>
          <w:sz w:val="24"/>
          <w:szCs w:val="24"/>
          <w:lang w:eastAsia="ru-RU"/>
        </w:rPr>
        <w:t xml:space="preserve">3.3. Внеплановые контрольные 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</w:t>
      </w:r>
      <w:hyperlink r:id="rId16" w:history="1">
        <w:r w:rsidRPr="0049731F">
          <w:rPr>
            <w:rFonts w:ascii="Arial" w:hAnsi="Arial" w:cs="Arial"/>
            <w:sz w:val="24"/>
            <w:szCs w:val="24"/>
            <w:lang w:eastAsia="ru-RU"/>
          </w:rPr>
          <w:t>пунктами 1</w:t>
        </w:r>
      </w:hyperlink>
      <w:r w:rsidRPr="0049731F">
        <w:rPr>
          <w:rFonts w:ascii="Arial" w:hAnsi="Arial" w:cs="Arial"/>
          <w:sz w:val="24"/>
          <w:szCs w:val="24"/>
          <w:lang w:eastAsia="ru-RU"/>
        </w:rPr>
        <w:t xml:space="preserve">, </w:t>
      </w:r>
      <w:hyperlink r:id="rId17" w:history="1">
        <w:r w:rsidRPr="0049731F">
          <w:rPr>
            <w:rFonts w:ascii="Arial" w:hAnsi="Arial" w:cs="Arial"/>
            <w:sz w:val="24"/>
            <w:szCs w:val="24"/>
            <w:lang w:eastAsia="ru-RU"/>
          </w:rPr>
          <w:t>3</w:t>
        </w:r>
      </w:hyperlink>
      <w:r w:rsidRPr="0049731F">
        <w:rPr>
          <w:rFonts w:ascii="Arial" w:hAnsi="Arial" w:cs="Arial"/>
          <w:sz w:val="24"/>
          <w:szCs w:val="24"/>
          <w:lang w:eastAsia="ru-RU"/>
        </w:rPr>
        <w:t xml:space="preserve">, </w:t>
      </w:r>
      <w:hyperlink r:id="rId18" w:history="1">
        <w:r w:rsidRPr="0049731F">
          <w:rPr>
            <w:rFonts w:ascii="Arial" w:hAnsi="Arial" w:cs="Arial"/>
            <w:sz w:val="24"/>
            <w:szCs w:val="24"/>
            <w:lang w:eastAsia="ru-RU"/>
          </w:rPr>
          <w:t>4</w:t>
        </w:r>
      </w:hyperlink>
      <w:r w:rsidRPr="0049731F">
        <w:rPr>
          <w:rFonts w:ascii="Arial" w:hAnsi="Arial" w:cs="Arial"/>
          <w:sz w:val="24"/>
          <w:szCs w:val="24"/>
          <w:lang w:eastAsia="ru-RU"/>
        </w:rPr>
        <w:t xml:space="preserve">, </w:t>
      </w:r>
      <w:hyperlink r:id="rId19" w:history="1">
        <w:r w:rsidRPr="0049731F">
          <w:rPr>
            <w:rFonts w:ascii="Arial" w:hAnsi="Arial" w:cs="Arial"/>
            <w:sz w:val="24"/>
            <w:szCs w:val="24"/>
            <w:lang w:eastAsia="ru-RU"/>
          </w:rPr>
          <w:t>5 части 1</w:t>
        </w:r>
      </w:hyperlink>
      <w:r w:rsidRPr="0049731F">
        <w:rPr>
          <w:rFonts w:ascii="Arial" w:hAnsi="Arial" w:cs="Arial"/>
          <w:sz w:val="24"/>
          <w:szCs w:val="24"/>
          <w:lang w:eastAsia="ru-RU"/>
        </w:rPr>
        <w:t xml:space="preserve"> и </w:t>
      </w:r>
      <w:hyperlink r:id="rId20" w:history="1">
        <w:r w:rsidRPr="0049731F">
          <w:rPr>
            <w:rFonts w:ascii="Arial" w:hAnsi="Arial" w:cs="Arial"/>
            <w:sz w:val="24"/>
            <w:szCs w:val="24"/>
            <w:lang w:eastAsia="ru-RU"/>
          </w:rPr>
          <w:t>частью 3 статьи 57</w:t>
        </w:r>
      </w:hyperlink>
      <w:r w:rsidRPr="0049731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43C62">
        <w:rPr>
          <w:rFonts w:ascii="Arial" w:hAnsi="Arial" w:cs="Arial"/>
          <w:sz w:val="24"/>
          <w:szCs w:val="24"/>
          <w:lang w:eastAsia="ru-RU"/>
        </w:rPr>
        <w:t>Федерального закона от 31.07.2020 N 248-ФЗ "О государственном контроле (надзоре) и муниципальном контроле в Российской Федерации".</w:t>
      </w:r>
    </w:p>
    <w:bookmarkEnd w:id="29"/>
    <w:p w:rsidR="000324E9" w:rsidRPr="00043C62" w:rsidRDefault="000324E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43C62">
        <w:rPr>
          <w:rFonts w:ascii="Arial" w:hAnsi="Arial" w:cs="Arial"/>
          <w:sz w:val="24"/>
          <w:szCs w:val="24"/>
          <w:lang w:eastAsia="ru-RU"/>
        </w:rPr>
        <w:t>Конкретный вид и содержание внепланового контрольного мероприятия (перечень контрольных действий) устанавливается в решении о проведении внепланового контрольного мероприятия.</w:t>
      </w:r>
    </w:p>
    <w:p w:rsidR="000324E9" w:rsidRPr="00043C62" w:rsidRDefault="000324E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0324E9" w:rsidRPr="00043C62" w:rsidRDefault="000324E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  <w:bookmarkStart w:id="30" w:name="sub_1400"/>
      <w:r w:rsidRPr="00043C62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>4. Контрольные мероприятия</w:t>
      </w:r>
    </w:p>
    <w:bookmarkEnd w:id="30"/>
    <w:p w:rsidR="000324E9" w:rsidRPr="00043C62" w:rsidRDefault="000324E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0324E9" w:rsidRPr="00043C62" w:rsidRDefault="000324E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31" w:name="sub_1441"/>
      <w:r w:rsidRPr="00043C62">
        <w:rPr>
          <w:rFonts w:ascii="Arial" w:hAnsi="Arial" w:cs="Arial"/>
          <w:sz w:val="24"/>
          <w:szCs w:val="24"/>
          <w:lang w:eastAsia="ru-RU"/>
        </w:rPr>
        <w:t>4.1.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bookmarkEnd w:id="31"/>
    <w:p w:rsidR="000324E9" w:rsidRPr="00043C62" w:rsidRDefault="000324E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43C62">
        <w:rPr>
          <w:rFonts w:ascii="Arial" w:hAnsi="Arial" w:cs="Arial"/>
          <w:sz w:val="24"/>
          <w:szCs w:val="24"/>
          <w:lang w:eastAsia="ru-RU"/>
        </w:rPr>
        <w:t>В ходе инспекционного визита могут совершаться следующие контрольные действия:</w:t>
      </w:r>
    </w:p>
    <w:p w:rsidR="000324E9" w:rsidRPr="00043C62" w:rsidRDefault="000324E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43C62">
        <w:rPr>
          <w:rFonts w:ascii="Arial" w:hAnsi="Arial" w:cs="Arial"/>
          <w:sz w:val="24"/>
          <w:szCs w:val="24"/>
          <w:lang w:eastAsia="ru-RU"/>
        </w:rPr>
        <w:t>- осмотр;</w:t>
      </w:r>
    </w:p>
    <w:p w:rsidR="000324E9" w:rsidRPr="00043C62" w:rsidRDefault="000324E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43C62">
        <w:rPr>
          <w:rFonts w:ascii="Arial" w:hAnsi="Arial" w:cs="Arial"/>
          <w:sz w:val="24"/>
          <w:szCs w:val="24"/>
          <w:lang w:eastAsia="ru-RU"/>
        </w:rPr>
        <w:t>- опрос;</w:t>
      </w:r>
    </w:p>
    <w:p w:rsidR="000324E9" w:rsidRPr="00043C62" w:rsidRDefault="000324E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43C62">
        <w:rPr>
          <w:rFonts w:ascii="Arial" w:hAnsi="Arial" w:cs="Arial"/>
          <w:sz w:val="24"/>
          <w:szCs w:val="24"/>
          <w:lang w:eastAsia="ru-RU"/>
        </w:rPr>
        <w:t>- получение письменных объяснений;</w:t>
      </w:r>
    </w:p>
    <w:p w:rsidR="000324E9" w:rsidRPr="00043C62" w:rsidRDefault="000324E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43C62">
        <w:rPr>
          <w:rFonts w:ascii="Arial" w:hAnsi="Arial" w:cs="Arial"/>
          <w:sz w:val="24"/>
          <w:szCs w:val="24"/>
          <w:lang w:eastAsia="ru-RU"/>
        </w:rPr>
        <w:t>- инструментальное обследование;</w:t>
      </w:r>
    </w:p>
    <w:p w:rsidR="000324E9" w:rsidRPr="00043C62" w:rsidRDefault="000324E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43C62">
        <w:rPr>
          <w:rFonts w:ascii="Arial" w:hAnsi="Arial" w:cs="Arial"/>
          <w:sz w:val="24"/>
          <w:szCs w:val="24"/>
          <w:lang w:eastAsia="ru-RU"/>
        </w:rPr>
        <w:t>-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0324E9" w:rsidRPr="00043C62" w:rsidRDefault="000324E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43C62">
        <w:rPr>
          <w:rFonts w:ascii="Arial" w:hAnsi="Arial" w:cs="Arial"/>
          <w:sz w:val="24"/>
          <w:szCs w:val="24"/>
          <w:lang w:eastAsia="ru-RU"/>
        </w:rPr>
        <w:t>Инспекционный визит проводится без предварительного уведомления контролируемого лица.</w:t>
      </w:r>
    </w:p>
    <w:p w:rsidR="000324E9" w:rsidRPr="00043C62" w:rsidRDefault="000324E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43C62">
        <w:rPr>
          <w:rFonts w:ascii="Arial" w:hAnsi="Arial" w:cs="Arial"/>
          <w:sz w:val="24"/>
          <w:szCs w:val="24"/>
          <w:lang w:eastAsia="ru-RU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0324E9" w:rsidRPr="00043C62" w:rsidRDefault="000324E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43C62">
        <w:rPr>
          <w:rFonts w:ascii="Arial" w:hAnsi="Arial" w:cs="Arial"/>
          <w:sz w:val="24"/>
          <w:szCs w:val="24"/>
          <w:lang w:eastAsia="ru-RU"/>
        </w:rPr>
        <w:t xml:space="preserve">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</w:t>
      </w:r>
      <w:hyperlink r:id="rId21" w:history="1">
        <w:r w:rsidRPr="00043C62">
          <w:rPr>
            <w:rFonts w:ascii="Arial" w:hAnsi="Arial" w:cs="Arial"/>
            <w:sz w:val="24"/>
            <w:szCs w:val="24"/>
            <w:lang w:eastAsia="ru-RU"/>
          </w:rPr>
          <w:t>пунктами 3</w:t>
        </w:r>
      </w:hyperlink>
      <w:r w:rsidRPr="00043C62">
        <w:rPr>
          <w:rFonts w:ascii="Arial" w:hAnsi="Arial" w:cs="Arial"/>
          <w:sz w:val="24"/>
          <w:szCs w:val="24"/>
          <w:lang w:eastAsia="ru-RU"/>
        </w:rPr>
        <w:t xml:space="preserve">, </w:t>
      </w:r>
      <w:hyperlink r:id="rId22" w:history="1">
        <w:r w:rsidRPr="00043C62">
          <w:rPr>
            <w:rFonts w:ascii="Arial" w:hAnsi="Arial" w:cs="Arial"/>
            <w:sz w:val="24"/>
            <w:szCs w:val="24"/>
            <w:lang w:eastAsia="ru-RU"/>
          </w:rPr>
          <w:t>4</w:t>
        </w:r>
      </w:hyperlink>
      <w:r w:rsidRPr="00043C62">
        <w:rPr>
          <w:rFonts w:ascii="Arial" w:hAnsi="Arial" w:cs="Arial"/>
          <w:sz w:val="24"/>
          <w:szCs w:val="24"/>
          <w:lang w:eastAsia="ru-RU"/>
        </w:rPr>
        <w:t xml:space="preserve">, </w:t>
      </w:r>
      <w:hyperlink r:id="rId23" w:history="1">
        <w:r w:rsidRPr="00043C62">
          <w:rPr>
            <w:rFonts w:ascii="Arial" w:hAnsi="Arial" w:cs="Arial"/>
            <w:sz w:val="24"/>
            <w:szCs w:val="24"/>
            <w:lang w:eastAsia="ru-RU"/>
          </w:rPr>
          <w:t>5 части 1</w:t>
        </w:r>
      </w:hyperlink>
      <w:r w:rsidRPr="00043C62">
        <w:rPr>
          <w:rFonts w:ascii="Arial" w:hAnsi="Arial" w:cs="Arial"/>
          <w:sz w:val="24"/>
          <w:szCs w:val="24"/>
          <w:lang w:eastAsia="ru-RU"/>
        </w:rPr>
        <w:t xml:space="preserve">, </w:t>
      </w:r>
      <w:hyperlink r:id="rId24" w:history="1">
        <w:r w:rsidRPr="00043C62">
          <w:rPr>
            <w:rFonts w:ascii="Arial" w:hAnsi="Arial" w:cs="Arial"/>
            <w:sz w:val="24"/>
            <w:szCs w:val="24"/>
            <w:lang w:eastAsia="ru-RU"/>
          </w:rPr>
          <w:t>частью 3 статьи 57</w:t>
        </w:r>
      </w:hyperlink>
      <w:r w:rsidRPr="00043C62">
        <w:rPr>
          <w:rFonts w:ascii="Arial" w:hAnsi="Arial" w:cs="Arial"/>
          <w:sz w:val="24"/>
          <w:szCs w:val="24"/>
          <w:lang w:eastAsia="ru-RU"/>
        </w:rPr>
        <w:t xml:space="preserve"> и </w:t>
      </w:r>
      <w:hyperlink r:id="rId25" w:history="1">
        <w:r w:rsidRPr="00043C62">
          <w:rPr>
            <w:rFonts w:ascii="Arial" w:hAnsi="Arial" w:cs="Arial"/>
            <w:sz w:val="24"/>
            <w:szCs w:val="24"/>
            <w:lang w:eastAsia="ru-RU"/>
          </w:rPr>
          <w:t>частью 12 статьи 66</w:t>
        </w:r>
      </w:hyperlink>
      <w:r w:rsidRPr="00043C62">
        <w:rPr>
          <w:rFonts w:ascii="Arial" w:hAnsi="Arial" w:cs="Arial"/>
          <w:sz w:val="24"/>
          <w:szCs w:val="24"/>
          <w:lang w:eastAsia="ru-RU"/>
        </w:rPr>
        <w:t xml:space="preserve"> Федерального закона от 31.07.2020 N 248-ФЗ "О государственном контроле (надзоре) и муниципальном контроле в Российской Федерации".</w:t>
      </w:r>
    </w:p>
    <w:p w:rsidR="000324E9" w:rsidRPr="00043C62" w:rsidRDefault="000324E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32" w:name="sub_1442"/>
      <w:r w:rsidRPr="00043C62">
        <w:rPr>
          <w:rFonts w:ascii="Arial" w:hAnsi="Arial" w:cs="Arial"/>
          <w:sz w:val="24"/>
          <w:szCs w:val="24"/>
          <w:lang w:eastAsia="ru-RU"/>
        </w:rPr>
        <w:t>4.2. В ходе документарной проверки рассматриваются документы контролируемых лиц, имеющиеся в распоряжении Администрации,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bookmarkEnd w:id="32"/>
    <w:p w:rsidR="000324E9" w:rsidRPr="00043C62" w:rsidRDefault="000324E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43C62">
        <w:rPr>
          <w:rFonts w:ascii="Arial" w:hAnsi="Arial" w:cs="Arial"/>
          <w:sz w:val="24"/>
          <w:szCs w:val="24"/>
          <w:lang w:eastAsia="ru-RU"/>
        </w:rPr>
        <w:t>В ходе документарной проверки могут совершаться следующие контрольные (надзорные) действия:</w:t>
      </w:r>
    </w:p>
    <w:p w:rsidR="000324E9" w:rsidRPr="00043C62" w:rsidRDefault="000324E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43C62">
        <w:rPr>
          <w:rFonts w:ascii="Arial" w:hAnsi="Arial" w:cs="Arial"/>
          <w:sz w:val="24"/>
          <w:szCs w:val="24"/>
          <w:lang w:eastAsia="ru-RU"/>
        </w:rPr>
        <w:t>- получение письменных объяснений;</w:t>
      </w:r>
    </w:p>
    <w:p w:rsidR="000324E9" w:rsidRPr="00043C62" w:rsidRDefault="000324E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43C62">
        <w:rPr>
          <w:rFonts w:ascii="Arial" w:hAnsi="Arial" w:cs="Arial"/>
          <w:sz w:val="24"/>
          <w:szCs w:val="24"/>
          <w:lang w:eastAsia="ru-RU"/>
        </w:rPr>
        <w:t>- истребование документов.</w:t>
      </w:r>
    </w:p>
    <w:p w:rsidR="000324E9" w:rsidRPr="00043C62" w:rsidRDefault="000324E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43C62">
        <w:rPr>
          <w:rFonts w:ascii="Arial" w:hAnsi="Arial" w:cs="Arial"/>
          <w:sz w:val="24"/>
          <w:szCs w:val="24"/>
          <w:lang w:eastAsia="ru-RU"/>
        </w:rPr>
        <w:t>Срок проведения документарной проверки не может превышать десять рабочих дней. В указанный срок не включается период с момента направления Администрацией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Администрацию, а также период с момента направления контролируемому лицу информации Администрацией,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в Администрацию, документах и (или) полученным при осуществлении муниципального земельного контроля, и требования представить необходимые пояснения в письменной форме до момента представления указанных пояснений в Администрацию.</w:t>
      </w:r>
    </w:p>
    <w:p w:rsidR="000324E9" w:rsidRPr="00043C62" w:rsidRDefault="000324E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43C62">
        <w:rPr>
          <w:rFonts w:ascii="Arial" w:hAnsi="Arial" w:cs="Arial"/>
          <w:sz w:val="24"/>
          <w:szCs w:val="24"/>
          <w:lang w:eastAsia="ru-RU"/>
        </w:rPr>
        <w:t>Внеплановая документарная проверка проводится без согласования с органами прокуратуры.</w:t>
      </w:r>
    </w:p>
    <w:p w:rsidR="000324E9" w:rsidRPr="00043C62" w:rsidRDefault="000324E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33" w:name="sub_1443"/>
      <w:r w:rsidRPr="00043C62">
        <w:rPr>
          <w:rFonts w:ascii="Arial" w:hAnsi="Arial" w:cs="Arial"/>
          <w:sz w:val="24"/>
          <w:szCs w:val="24"/>
          <w:lang w:eastAsia="ru-RU"/>
        </w:rPr>
        <w:t>4.3. 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bookmarkEnd w:id="33"/>
    <w:p w:rsidR="000324E9" w:rsidRPr="00043C62" w:rsidRDefault="000324E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43C62">
        <w:rPr>
          <w:rFonts w:ascii="Arial" w:hAnsi="Arial" w:cs="Arial"/>
          <w:sz w:val="24"/>
          <w:szCs w:val="24"/>
          <w:lang w:eastAsia="ru-RU"/>
        </w:rPr>
        <w:t>В ходе выездной проверки могут совершаться следующие контрольные действия:</w:t>
      </w:r>
    </w:p>
    <w:p w:rsidR="000324E9" w:rsidRPr="00043C62" w:rsidRDefault="000324E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43C62">
        <w:rPr>
          <w:rFonts w:ascii="Arial" w:hAnsi="Arial" w:cs="Arial"/>
          <w:sz w:val="24"/>
          <w:szCs w:val="24"/>
          <w:lang w:eastAsia="ru-RU"/>
        </w:rPr>
        <w:t>- осмотр;</w:t>
      </w:r>
    </w:p>
    <w:p w:rsidR="000324E9" w:rsidRPr="00043C62" w:rsidRDefault="000324E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43C62">
        <w:rPr>
          <w:rFonts w:ascii="Arial" w:hAnsi="Arial" w:cs="Arial"/>
          <w:sz w:val="24"/>
          <w:szCs w:val="24"/>
          <w:lang w:eastAsia="ru-RU"/>
        </w:rPr>
        <w:t>- досмотр;</w:t>
      </w:r>
    </w:p>
    <w:p w:rsidR="000324E9" w:rsidRPr="00043C62" w:rsidRDefault="000324E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43C62">
        <w:rPr>
          <w:rFonts w:ascii="Arial" w:hAnsi="Arial" w:cs="Arial"/>
          <w:sz w:val="24"/>
          <w:szCs w:val="24"/>
          <w:lang w:eastAsia="ru-RU"/>
        </w:rPr>
        <w:t>- опрос;</w:t>
      </w:r>
    </w:p>
    <w:p w:rsidR="000324E9" w:rsidRPr="00043C62" w:rsidRDefault="000324E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43C62">
        <w:rPr>
          <w:rFonts w:ascii="Arial" w:hAnsi="Arial" w:cs="Arial"/>
          <w:sz w:val="24"/>
          <w:szCs w:val="24"/>
          <w:lang w:eastAsia="ru-RU"/>
        </w:rPr>
        <w:t>- получение письменных объяснений;</w:t>
      </w:r>
    </w:p>
    <w:p w:rsidR="000324E9" w:rsidRPr="00043C62" w:rsidRDefault="000324E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43C62">
        <w:rPr>
          <w:rFonts w:ascii="Arial" w:hAnsi="Arial" w:cs="Arial"/>
          <w:sz w:val="24"/>
          <w:szCs w:val="24"/>
          <w:lang w:eastAsia="ru-RU"/>
        </w:rPr>
        <w:t>- истребование документов;</w:t>
      </w:r>
    </w:p>
    <w:p w:rsidR="000324E9" w:rsidRPr="00043C62" w:rsidRDefault="000324E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43C62">
        <w:rPr>
          <w:rFonts w:ascii="Arial" w:hAnsi="Arial" w:cs="Arial"/>
          <w:sz w:val="24"/>
          <w:szCs w:val="24"/>
          <w:lang w:eastAsia="ru-RU"/>
        </w:rPr>
        <w:t>- отбор проб (образцов);</w:t>
      </w:r>
    </w:p>
    <w:p w:rsidR="000324E9" w:rsidRPr="00043C62" w:rsidRDefault="000324E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43C62">
        <w:rPr>
          <w:rFonts w:ascii="Arial" w:hAnsi="Arial" w:cs="Arial"/>
          <w:sz w:val="24"/>
          <w:szCs w:val="24"/>
          <w:lang w:eastAsia="ru-RU"/>
        </w:rPr>
        <w:t>- инструментальное обследование;</w:t>
      </w:r>
    </w:p>
    <w:p w:rsidR="000324E9" w:rsidRPr="00043C62" w:rsidRDefault="000324E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43C62">
        <w:rPr>
          <w:rFonts w:ascii="Arial" w:hAnsi="Arial" w:cs="Arial"/>
          <w:sz w:val="24"/>
          <w:szCs w:val="24"/>
          <w:lang w:eastAsia="ru-RU"/>
        </w:rPr>
        <w:t>- экспертиза.</w:t>
      </w:r>
    </w:p>
    <w:p w:rsidR="000324E9" w:rsidRPr="00043C62" w:rsidRDefault="000324E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43C62">
        <w:rPr>
          <w:rFonts w:ascii="Arial" w:hAnsi="Arial" w:cs="Arial"/>
          <w:sz w:val="24"/>
          <w:szCs w:val="24"/>
          <w:lang w:eastAsia="ru-RU"/>
        </w:rPr>
        <w:t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микропредприятия.</w:t>
      </w:r>
    </w:p>
    <w:p w:rsidR="000324E9" w:rsidRPr="00043C62" w:rsidRDefault="000324E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34" w:name="sub_1444"/>
      <w:r w:rsidRPr="00043C62">
        <w:rPr>
          <w:rFonts w:ascii="Arial" w:hAnsi="Arial" w:cs="Arial"/>
          <w:sz w:val="24"/>
          <w:szCs w:val="24"/>
          <w:lang w:eastAsia="ru-RU"/>
        </w:rPr>
        <w:t>4.4. Наблюдение за соблюдением обязательных требований (мониторинг безопасности) осуществляется Инспектором путем сбора, анализа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"Интернет",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bookmarkEnd w:id="34"/>
    <w:p w:rsidR="000324E9" w:rsidRPr="00043C62" w:rsidRDefault="000324E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43C62">
        <w:rPr>
          <w:rFonts w:ascii="Arial" w:hAnsi="Arial" w:cs="Arial"/>
          <w:sz w:val="24"/>
          <w:szCs w:val="24"/>
          <w:lang w:eastAsia="ru-RU"/>
        </w:rPr>
        <w:t>Наблюдение за соблюдением обязательных требований (мониторинг безопасности) осуществляется по месту нахождения Инспектора постоянно (систематически, регулярно, непрерывно) на основании заданий должностного лица, включая задания, содержащиеся в планах работы контрольного органа в течение установленного в нем срока.</w:t>
      </w:r>
    </w:p>
    <w:p w:rsidR="000324E9" w:rsidRPr="00043C62" w:rsidRDefault="000324E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43C62">
        <w:rPr>
          <w:rFonts w:ascii="Arial" w:hAnsi="Arial" w:cs="Arial"/>
          <w:sz w:val="24"/>
          <w:szCs w:val="24"/>
          <w:lang w:eastAsia="ru-RU"/>
        </w:rPr>
        <w:t>Форма задания должностного лица об осуществлении наблюдения за соблюдением обязательных требований (мониторинг безопасности) утверждается Администрацией.</w:t>
      </w:r>
    </w:p>
    <w:p w:rsidR="000324E9" w:rsidRPr="00043C62" w:rsidRDefault="000324E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43C62">
        <w:rPr>
          <w:rFonts w:ascii="Arial" w:hAnsi="Arial" w:cs="Arial"/>
          <w:sz w:val="24"/>
          <w:szCs w:val="24"/>
          <w:lang w:eastAsia="ru-RU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0324E9" w:rsidRPr="00043C62" w:rsidRDefault="000324E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43C62">
        <w:rPr>
          <w:rFonts w:ascii="Arial" w:hAnsi="Arial" w:cs="Arial"/>
          <w:sz w:val="24"/>
          <w:szCs w:val="24"/>
          <w:lang w:eastAsia="ru-RU"/>
        </w:rPr>
        <w:t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:rsidR="000324E9" w:rsidRPr="00043C62" w:rsidRDefault="000324E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43C62">
        <w:rPr>
          <w:rFonts w:ascii="Arial" w:hAnsi="Arial" w:cs="Arial"/>
          <w:sz w:val="24"/>
          <w:szCs w:val="24"/>
          <w:lang w:eastAsia="ru-RU"/>
        </w:rPr>
        <w:t xml:space="preserve">1) решение о проведении внепланового контрольного мероприятия в соответствии со </w:t>
      </w:r>
      <w:hyperlink r:id="rId26" w:history="1">
        <w:r w:rsidRPr="00043C62">
          <w:rPr>
            <w:rFonts w:ascii="Arial" w:hAnsi="Arial" w:cs="Arial"/>
            <w:sz w:val="24"/>
            <w:szCs w:val="24"/>
            <w:lang w:eastAsia="ru-RU"/>
          </w:rPr>
          <w:t>статьей 60</w:t>
        </w:r>
      </w:hyperlink>
      <w:r w:rsidRPr="00043C62">
        <w:rPr>
          <w:rFonts w:ascii="Arial" w:hAnsi="Arial" w:cs="Arial"/>
          <w:sz w:val="24"/>
          <w:szCs w:val="24"/>
          <w:lang w:eastAsia="ru-RU"/>
        </w:rPr>
        <w:t xml:space="preserve"> Федерального закона от 31.07.2020 N 248-ФЗ "О государственном контроле (надзоре) и муниципальном контроле в Российской Федерации";</w:t>
      </w:r>
    </w:p>
    <w:p w:rsidR="000324E9" w:rsidRPr="00043C62" w:rsidRDefault="000324E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43C62">
        <w:rPr>
          <w:rFonts w:ascii="Arial" w:hAnsi="Arial" w:cs="Arial"/>
          <w:sz w:val="24"/>
          <w:szCs w:val="24"/>
          <w:lang w:eastAsia="ru-RU"/>
        </w:rPr>
        <w:t>2) решение об объявлении предостережения;</w:t>
      </w:r>
    </w:p>
    <w:p w:rsidR="000324E9" w:rsidRPr="00043C62" w:rsidRDefault="000324E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43C62">
        <w:rPr>
          <w:rFonts w:ascii="Arial" w:hAnsi="Arial" w:cs="Arial"/>
          <w:sz w:val="24"/>
          <w:szCs w:val="24"/>
          <w:lang w:eastAsia="ru-RU"/>
        </w:rPr>
        <w:t xml:space="preserve">3) решение о выдаче предписания об устранении выявленных нарушений в порядке, предусмотренном </w:t>
      </w:r>
      <w:hyperlink r:id="rId27" w:history="1">
        <w:r w:rsidRPr="00043C62">
          <w:rPr>
            <w:rFonts w:ascii="Arial" w:hAnsi="Arial" w:cs="Arial"/>
            <w:sz w:val="24"/>
            <w:szCs w:val="24"/>
            <w:lang w:eastAsia="ru-RU"/>
          </w:rPr>
          <w:t>пунктом 1 части 2 статьи 90</w:t>
        </w:r>
      </w:hyperlink>
      <w:r w:rsidRPr="00043C62">
        <w:rPr>
          <w:rFonts w:ascii="Arial" w:hAnsi="Arial" w:cs="Arial"/>
          <w:sz w:val="24"/>
          <w:szCs w:val="24"/>
          <w:lang w:eastAsia="ru-RU"/>
        </w:rPr>
        <w:t xml:space="preserve"> Федерального закона от 31.07.2020 N 248-ФЗ "О государственном контроле (надзоре) и муниципальном контроле в Российской Федерации", в случае указания такой возможности в федеральном законе о виде контроля, законе субъекта Российской Федерации о виде контроля;</w:t>
      </w:r>
    </w:p>
    <w:p w:rsidR="000324E9" w:rsidRPr="00043C62" w:rsidRDefault="000324E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43C62">
        <w:rPr>
          <w:rFonts w:ascii="Arial" w:hAnsi="Arial" w:cs="Arial"/>
          <w:sz w:val="24"/>
          <w:szCs w:val="24"/>
          <w:lang w:eastAsia="ru-RU"/>
        </w:rPr>
        <w:t xml:space="preserve">4) решение, закрепленное в федеральном законе о виде контроля, законе субъекта Российской Федерации о виде контроля в соответствии с </w:t>
      </w:r>
      <w:hyperlink r:id="rId28" w:history="1">
        <w:r w:rsidRPr="00043C62">
          <w:rPr>
            <w:rFonts w:ascii="Arial" w:hAnsi="Arial" w:cs="Arial"/>
            <w:sz w:val="24"/>
            <w:szCs w:val="24"/>
            <w:lang w:eastAsia="ru-RU"/>
          </w:rPr>
          <w:t>частью 3 статьи 90</w:t>
        </w:r>
      </w:hyperlink>
      <w:r w:rsidRPr="00043C62">
        <w:rPr>
          <w:rFonts w:ascii="Arial" w:hAnsi="Arial" w:cs="Arial"/>
          <w:sz w:val="24"/>
          <w:szCs w:val="24"/>
          <w:lang w:eastAsia="ru-RU"/>
        </w:rPr>
        <w:t xml:space="preserve"> Федерального закона от 31.07.2020 N 248-ФЗ "О государственном контроле (надзоре) и муниципальном контроле в Российской Федерации", в случае указания такой возможности в федеральном законе о виде контроля, законе субъекта Российской Федерации о виде контроля.</w:t>
      </w:r>
    </w:p>
    <w:p w:rsidR="000324E9" w:rsidRPr="00043C62" w:rsidRDefault="000324E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35" w:name="sub_1445"/>
      <w:r w:rsidRPr="00043C62">
        <w:rPr>
          <w:rFonts w:ascii="Arial" w:hAnsi="Arial" w:cs="Arial"/>
          <w:sz w:val="24"/>
          <w:szCs w:val="24"/>
          <w:lang w:eastAsia="ru-RU"/>
        </w:rPr>
        <w:t>4.5. Выездное обследование проводится в целях оценки соблюдения контролируемыми лицами обязательных требований.</w:t>
      </w:r>
    </w:p>
    <w:bookmarkEnd w:id="35"/>
    <w:p w:rsidR="000324E9" w:rsidRPr="00043C62" w:rsidRDefault="000324E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43C62">
        <w:rPr>
          <w:rFonts w:ascii="Arial" w:hAnsi="Arial" w:cs="Arial"/>
          <w:sz w:val="24"/>
          <w:szCs w:val="24"/>
          <w:lang w:eastAsia="ru-RU"/>
        </w:rPr>
        <w:t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:rsidR="000324E9" w:rsidRPr="00043C62" w:rsidRDefault="000324E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43C62">
        <w:rPr>
          <w:rFonts w:ascii="Arial" w:hAnsi="Arial" w:cs="Arial"/>
          <w:sz w:val="24"/>
          <w:szCs w:val="24"/>
          <w:lang w:eastAsia="ru-RU"/>
        </w:rPr>
        <w:t>В ходе выездного обследования на общедоступных (открытых для посещения неограниченным кругом лиц) производственных объектах могут осуществляться:</w:t>
      </w:r>
    </w:p>
    <w:p w:rsidR="000324E9" w:rsidRPr="00043C62" w:rsidRDefault="000324E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43C62">
        <w:rPr>
          <w:rFonts w:ascii="Arial" w:hAnsi="Arial" w:cs="Arial"/>
          <w:sz w:val="24"/>
          <w:szCs w:val="24"/>
          <w:lang w:eastAsia="ru-RU"/>
        </w:rPr>
        <w:t>1) осмотр;</w:t>
      </w:r>
    </w:p>
    <w:p w:rsidR="000324E9" w:rsidRPr="00043C62" w:rsidRDefault="000324E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43C62">
        <w:rPr>
          <w:rFonts w:ascii="Arial" w:hAnsi="Arial" w:cs="Arial"/>
          <w:sz w:val="24"/>
          <w:szCs w:val="24"/>
          <w:lang w:eastAsia="ru-RU"/>
        </w:rPr>
        <w:t>2) отбор проб (образцов);</w:t>
      </w:r>
    </w:p>
    <w:p w:rsidR="000324E9" w:rsidRPr="00043C62" w:rsidRDefault="000324E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43C62">
        <w:rPr>
          <w:rFonts w:ascii="Arial" w:hAnsi="Arial" w:cs="Arial"/>
          <w:sz w:val="24"/>
          <w:szCs w:val="24"/>
          <w:lang w:eastAsia="ru-RU"/>
        </w:rPr>
        <w:t>3) инструментальное обследование (с применением видеозаписи);</w:t>
      </w:r>
    </w:p>
    <w:p w:rsidR="000324E9" w:rsidRPr="00043C62" w:rsidRDefault="000324E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43C62">
        <w:rPr>
          <w:rFonts w:ascii="Arial" w:hAnsi="Arial" w:cs="Arial"/>
          <w:sz w:val="24"/>
          <w:szCs w:val="24"/>
          <w:lang w:eastAsia="ru-RU"/>
        </w:rPr>
        <w:t>4) испытание;</w:t>
      </w:r>
    </w:p>
    <w:p w:rsidR="000324E9" w:rsidRPr="00043C62" w:rsidRDefault="000324E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43C62">
        <w:rPr>
          <w:rFonts w:ascii="Arial" w:hAnsi="Arial" w:cs="Arial"/>
          <w:sz w:val="24"/>
          <w:szCs w:val="24"/>
          <w:lang w:eastAsia="ru-RU"/>
        </w:rPr>
        <w:t>5) экспертиза.</w:t>
      </w:r>
    </w:p>
    <w:p w:rsidR="000324E9" w:rsidRPr="00043C62" w:rsidRDefault="000324E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43C62">
        <w:rPr>
          <w:rFonts w:ascii="Arial" w:hAnsi="Arial" w:cs="Arial"/>
          <w:sz w:val="24"/>
          <w:szCs w:val="24"/>
          <w:lang w:eastAsia="ru-RU"/>
        </w:rPr>
        <w:t>Выездное обследование проводится без информирования контролируемого лица.</w:t>
      </w:r>
    </w:p>
    <w:p w:rsidR="000324E9" w:rsidRPr="00043C62" w:rsidRDefault="000324E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43C62">
        <w:rPr>
          <w:rFonts w:ascii="Arial" w:hAnsi="Arial" w:cs="Arial"/>
          <w:sz w:val="24"/>
          <w:szCs w:val="24"/>
          <w:lang w:eastAsia="ru-RU"/>
        </w:rPr>
        <w:t xml:space="preserve">По результатам проведения выездного обследования не могут быть приняты решения, предусмотренные </w:t>
      </w:r>
      <w:hyperlink r:id="rId29" w:history="1">
        <w:r w:rsidRPr="00043C62">
          <w:rPr>
            <w:rFonts w:ascii="Arial" w:hAnsi="Arial" w:cs="Arial"/>
            <w:sz w:val="24"/>
            <w:szCs w:val="24"/>
            <w:lang w:eastAsia="ru-RU"/>
          </w:rPr>
          <w:t>пунктами 1 части 2 статьи 90</w:t>
        </w:r>
      </w:hyperlink>
      <w:r w:rsidRPr="00043C62">
        <w:rPr>
          <w:rFonts w:ascii="Arial" w:hAnsi="Arial" w:cs="Arial"/>
          <w:sz w:val="24"/>
          <w:szCs w:val="24"/>
          <w:lang w:eastAsia="ru-RU"/>
        </w:rPr>
        <w:t xml:space="preserve"> Федерального закона от 31.07.2020 N 248-ФЗ "О государственном контроле (надзоре) и муниципальном контроле в Российской Федерации".</w:t>
      </w:r>
    </w:p>
    <w:p w:rsidR="000324E9" w:rsidRPr="00043C62" w:rsidRDefault="000324E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43C62">
        <w:rPr>
          <w:rFonts w:ascii="Arial" w:hAnsi="Arial" w:cs="Arial"/>
          <w:sz w:val="24"/>
          <w:szCs w:val="24"/>
          <w:lang w:eastAsia="ru-RU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о виде контроля.</w:t>
      </w:r>
    </w:p>
    <w:p w:rsidR="000324E9" w:rsidRPr="00043C62" w:rsidRDefault="000324E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36" w:name="sub_1446"/>
      <w:r w:rsidRPr="00043C62">
        <w:rPr>
          <w:rFonts w:ascii="Arial" w:hAnsi="Arial" w:cs="Arial"/>
          <w:sz w:val="24"/>
          <w:szCs w:val="24"/>
          <w:lang w:eastAsia="ru-RU"/>
        </w:rPr>
        <w:t>4.6. Контрольные мероприятия, за исключением контрольных мероприятий без взаимодействия, проводятся путем совершения Инспектором и лицами, привлекаемыми к проведению контрольного мероприятия, контрольных действий в порядке, установленном Федеральным законом "О государственном контроле (надзоре) и муниципальном контроле в Российской Федерации".</w:t>
      </w:r>
    </w:p>
    <w:p w:rsidR="000324E9" w:rsidRPr="00043C62" w:rsidRDefault="000324E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37" w:name="sub_1447"/>
      <w:bookmarkEnd w:id="36"/>
      <w:r w:rsidRPr="00043C62">
        <w:rPr>
          <w:rFonts w:ascii="Arial" w:hAnsi="Arial" w:cs="Arial"/>
          <w:sz w:val="24"/>
          <w:szCs w:val="24"/>
          <w:lang w:eastAsia="ru-RU"/>
        </w:rPr>
        <w:t xml:space="preserve">4.7. Случаями, при наступлении которых индивидуальный предприниматель, гражданин, являющиеся контролируемыми лицами, вправе в соответствии с </w:t>
      </w:r>
      <w:hyperlink r:id="rId30" w:history="1">
        <w:r w:rsidRPr="00043C62">
          <w:rPr>
            <w:rFonts w:ascii="Arial" w:hAnsi="Arial" w:cs="Arial"/>
            <w:sz w:val="24"/>
            <w:szCs w:val="24"/>
            <w:lang w:eastAsia="ru-RU"/>
          </w:rPr>
          <w:t>частью 8 статьи 31</w:t>
        </w:r>
      </w:hyperlink>
      <w:r w:rsidRPr="00043C62">
        <w:rPr>
          <w:rFonts w:ascii="Arial" w:hAnsi="Arial" w:cs="Arial"/>
          <w:sz w:val="24"/>
          <w:szCs w:val="24"/>
          <w:lang w:eastAsia="ru-RU"/>
        </w:rPr>
        <w:t xml:space="preserve"> Федерального закона от 31.07.2020 N 248-ФЗ "О государственном контроле (надзоре) и муниципальном контроле в Российской Федерации", представить в Администрацию информацию о невозможности присутствия при проведении контрольного мероприятия являются:</w:t>
      </w:r>
    </w:p>
    <w:p w:rsidR="000324E9" w:rsidRPr="00043C62" w:rsidRDefault="000324E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38" w:name="sub_14471"/>
      <w:bookmarkEnd w:id="37"/>
      <w:r w:rsidRPr="00043C62">
        <w:rPr>
          <w:rFonts w:ascii="Arial" w:hAnsi="Arial" w:cs="Arial"/>
          <w:sz w:val="24"/>
          <w:szCs w:val="24"/>
          <w:lang w:eastAsia="ru-RU"/>
        </w:rPr>
        <w:t>1) нахождение на стационарном лечении в медицинском учреждении;</w:t>
      </w:r>
    </w:p>
    <w:p w:rsidR="000324E9" w:rsidRPr="00043C62" w:rsidRDefault="000324E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39" w:name="sub_14472"/>
      <w:bookmarkEnd w:id="38"/>
      <w:r w:rsidRPr="00043C62">
        <w:rPr>
          <w:rFonts w:ascii="Arial" w:hAnsi="Arial" w:cs="Arial"/>
          <w:sz w:val="24"/>
          <w:szCs w:val="24"/>
          <w:lang w:eastAsia="ru-RU"/>
        </w:rPr>
        <w:t>2) нахождение за пределами Российской Федерации;</w:t>
      </w:r>
    </w:p>
    <w:p w:rsidR="000324E9" w:rsidRPr="00043C62" w:rsidRDefault="000324E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40" w:name="sub_14473"/>
      <w:bookmarkEnd w:id="39"/>
      <w:r w:rsidRPr="00043C62">
        <w:rPr>
          <w:rFonts w:ascii="Arial" w:hAnsi="Arial" w:cs="Arial"/>
          <w:sz w:val="24"/>
          <w:szCs w:val="24"/>
          <w:lang w:eastAsia="ru-RU"/>
        </w:rPr>
        <w:t>3) административный арест;</w:t>
      </w:r>
    </w:p>
    <w:p w:rsidR="000324E9" w:rsidRPr="00043C62" w:rsidRDefault="000324E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41" w:name="sub_14474"/>
      <w:bookmarkEnd w:id="40"/>
      <w:r w:rsidRPr="00043C62">
        <w:rPr>
          <w:rFonts w:ascii="Arial" w:hAnsi="Arial" w:cs="Arial"/>
          <w:sz w:val="24"/>
          <w:szCs w:val="24"/>
          <w:lang w:eastAsia="ru-RU"/>
        </w:rPr>
        <w:t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0324E9" w:rsidRPr="00043C62" w:rsidRDefault="000324E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42" w:name="sub_14475"/>
      <w:bookmarkEnd w:id="41"/>
      <w:r w:rsidRPr="00043C62">
        <w:rPr>
          <w:rFonts w:ascii="Arial" w:hAnsi="Arial" w:cs="Arial"/>
          <w:sz w:val="24"/>
          <w:szCs w:val="24"/>
          <w:lang w:eastAsia="ru-RU"/>
        </w:rPr>
        <w:t>5) при наступлении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bookmarkEnd w:id="42"/>
    <w:p w:rsidR="000324E9" w:rsidRPr="00043C62" w:rsidRDefault="000324E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43C62">
        <w:rPr>
          <w:rFonts w:ascii="Arial" w:hAnsi="Arial" w:cs="Arial"/>
          <w:sz w:val="24"/>
          <w:szCs w:val="24"/>
          <w:lang w:eastAsia="ru-RU"/>
        </w:rPr>
        <w:t>Информация лица должна содержать:</w:t>
      </w:r>
    </w:p>
    <w:p w:rsidR="000324E9" w:rsidRPr="00043C62" w:rsidRDefault="000324E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43" w:name="sub_144751"/>
      <w:r w:rsidRPr="00043C62">
        <w:rPr>
          <w:rFonts w:ascii="Arial" w:hAnsi="Arial" w:cs="Arial"/>
          <w:sz w:val="24"/>
          <w:szCs w:val="24"/>
          <w:lang w:eastAsia="ru-RU"/>
        </w:rPr>
        <w:t>а) описание обстоятельств непреодолимой силы и их продолжительность;</w:t>
      </w:r>
    </w:p>
    <w:p w:rsidR="000324E9" w:rsidRPr="00043C62" w:rsidRDefault="000324E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44" w:name="sub_144752"/>
      <w:bookmarkEnd w:id="43"/>
      <w:r w:rsidRPr="00043C62">
        <w:rPr>
          <w:rFonts w:ascii="Arial" w:hAnsi="Arial" w:cs="Arial"/>
          <w:sz w:val="24"/>
          <w:szCs w:val="24"/>
          <w:lang w:eastAsia="ru-RU"/>
        </w:rPr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(надзорного) мероприятия;</w:t>
      </w:r>
    </w:p>
    <w:p w:rsidR="000324E9" w:rsidRPr="00043C62" w:rsidRDefault="000324E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45" w:name="sub_144753"/>
      <w:bookmarkEnd w:id="44"/>
      <w:r w:rsidRPr="00043C62">
        <w:rPr>
          <w:rFonts w:ascii="Arial" w:hAnsi="Arial" w:cs="Arial"/>
          <w:sz w:val="24"/>
          <w:szCs w:val="24"/>
          <w:lang w:eastAsia="ru-RU"/>
        </w:rPr>
        <w:t>в) указание на срок, необходимый для устранения обстоятельств, препятствующих присутствию при проведении контрольного (надзорного) мероприятия.</w:t>
      </w:r>
    </w:p>
    <w:bookmarkEnd w:id="45"/>
    <w:p w:rsidR="000324E9" w:rsidRPr="00043C62" w:rsidRDefault="000324E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43C62">
        <w:rPr>
          <w:rFonts w:ascii="Arial" w:hAnsi="Arial" w:cs="Arial"/>
          <w:sz w:val="24"/>
          <w:szCs w:val="24"/>
          <w:lang w:eastAsia="ru-RU"/>
        </w:rPr>
        <w:t>При предоставлении указанной информации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0324E9" w:rsidRPr="00043C62" w:rsidRDefault="000324E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46" w:name="sub_1448"/>
      <w:r w:rsidRPr="00043C62">
        <w:rPr>
          <w:rFonts w:ascii="Arial" w:hAnsi="Arial" w:cs="Arial"/>
          <w:sz w:val="24"/>
          <w:szCs w:val="24"/>
          <w:lang w:eastAsia="ru-RU"/>
        </w:rPr>
        <w:t>4.8. Для фиксации Инспектором и лицами, привлекаемыми к совершению контрольных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0324E9" w:rsidRPr="00043C62" w:rsidRDefault="000324E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47" w:name="sub_14481"/>
      <w:bookmarkEnd w:id="46"/>
      <w:r w:rsidRPr="00043C62">
        <w:rPr>
          <w:rFonts w:ascii="Arial" w:hAnsi="Arial" w:cs="Arial"/>
          <w:sz w:val="24"/>
          <w:szCs w:val="24"/>
          <w:lang w:eastAsia="ru-RU"/>
        </w:rPr>
        <w:t>1) сведений, отнесенных законодательством Российской Федерации к государственной тайне;</w:t>
      </w:r>
    </w:p>
    <w:p w:rsidR="000324E9" w:rsidRPr="00043C62" w:rsidRDefault="000324E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48" w:name="sub_14482"/>
      <w:bookmarkEnd w:id="47"/>
      <w:r w:rsidRPr="00043C62">
        <w:rPr>
          <w:rFonts w:ascii="Arial" w:hAnsi="Arial" w:cs="Arial"/>
          <w:sz w:val="24"/>
          <w:szCs w:val="24"/>
          <w:lang w:eastAsia="ru-RU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bookmarkEnd w:id="48"/>
    <w:p w:rsidR="000324E9" w:rsidRPr="00043C62" w:rsidRDefault="000324E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43C62">
        <w:rPr>
          <w:rFonts w:ascii="Arial" w:hAnsi="Arial" w:cs="Arial"/>
          <w:sz w:val="24"/>
          <w:szCs w:val="24"/>
          <w:lang w:eastAsia="ru-RU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мероприятия.</w:t>
      </w:r>
    </w:p>
    <w:p w:rsidR="000324E9" w:rsidRPr="00043C62" w:rsidRDefault="000324E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49" w:name="sub_1449"/>
      <w:r w:rsidRPr="00043C62">
        <w:rPr>
          <w:rFonts w:ascii="Arial" w:hAnsi="Arial" w:cs="Arial"/>
          <w:sz w:val="24"/>
          <w:szCs w:val="24"/>
          <w:lang w:eastAsia="ru-RU"/>
        </w:rPr>
        <w:t xml:space="preserve">4.9. Результаты контрольного мероприятия оформляются в порядке, установленном </w:t>
      </w:r>
      <w:hyperlink r:id="rId31" w:history="1">
        <w:r w:rsidRPr="00043C62">
          <w:rPr>
            <w:rFonts w:ascii="Arial" w:hAnsi="Arial" w:cs="Arial"/>
            <w:sz w:val="24"/>
            <w:szCs w:val="24"/>
            <w:lang w:eastAsia="ru-RU"/>
          </w:rPr>
          <w:t>Федеральным законом</w:t>
        </w:r>
      </w:hyperlink>
      <w:r w:rsidRPr="00043C62">
        <w:rPr>
          <w:rFonts w:ascii="Arial" w:hAnsi="Arial" w:cs="Arial"/>
          <w:sz w:val="24"/>
          <w:szCs w:val="24"/>
          <w:lang w:eastAsia="ru-RU"/>
        </w:rPr>
        <w:t xml:space="preserve"> от 31.07.2020 N 248-ФЗ "О государственном контроле (надзоре) и муниципальном контроле в Российской Федерации".</w:t>
      </w:r>
    </w:p>
    <w:p w:rsidR="000324E9" w:rsidRPr="00043C62" w:rsidRDefault="000324E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50" w:name="sub_14410"/>
      <w:bookmarkEnd w:id="49"/>
      <w:r w:rsidRPr="00043C62">
        <w:rPr>
          <w:rFonts w:ascii="Arial" w:hAnsi="Arial" w:cs="Arial"/>
          <w:sz w:val="24"/>
          <w:szCs w:val="24"/>
          <w:lang w:eastAsia="ru-RU"/>
        </w:rPr>
        <w:t>4.10. В случае выявления при проведении контрольного мероприятия нарушений обязательных требований контролируемым лицом Администрации в пределах полномочий, предусмотренных законодательством Российской Федерации, обязана:</w:t>
      </w:r>
    </w:p>
    <w:p w:rsidR="000324E9" w:rsidRPr="00043C62" w:rsidRDefault="000324E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51" w:name="sub_144101"/>
      <w:bookmarkEnd w:id="50"/>
      <w:r w:rsidRPr="00043C62">
        <w:rPr>
          <w:rFonts w:ascii="Arial" w:hAnsi="Arial" w:cs="Arial"/>
          <w:sz w:val="24"/>
          <w:szCs w:val="24"/>
          <w:lang w:eastAsia="ru-RU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Форма акта предписания (</w:t>
      </w:r>
      <w:hyperlink w:anchor="sub_2000" w:history="1">
        <w:r w:rsidRPr="00043C62">
          <w:rPr>
            <w:rFonts w:ascii="Arial" w:hAnsi="Arial" w:cs="Arial"/>
            <w:sz w:val="24"/>
            <w:szCs w:val="24"/>
            <w:lang w:eastAsia="ru-RU"/>
          </w:rPr>
          <w:t>Приложение N 1</w:t>
        </w:r>
      </w:hyperlink>
      <w:r w:rsidRPr="00043C62">
        <w:rPr>
          <w:rFonts w:ascii="Arial" w:hAnsi="Arial" w:cs="Arial"/>
          <w:sz w:val="24"/>
          <w:szCs w:val="24"/>
          <w:lang w:eastAsia="ru-RU"/>
        </w:rPr>
        <w:t>);</w:t>
      </w:r>
    </w:p>
    <w:p w:rsidR="000324E9" w:rsidRPr="00043C62" w:rsidRDefault="000324E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52" w:name="sub_144102"/>
      <w:bookmarkEnd w:id="51"/>
      <w:r w:rsidRPr="00043C62">
        <w:rPr>
          <w:rFonts w:ascii="Arial" w:hAnsi="Arial" w:cs="Arial"/>
          <w:sz w:val="24"/>
          <w:szCs w:val="24"/>
          <w:lang w:eastAsia="ru-RU"/>
        </w:rPr>
        <w:t>2)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компетенцией;</w:t>
      </w:r>
    </w:p>
    <w:p w:rsidR="000324E9" w:rsidRPr="00043C62" w:rsidRDefault="000324E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53" w:name="sub_144103"/>
      <w:bookmarkEnd w:id="52"/>
      <w:r w:rsidRPr="00043C62">
        <w:rPr>
          <w:rFonts w:ascii="Arial" w:hAnsi="Arial" w:cs="Arial"/>
          <w:sz w:val="24"/>
          <w:szCs w:val="24"/>
          <w:lang w:eastAsia="ru-RU"/>
        </w:rPr>
        <w:t>3)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:rsidR="000324E9" w:rsidRPr="00043C62" w:rsidRDefault="000324E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54" w:name="sub_14411"/>
      <w:bookmarkEnd w:id="53"/>
      <w:r w:rsidRPr="00043C62">
        <w:rPr>
          <w:rFonts w:ascii="Arial" w:hAnsi="Arial" w:cs="Arial"/>
          <w:sz w:val="24"/>
          <w:szCs w:val="24"/>
          <w:lang w:eastAsia="ru-RU"/>
        </w:rPr>
        <w:t xml:space="preserve">4.11. Досудебный порядок подачи жалоб при осуществлении муниципального земельного контроля не применяется, если иное не установлено </w:t>
      </w:r>
      <w:hyperlink r:id="rId32" w:history="1">
        <w:r w:rsidRPr="00043C62">
          <w:rPr>
            <w:rFonts w:ascii="Arial" w:hAnsi="Arial" w:cs="Arial"/>
            <w:sz w:val="24"/>
            <w:szCs w:val="24"/>
            <w:lang w:eastAsia="ru-RU"/>
          </w:rPr>
          <w:t>Земельным кодексом</w:t>
        </w:r>
      </w:hyperlink>
      <w:r w:rsidRPr="00043C62">
        <w:rPr>
          <w:rFonts w:ascii="Arial" w:hAnsi="Arial" w:cs="Arial"/>
          <w:sz w:val="24"/>
          <w:szCs w:val="24"/>
          <w:lang w:eastAsia="ru-RU"/>
        </w:rPr>
        <w:t xml:space="preserve"> Российской Федерации, общими требованиями к организации и осуществлению земельного муниципального контроля, утвержденными Правительством Российской Федерации.</w:t>
      </w:r>
    </w:p>
    <w:bookmarkEnd w:id="54"/>
    <w:p w:rsidR="000324E9" w:rsidRPr="00043C62" w:rsidRDefault="000324E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0324E9" w:rsidRPr="00043C62" w:rsidRDefault="000324E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  <w:bookmarkStart w:id="55" w:name="sub_1500"/>
      <w:r w:rsidRPr="00043C62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>5. Заключительные положения</w:t>
      </w:r>
    </w:p>
    <w:bookmarkEnd w:id="55"/>
    <w:p w:rsidR="000324E9" w:rsidRPr="00043C62" w:rsidRDefault="000324E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0324E9" w:rsidRPr="00043C62" w:rsidRDefault="000324E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56" w:name="sub_1551"/>
      <w:r w:rsidRPr="00043C62">
        <w:rPr>
          <w:rFonts w:ascii="Arial" w:hAnsi="Arial" w:cs="Arial"/>
          <w:sz w:val="24"/>
          <w:szCs w:val="24"/>
          <w:lang w:eastAsia="ru-RU"/>
        </w:rPr>
        <w:t>5.1. До 31 декабря 2023 года подготовка Администрацией в ходе осуществления муниципального земельного контроля документов, информирование контролируемых лиц о совершаемых должностными лицами Администрации 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0324E9" w:rsidRPr="00043C62" w:rsidRDefault="000324E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0324E9" w:rsidRPr="00043C62" w:rsidRDefault="000324E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0324E9" w:rsidRPr="00043C62" w:rsidRDefault="000324E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0324E9" w:rsidRPr="00043C62" w:rsidRDefault="000324E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0324E9" w:rsidRPr="00043C62" w:rsidRDefault="000324E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0324E9" w:rsidRPr="00043C62" w:rsidRDefault="000324E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0324E9" w:rsidRPr="00043C62" w:rsidRDefault="000324E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bookmarkEnd w:id="56"/>
    <w:p w:rsidR="000324E9" w:rsidRPr="00043C62" w:rsidRDefault="000324E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0324E9" w:rsidRPr="00043C62" w:rsidRDefault="000324E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0324E9" w:rsidRDefault="000324E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0324E9" w:rsidRDefault="000324E9" w:rsidP="00497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57" w:name="_GoBack"/>
      <w:bookmarkEnd w:id="57"/>
    </w:p>
    <w:p w:rsidR="000324E9" w:rsidRPr="00865963" w:rsidRDefault="000324E9" w:rsidP="00497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0324E9" w:rsidRDefault="000324E9" w:rsidP="00C43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  <w:bookmarkStart w:id="58" w:name="sub_2000"/>
    </w:p>
    <w:p w:rsidR="000324E9" w:rsidRDefault="000324E9" w:rsidP="00C43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</w:p>
    <w:p w:rsidR="000324E9" w:rsidRDefault="000324E9" w:rsidP="00C43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</w:p>
    <w:p w:rsidR="000324E9" w:rsidRDefault="000324E9" w:rsidP="00C43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</w:p>
    <w:p w:rsidR="000324E9" w:rsidRDefault="000324E9" w:rsidP="00C43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</w:p>
    <w:p w:rsidR="000324E9" w:rsidRDefault="000324E9" w:rsidP="00C43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</w:p>
    <w:p w:rsidR="000324E9" w:rsidRDefault="000324E9" w:rsidP="00C43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</w:p>
    <w:p w:rsidR="000324E9" w:rsidRDefault="000324E9" w:rsidP="00F67B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</w:p>
    <w:p w:rsidR="000324E9" w:rsidRPr="00865963" w:rsidRDefault="000324E9" w:rsidP="00C43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  <w:r w:rsidRPr="00865963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 xml:space="preserve">Приложение </w:t>
      </w:r>
      <w:r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>№1</w:t>
      </w:r>
    </w:p>
    <w:bookmarkEnd w:id="58"/>
    <w:p w:rsidR="000324E9" w:rsidRDefault="000324E9" w:rsidP="00C43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 xml:space="preserve">                                                               к </w:t>
      </w:r>
      <w:r w:rsidRPr="00C432C8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>Положени</w:t>
      </w:r>
      <w:r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>ю</w:t>
      </w:r>
      <w:r w:rsidRPr="00C432C8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 xml:space="preserve">  о муниципальном </w:t>
      </w:r>
      <w:r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 xml:space="preserve">                     </w:t>
      </w:r>
    </w:p>
    <w:p w:rsidR="000324E9" w:rsidRDefault="000324E9" w:rsidP="00C43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 xml:space="preserve">                                                               </w:t>
      </w:r>
      <w:r w:rsidRPr="00C432C8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 xml:space="preserve">земельном контроле на </w:t>
      </w:r>
      <w:r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 xml:space="preserve"> территории</w:t>
      </w:r>
    </w:p>
    <w:p w:rsidR="000324E9" w:rsidRDefault="000324E9" w:rsidP="00C43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 xml:space="preserve">                                                                      Силинского</w:t>
      </w:r>
      <w:r w:rsidRPr="00C432C8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 xml:space="preserve"> сельсовета </w:t>
      </w:r>
    </w:p>
    <w:p w:rsidR="000324E9" w:rsidRDefault="000324E9" w:rsidP="00C43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 xml:space="preserve">                                                                     </w:t>
      </w:r>
      <w:r w:rsidRPr="00C432C8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 xml:space="preserve">Шатковского муниципального </w:t>
      </w:r>
    </w:p>
    <w:p w:rsidR="000324E9" w:rsidRPr="00865963" w:rsidRDefault="000324E9" w:rsidP="00C43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 xml:space="preserve">                                                              </w:t>
      </w:r>
      <w:r w:rsidRPr="00C432C8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>района   Нижегородской области</w:t>
      </w:r>
    </w:p>
    <w:p w:rsidR="000324E9" w:rsidRPr="00865963" w:rsidRDefault="000324E9" w:rsidP="00C43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  <w:r w:rsidRPr="00865963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>(Форма предписания</w:t>
      </w:r>
    </w:p>
    <w:p w:rsidR="000324E9" w:rsidRPr="00865963" w:rsidRDefault="000324E9" w:rsidP="00C43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  <w:r w:rsidRPr="00865963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>об устранении выявленных нарушений)</w:t>
      </w:r>
    </w:p>
    <w:p w:rsidR="000324E9" w:rsidRPr="00865963" w:rsidRDefault="000324E9" w:rsidP="008659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0324E9" w:rsidRPr="00F67B15" w:rsidRDefault="000324E9" w:rsidP="008659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F67B15">
        <w:rPr>
          <w:rFonts w:ascii="Arial" w:hAnsi="Arial" w:cs="Arial"/>
          <w:b/>
          <w:sz w:val="24"/>
          <w:szCs w:val="24"/>
          <w:lang w:eastAsia="ru-RU"/>
        </w:rPr>
        <w:t>Администрация Силинского сельсовета Шатковского муниципального района</w:t>
      </w:r>
    </w:p>
    <w:p w:rsidR="000324E9" w:rsidRPr="00F67B15" w:rsidRDefault="000324E9" w:rsidP="008659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F67B15">
        <w:rPr>
          <w:rFonts w:ascii="Arial" w:hAnsi="Arial" w:cs="Arial"/>
          <w:b/>
          <w:sz w:val="24"/>
          <w:szCs w:val="24"/>
          <w:lang w:eastAsia="ru-RU"/>
        </w:rPr>
        <w:t xml:space="preserve"> Нижегородской области</w:t>
      </w:r>
    </w:p>
    <w:p w:rsidR="000324E9" w:rsidRPr="00F67B15" w:rsidRDefault="000324E9" w:rsidP="008659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0324E9" w:rsidRPr="00F67B15" w:rsidRDefault="000324E9" w:rsidP="00497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F67B15">
        <w:rPr>
          <w:rFonts w:ascii="Arial" w:hAnsi="Arial" w:cs="Arial"/>
          <w:b/>
          <w:sz w:val="24"/>
          <w:szCs w:val="24"/>
          <w:lang w:eastAsia="ru-RU"/>
        </w:rPr>
        <w:t>МУНИЦИПАЛЬНЫЙ ЗЕМЕЛЬНЫЙ КОНТРОЛЬ</w:t>
      </w:r>
    </w:p>
    <w:p w:rsidR="000324E9" w:rsidRPr="00865963" w:rsidRDefault="000324E9" w:rsidP="008659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0324E9" w:rsidRPr="00865963" w:rsidRDefault="000324E9" w:rsidP="008659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65963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</w:t>
      </w:r>
      <w:r w:rsidRPr="00865963">
        <w:rPr>
          <w:rFonts w:ascii="Courier New" w:hAnsi="Courier New" w:cs="Courier New"/>
          <w:b/>
          <w:bCs/>
          <w:color w:val="26282F"/>
          <w:sz w:val="20"/>
          <w:szCs w:val="20"/>
          <w:lang w:eastAsia="ru-RU"/>
        </w:rPr>
        <w:t>ПРЕДПИСАНИЕ</w:t>
      </w:r>
    </w:p>
    <w:p w:rsidR="000324E9" w:rsidRPr="00865963" w:rsidRDefault="000324E9" w:rsidP="008659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65963">
        <w:rPr>
          <w:rFonts w:ascii="Courier New" w:hAnsi="Courier New" w:cs="Courier New"/>
          <w:b/>
          <w:bCs/>
          <w:color w:val="26282F"/>
          <w:sz w:val="20"/>
          <w:szCs w:val="20"/>
          <w:lang w:eastAsia="ru-RU"/>
        </w:rPr>
        <w:t xml:space="preserve">                   об устранении выявленных нарушений</w:t>
      </w:r>
    </w:p>
    <w:p w:rsidR="000324E9" w:rsidRPr="00865963" w:rsidRDefault="000324E9" w:rsidP="008659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65963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N _________</w:t>
      </w:r>
    </w:p>
    <w:p w:rsidR="000324E9" w:rsidRPr="00865963" w:rsidRDefault="000324E9" w:rsidP="008659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0324E9" w:rsidRPr="00865963" w:rsidRDefault="000324E9" w:rsidP="008659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65963">
        <w:rPr>
          <w:rFonts w:ascii="Courier New" w:hAnsi="Courier New" w:cs="Courier New"/>
          <w:sz w:val="20"/>
          <w:szCs w:val="20"/>
          <w:lang w:eastAsia="ru-RU"/>
        </w:rPr>
        <w:t>"__" ________ 20__ г.                     _______________________________</w:t>
      </w:r>
    </w:p>
    <w:p w:rsidR="000324E9" w:rsidRPr="00865963" w:rsidRDefault="000324E9" w:rsidP="008659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65963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(место составления)</w:t>
      </w:r>
    </w:p>
    <w:p w:rsidR="000324E9" w:rsidRPr="00865963" w:rsidRDefault="000324E9" w:rsidP="008659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0324E9" w:rsidRPr="00865963" w:rsidRDefault="000324E9" w:rsidP="008659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65963">
        <w:rPr>
          <w:rFonts w:ascii="Courier New" w:hAnsi="Courier New" w:cs="Courier New"/>
          <w:sz w:val="20"/>
          <w:szCs w:val="20"/>
          <w:lang w:eastAsia="ru-RU"/>
        </w:rPr>
        <w:t xml:space="preserve">     В период с "__" ___________ 20__ года  по "__" ___________ 20__ года</w:t>
      </w:r>
    </w:p>
    <w:p w:rsidR="000324E9" w:rsidRPr="00865963" w:rsidRDefault="000324E9" w:rsidP="008659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65963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0324E9" w:rsidRPr="00865963" w:rsidRDefault="000324E9" w:rsidP="008659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65963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0324E9" w:rsidRPr="00865963" w:rsidRDefault="000324E9" w:rsidP="008659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65963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0324E9" w:rsidRPr="00865963" w:rsidRDefault="000324E9" w:rsidP="008659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65963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0324E9" w:rsidRPr="00865963" w:rsidRDefault="000324E9" w:rsidP="008659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65963">
        <w:rPr>
          <w:rFonts w:ascii="Courier New" w:hAnsi="Courier New" w:cs="Courier New"/>
          <w:sz w:val="20"/>
          <w:szCs w:val="20"/>
          <w:lang w:eastAsia="ru-RU"/>
        </w:rPr>
        <w:t xml:space="preserve">                      (должность, Ф.И.О. проверяющего)</w:t>
      </w:r>
    </w:p>
    <w:p w:rsidR="000324E9" w:rsidRPr="00865963" w:rsidRDefault="000324E9" w:rsidP="008659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65963">
        <w:rPr>
          <w:rFonts w:ascii="Courier New" w:hAnsi="Courier New" w:cs="Courier New"/>
          <w:sz w:val="20"/>
          <w:szCs w:val="20"/>
          <w:lang w:eastAsia="ru-RU"/>
        </w:rPr>
        <w:t xml:space="preserve">     проведена     проверка     соблюдения     требований      земельного</w:t>
      </w:r>
    </w:p>
    <w:p w:rsidR="000324E9" w:rsidRPr="00865963" w:rsidRDefault="000324E9" w:rsidP="008659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65963">
        <w:rPr>
          <w:rFonts w:ascii="Courier New" w:hAnsi="Courier New" w:cs="Courier New"/>
          <w:sz w:val="20"/>
          <w:szCs w:val="20"/>
          <w:lang w:eastAsia="ru-RU"/>
        </w:rPr>
        <w:t>законодательства Российской Федерации ___________________________________</w:t>
      </w:r>
    </w:p>
    <w:p w:rsidR="000324E9" w:rsidRPr="00865963" w:rsidRDefault="000324E9" w:rsidP="008659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65963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0324E9" w:rsidRPr="00865963" w:rsidRDefault="000324E9" w:rsidP="008659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65963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0324E9" w:rsidRPr="00865963" w:rsidRDefault="000324E9" w:rsidP="008659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65963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0324E9" w:rsidRPr="00865963" w:rsidRDefault="000324E9" w:rsidP="008659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65963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0324E9" w:rsidRPr="00865963" w:rsidRDefault="000324E9" w:rsidP="008659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65963">
        <w:rPr>
          <w:rFonts w:ascii="Courier New" w:hAnsi="Courier New" w:cs="Courier New"/>
          <w:sz w:val="20"/>
          <w:szCs w:val="20"/>
          <w:lang w:eastAsia="ru-RU"/>
        </w:rPr>
        <w:t xml:space="preserve">    (наименование организации, Ф.И.О. её руководителя, индивидуального</w:t>
      </w:r>
    </w:p>
    <w:p w:rsidR="000324E9" w:rsidRPr="00865963" w:rsidRDefault="000324E9" w:rsidP="008659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65963">
        <w:rPr>
          <w:rFonts w:ascii="Courier New" w:hAnsi="Courier New" w:cs="Courier New"/>
          <w:sz w:val="20"/>
          <w:szCs w:val="20"/>
          <w:lang w:eastAsia="ru-RU"/>
        </w:rPr>
        <w:t xml:space="preserve">                      предпринимателя, гражданина)</w:t>
      </w:r>
    </w:p>
    <w:p w:rsidR="000324E9" w:rsidRPr="00865963" w:rsidRDefault="000324E9" w:rsidP="008659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65963">
        <w:rPr>
          <w:rFonts w:ascii="Courier New" w:hAnsi="Courier New" w:cs="Courier New"/>
          <w:sz w:val="20"/>
          <w:szCs w:val="20"/>
          <w:lang w:eastAsia="ru-RU"/>
        </w:rPr>
        <w:t xml:space="preserve">     в результате которой установлено ___________________________________</w:t>
      </w:r>
    </w:p>
    <w:p w:rsidR="000324E9" w:rsidRPr="00865963" w:rsidRDefault="000324E9" w:rsidP="008659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65963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0324E9" w:rsidRPr="00865963" w:rsidRDefault="000324E9" w:rsidP="008659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65963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0324E9" w:rsidRPr="00865963" w:rsidRDefault="000324E9" w:rsidP="008659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65963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0324E9" w:rsidRPr="00865963" w:rsidRDefault="000324E9" w:rsidP="008659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65963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0324E9" w:rsidRPr="00865963" w:rsidRDefault="000324E9" w:rsidP="008659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65963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0324E9" w:rsidRPr="00865963" w:rsidRDefault="000324E9" w:rsidP="008659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65963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0324E9" w:rsidRPr="00865963" w:rsidRDefault="000324E9" w:rsidP="008659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65963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0324E9" w:rsidRPr="00865963" w:rsidRDefault="000324E9" w:rsidP="008659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65963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0324E9" w:rsidRPr="00865963" w:rsidRDefault="000324E9" w:rsidP="008659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65963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0324E9" w:rsidRPr="00865963" w:rsidRDefault="000324E9" w:rsidP="008659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65963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0324E9" w:rsidRPr="00865963" w:rsidRDefault="000324E9" w:rsidP="008659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65963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0324E9" w:rsidRPr="00865963" w:rsidRDefault="000324E9" w:rsidP="008659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65963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0324E9" w:rsidRPr="00865963" w:rsidRDefault="000324E9" w:rsidP="008659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65963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0324E9" w:rsidRPr="00865963" w:rsidRDefault="000324E9" w:rsidP="008659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65963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0324E9" w:rsidRPr="00865963" w:rsidRDefault="000324E9" w:rsidP="008659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65963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0324E9" w:rsidRPr="00865963" w:rsidRDefault="000324E9" w:rsidP="008659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65963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0324E9" w:rsidRPr="00865963" w:rsidRDefault="000324E9" w:rsidP="008659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65963">
        <w:rPr>
          <w:rFonts w:ascii="Courier New" w:hAnsi="Courier New" w:cs="Courier New"/>
          <w:sz w:val="20"/>
          <w:szCs w:val="20"/>
          <w:lang w:eastAsia="ru-RU"/>
        </w:rPr>
        <w:t xml:space="preserve">         (описание нарушения с указанием площади, местоположения,</w:t>
      </w:r>
    </w:p>
    <w:p w:rsidR="000324E9" w:rsidRPr="00865963" w:rsidRDefault="000324E9" w:rsidP="008659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65963">
        <w:rPr>
          <w:rFonts w:ascii="Courier New" w:hAnsi="Courier New" w:cs="Courier New"/>
          <w:sz w:val="20"/>
          <w:szCs w:val="20"/>
          <w:lang w:eastAsia="ru-RU"/>
        </w:rPr>
        <w:t xml:space="preserve">   кадастрового номера земельного участка (при наличии), где допущено</w:t>
      </w:r>
    </w:p>
    <w:p w:rsidR="000324E9" w:rsidRPr="00865963" w:rsidRDefault="000324E9" w:rsidP="008659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65963">
        <w:rPr>
          <w:rFonts w:ascii="Courier New" w:hAnsi="Courier New" w:cs="Courier New"/>
          <w:sz w:val="20"/>
          <w:szCs w:val="20"/>
          <w:lang w:eastAsia="ru-RU"/>
        </w:rPr>
        <w:t>нарушение, наименования нормативных правовых актов, ссылки на структурные</w:t>
      </w:r>
    </w:p>
    <w:p w:rsidR="000324E9" w:rsidRPr="00865963" w:rsidRDefault="000324E9" w:rsidP="008659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65963">
        <w:rPr>
          <w:rFonts w:ascii="Courier New" w:hAnsi="Courier New" w:cs="Courier New"/>
          <w:sz w:val="20"/>
          <w:szCs w:val="20"/>
          <w:lang w:eastAsia="ru-RU"/>
        </w:rPr>
        <w:t xml:space="preserve">  единицы таких актов, требования которых были нарушены, и установленная</w:t>
      </w:r>
    </w:p>
    <w:p w:rsidR="000324E9" w:rsidRPr="00865963" w:rsidRDefault="000324E9" w:rsidP="008659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65963">
        <w:rPr>
          <w:rFonts w:ascii="Courier New" w:hAnsi="Courier New" w:cs="Courier New"/>
          <w:sz w:val="20"/>
          <w:szCs w:val="20"/>
          <w:lang w:eastAsia="ru-RU"/>
        </w:rPr>
        <w:t xml:space="preserve">                         за это ответственность)</w:t>
      </w:r>
    </w:p>
    <w:p w:rsidR="000324E9" w:rsidRPr="00865963" w:rsidRDefault="000324E9" w:rsidP="008659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0324E9" w:rsidRPr="00865963" w:rsidRDefault="000324E9" w:rsidP="008659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65963">
        <w:rPr>
          <w:rFonts w:ascii="Courier New" w:hAnsi="Courier New" w:cs="Courier New"/>
          <w:sz w:val="20"/>
          <w:szCs w:val="20"/>
          <w:lang w:eastAsia="ru-RU"/>
        </w:rPr>
        <w:t xml:space="preserve">   Руководствуясь </w:t>
      </w:r>
      <w:hyperlink r:id="rId33" w:history="1">
        <w:r w:rsidRPr="0049731F">
          <w:rPr>
            <w:rFonts w:ascii="Courier New" w:hAnsi="Courier New" w:cs="Courier New"/>
            <w:sz w:val="20"/>
            <w:szCs w:val="20"/>
            <w:lang w:eastAsia="ru-RU"/>
          </w:rPr>
          <w:t>статьей 72</w:t>
        </w:r>
      </w:hyperlink>
      <w:r w:rsidRPr="0049731F"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Pr="00865963">
        <w:rPr>
          <w:rFonts w:ascii="Courier New" w:hAnsi="Courier New" w:cs="Courier New"/>
          <w:sz w:val="20"/>
          <w:szCs w:val="20"/>
          <w:lang w:eastAsia="ru-RU"/>
        </w:rPr>
        <w:t>Земельного кодекса Российской Федерации,</w:t>
      </w:r>
    </w:p>
    <w:p w:rsidR="000324E9" w:rsidRPr="00865963" w:rsidRDefault="000324E9" w:rsidP="008659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0324E9" w:rsidRPr="00865963" w:rsidRDefault="000324E9" w:rsidP="008659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65963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ПРЕДПИСЫВАЮ</w:t>
      </w:r>
    </w:p>
    <w:p w:rsidR="000324E9" w:rsidRPr="00865963" w:rsidRDefault="000324E9" w:rsidP="008659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65963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0324E9" w:rsidRPr="00865963" w:rsidRDefault="000324E9" w:rsidP="008659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65963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0324E9" w:rsidRPr="00865963" w:rsidRDefault="000324E9" w:rsidP="008659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65963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0324E9" w:rsidRPr="00865963" w:rsidRDefault="000324E9" w:rsidP="008659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65963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0324E9" w:rsidRPr="00865963" w:rsidRDefault="000324E9" w:rsidP="008659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65963">
        <w:rPr>
          <w:rFonts w:ascii="Courier New" w:hAnsi="Courier New" w:cs="Courier New"/>
          <w:sz w:val="20"/>
          <w:szCs w:val="20"/>
          <w:lang w:eastAsia="ru-RU"/>
        </w:rPr>
        <w:t xml:space="preserve">   (наименование организации, Ф.И.О. её руководителя, индивидуального</w:t>
      </w:r>
    </w:p>
    <w:p w:rsidR="000324E9" w:rsidRPr="00865963" w:rsidRDefault="000324E9" w:rsidP="008659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65963">
        <w:rPr>
          <w:rFonts w:ascii="Courier New" w:hAnsi="Courier New" w:cs="Courier New"/>
          <w:sz w:val="20"/>
          <w:szCs w:val="20"/>
          <w:lang w:eastAsia="ru-RU"/>
        </w:rPr>
        <w:t xml:space="preserve">                      предпринимателя, гражданина)</w:t>
      </w:r>
    </w:p>
    <w:p w:rsidR="000324E9" w:rsidRPr="00865963" w:rsidRDefault="000324E9" w:rsidP="008659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65963">
        <w:rPr>
          <w:rFonts w:ascii="Courier New" w:hAnsi="Courier New" w:cs="Courier New"/>
          <w:sz w:val="20"/>
          <w:szCs w:val="20"/>
          <w:lang w:eastAsia="ru-RU"/>
        </w:rPr>
        <w:t>устранить   указанное   нарушение   в   установленном   законодательством</w:t>
      </w:r>
    </w:p>
    <w:p w:rsidR="000324E9" w:rsidRPr="00865963" w:rsidRDefault="000324E9" w:rsidP="008659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65963">
        <w:rPr>
          <w:rFonts w:ascii="Courier New" w:hAnsi="Courier New" w:cs="Courier New"/>
          <w:sz w:val="20"/>
          <w:szCs w:val="20"/>
          <w:lang w:eastAsia="ru-RU"/>
        </w:rPr>
        <w:t>Российской Федерации порядке в срок до "__" _________ 20__ года.</w:t>
      </w:r>
    </w:p>
    <w:p w:rsidR="000324E9" w:rsidRPr="00865963" w:rsidRDefault="000324E9" w:rsidP="008659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65963">
        <w:rPr>
          <w:rFonts w:ascii="Courier New" w:hAnsi="Courier New" w:cs="Courier New"/>
          <w:sz w:val="20"/>
          <w:szCs w:val="20"/>
          <w:lang w:eastAsia="ru-RU"/>
        </w:rPr>
        <w:t xml:space="preserve">     Для   решения   вопроса   о  продлении  срока  устранения  нарушения</w:t>
      </w:r>
    </w:p>
    <w:p w:rsidR="000324E9" w:rsidRPr="00865963" w:rsidRDefault="000324E9" w:rsidP="008659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65963">
        <w:rPr>
          <w:rFonts w:ascii="Courier New" w:hAnsi="Courier New" w:cs="Courier New"/>
          <w:sz w:val="20"/>
          <w:szCs w:val="20"/>
          <w:lang w:eastAsia="ru-RU"/>
        </w:rPr>
        <w:t xml:space="preserve">требований   </w:t>
      </w:r>
      <w:hyperlink r:id="rId34" w:history="1">
        <w:r w:rsidRPr="0049731F">
          <w:rPr>
            <w:rFonts w:ascii="Courier New" w:hAnsi="Courier New" w:cs="Courier New"/>
            <w:sz w:val="20"/>
            <w:szCs w:val="20"/>
            <w:lang w:eastAsia="ru-RU"/>
          </w:rPr>
          <w:t>земельного   законодательства</w:t>
        </w:r>
      </w:hyperlink>
      <w:r w:rsidRPr="00865963">
        <w:rPr>
          <w:rFonts w:ascii="Courier New" w:hAnsi="Courier New" w:cs="Courier New"/>
          <w:sz w:val="20"/>
          <w:szCs w:val="20"/>
          <w:lang w:eastAsia="ru-RU"/>
        </w:rPr>
        <w:t xml:space="preserve">   Российской  Федерации  лицо,</w:t>
      </w:r>
    </w:p>
    <w:p w:rsidR="000324E9" w:rsidRPr="00865963" w:rsidRDefault="000324E9" w:rsidP="008659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65963">
        <w:rPr>
          <w:rFonts w:ascii="Courier New" w:hAnsi="Courier New" w:cs="Courier New"/>
          <w:sz w:val="20"/>
          <w:szCs w:val="20"/>
          <w:lang w:eastAsia="ru-RU"/>
        </w:rPr>
        <w:t>которому выдано  предписание,  вправе  предоставлять  должностному  лицу,</w:t>
      </w:r>
    </w:p>
    <w:p w:rsidR="000324E9" w:rsidRPr="00865963" w:rsidRDefault="000324E9" w:rsidP="008659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65963">
        <w:rPr>
          <w:rFonts w:ascii="Courier New" w:hAnsi="Courier New" w:cs="Courier New"/>
          <w:sz w:val="20"/>
          <w:szCs w:val="20"/>
          <w:lang w:eastAsia="ru-RU"/>
        </w:rPr>
        <w:t>вынесшему предписание:</w:t>
      </w:r>
    </w:p>
    <w:p w:rsidR="000324E9" w:rsidRPr="00865963" w:rsidRDefault="000324E9" w:rsidP="008659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65963">
        <w:rPr>
          <w:rFonts w:ascii="Courier New" w:hAnsi="Courier New" w:cs="Courier New"/>
          <w:sz w:val="20"/>
          <w:szCs w:val="20"/>
          <w:lang w:eastAsia="ru-RU"/>
        </w:rPr>
        <w:t xml:space="preserve">     - ходатайство о продлении срока устранения нарушения;</w:t>
      </w:r>
    </w:p>
    <w:p w:rsidR="000324E9" w:rsidRPr="00865963" w:rsidRDefault="000324E9" w:rsidP="008659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65963">
        <w:rPr>
          <w:rFonts w:ascii="Courier New" w:hAnsi="Courier New" w:cs="Courier New"/>
          <w:sz w:val="20"/>
          <w:szCs w:val="20"/>
          <w:lang w:eastAsia="ru-RU"/>
        </w:rPr>
        <w:t xml:space="preserve">     - документы,  справки  и иные   материалы,  подтверждающие  принятие</w:t>
      </w:r>
    </w:p>
    <w:p w:rsidR="000324E9" w:rsidRPr="00865963" w:rsidRDefault="000324E9" w:rsidP="008659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65963">
        <w:rPr>
          <w:rFonts w:ascii="Courier New" w:hAnsi="Courier New" w:cs="Courier New"/>
          <w:sz w:val="20"/>
          <w:szCs w:val="20"/>
          <w:lang w:eastAsia="ru-RU"/>
        </w:rPr>
        <w:t>необходимых мер для устранения нарушения.</w:t>
      </w:r>
    </w:p>
    <w:p w:rsidR="000324E9" w:rsidRPr="00865963" w:rsidRDefault="000324E9" w:rsidP="008659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65963">
        <w:rPr>
          <w:rFonts w:ascii="Courier New" w:hAnsi="Courier New" w:cs="Courier New"/>
          <w:sz w:val="20"/>
          <w:szCs w:val="20"/>
          <w:lang w:eastAsia="ru-RU"/>
        </w:rPr>
        <w:t xml:space="preserve">     В   соответствии   со  </w:t>
      </w:r>
      <w:hyperlink r:id="rId35" w:history="1">
        <w:r w:rsidRPr="0049731F">
          <w:rPr>
            <w:rFonts w:ascii="Courier New" w:hAnsi="Courier New" w:cs="Courier New"/>
            <w:sz w:val="20"/>
            <w:szCs w:val="20"/>
            <w:lang w:eastAsia="ru-RU"/>
          </w:rPr>
          <w:t>статьей  19.5</w:t>
        </w:r>
      </w:hyperlink>
      <w:r w:rsidRPr="00865963">
        <w:rPr>
          <w:rFonts w:ascii="Courier New" w:hAnsi="Courier New" w:cs="Courier New"/>
          <w:sz w:val="20"/>
          <w:szCs w:val="20"/>
          <w:lang w:eastAsia="ru-RU"/>
        </w:rPr>
        <w:t xml:space="preserve">  Кодекса  Российской  Федерации</w:t>
      </w:r>
    </w:p>
    <w:p w:rsidR="000324E9" w:rsidRPr="00865963" w:rsidRDefault="000324E9" w:rsidP="008659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65963">
        <w:rPr>
          <w:rFonts w:ascii="Courier New" w:hAnsi="Courier New" w:cs="Courier New"/>
          <w:sz w:val="20"/>
          <w:szCs w:val="20"/>
          <w:lang w:eastAsia="ru-RU"/>
        </w:rPr>
        <w:t>об административных правонарушениях за невыполнение в установленный  срок</w:t>
      </w:r>
    </w:p>
    <w:p w:rsidR="000324E9" w:rsidRPr="00865963" w:rsidRDefault="000324E9" w:rsidP="008659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65963">
        <w:rPr>
          <w:rFonts w:ascii="Courier New" w:hAnsi="Courier New" w:cs="Courier New"/>
          <w:sz w:val="20"/>
          <w:szCs w:val="20"/>
          <w:lang w:eastAsia="ru-RU"/>
        </w:rPr>
        <w:t>законного предписания должностного  лица,  осуществляющего  муниципальный</w:t>
      </w:r>
    </w:p>
    <w:p w:rsidR="000324E9" w:rsidRPr="00865963" w:rsidRDefault="000324E9" w:rsidP="008659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65963">
        <w:rPr>
          <w:rFonts w:ascii="Courier New" w:hAnsi="Courier New" w:cs="Courier New"/>
          <w:sz w:val="20"/>
          <w:szCs w:val="20"/>
          <w:lang w:eastAsia="ru-RU"/>
        </w:rPr>
        <w:t>контроль, об устранении нарушений законодательства  Российской  Федерации</w:t>
      </w:r>
    </w:p>
    <w:p w:rsidR="000324E9" w:rsidRPr="00865963" w:rsidRDefault="000324E9" w:rsidP="008659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65963">
        <w:rPr>
          <w:rFonts w:ascii="Courier New" w:hAnsi="Courier New" w:cs="Courier New"/>
          <w:sz w:val="20"/>
          <w:szCs w:val="20"/>
          <w:lang w:eastAsia="ru-RU"/>
        </w:rPr>
        <w:t>установлена административная ответственность.</w:t>
      </w:r>
    </w:p>
    <w:p w:rsidR="000324E9" w:rsidRPr="00865963" w:rsidRDefault="000324E9" w:rsidP="008659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65963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0324E9" w:rsidRPr="00865963" w:rsidRDefault="000324E9" w:rsidP="008659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65963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0324E9" w:rsidRPr="00865963" w:rsidRDefault="000324E9" w:rsidP="008659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65963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0324E9" w:rsidRPr="00865963" w:rsidRDefault="000324E9" w:rsidP="008659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65963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0324E9" w:rsidRPr="00865963" w:rsidRDefault="000324E9" w:rsidP="008659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65963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0324E9" w:rsidRPr="00865963" w:rsidRDefault="000324E9" w:rsidP="008659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65963">
        <w:rPr>
          <w:rFonts w:ascii="Courier New" w:hAnsi="Courier New" w:cs="Courier New"/>
          <w:sz w:val="20"/>
          <w:szCs w:val="20"/>
          <w:lang w:eastAsia="ru-RU"/>
        </w:rPr>
        <w:t xml:space="preserve">  (иные разъяснения прав, дополнительная информация (при необходимости),</w:t>
      </w:r>
    </w:p>
    <w:p w:rsidR="000324E9" w:rsidRPr="00865963" w:rsidRDefault="000324E9" w:rsidP="008659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65963">
        <w:rPr>
          <w:rFonts w:ascii="Courier New" w:hAnsi="Courier New" w:cs="Courier New"/>
          <w:sz w:val="20"/>
          <w:szCs w:val="20"/>
          <w:lang w:eastAsia="ru-RU"/>
        </w:rPr>
        <w:t xml:space="preserve">         рекомендации о порядке и способах устранения нарушений)</w:t>
      </w:r>
    </w:p>
    <w:p w:rsidR="000324E9" w:rsidRPr="00865963" w:rsidRDefault="000324E9" w:rsidP="008659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65963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0324E9" w:rsidRPr="00865963" w:rsidRDefault="000324E9" w:rsidP="008659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65963">
        <w:rPr>
          <w:rFonts w:ascii="Courier New" w:hAnsi="Courier New" w:cs="Courier New"/>
          <w:sz w:val="20"/>
          <w:szCs w:val="20"/>
          <w:lang w:eastAsia="ru-RU"/>
        </w:rPr>
        <w:t xml:space="preserve">       (подпись, фамилия, имя, отчество (последнее - при наличии)</w:t>
      </w:r>
    </w:p>
    <w:p w:rsidR="000324E9" w:rsidRPr="00865963" w:rsidRDefault="000324E9" w:rsidP="008659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65963">
        <w:rPr>
          <w:rFonts w:ascii="Courier New" w:hAnsi="Courier New" w:cs="Courier New"/>
          <w:sz w:val="20"/>
          <w:szCs w:val="20"/>
          <w:lang w:eastAsia="ru-RU"/>
        </w:rPr>
        <w:t xml:space="preserve">               должностного лица, вынесшего предписание)</w:t>
      </w:r>
    </w:p>
    <w:p w:rsidR="000324E9" w:rsidRPr="00865963" w:rsidRDefault="000324E9" w:rsidP="008659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0324E9" w:rsidRPr="00865963" w:rsidRDefault="000324E9" w:rsidP="008659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65963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0324E9" w:rsidRPr="00865963" w:rsidRDefault="000324E9" w:rsidP="008659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65963">
        <w:rPr>
          <w:rFonts w:ascii="Courier New" w:hAnsi="Courier New" w:cs="Courier New"/>
          <w:sz w:val="20"/>
          <w:szCs w:val="20"/>
          <w:lang w:eastAsia="ru-RU"/>
        </w:rPr>
        <w:t xml:space="preserve">    (подпись, фамилия, имя, отчество (последнее - при наличии) лица,</w:t>
      </w:r>
    </w:p>
    <w:p w:rsidR="000324E9" w:rsidRPr="00865963" w:rsidRDefault="000324E9" w:rsidP="008659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65963">
        <w:rPr>
          <w:rFonts w:ascii="Courier New" w:hAnsi="Courier New" w:cs="Courier New"/>
          <w:sz w:val="20"/>
          <w:szCs w:val="20"/>
          <w:lang w:eastAsia="ru-RU"/>
        </w:rPr>
        <w:t xml:space="preserve">         получившего предписание, либо отметка об отказе лица,</w:t>
      </w:r>
    </w:p>
    <w:p w:rsidR="000324E9" w:rsidRPr="00865963" w:rsidRDefault="000324E9" w:rsidP="008659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65963">
        <w:rPr>
          <w:rFonts w:ascii="Courier New" w:hAnsi="Courier New" w:cs="Courier New"/>
          <w:sz w:val="20"/>
          <w:szCs w:val="20"/>
          <w:lang w:eastAsia="ru-RU"/>
        </w:rPr>
        <w:t xml:space="preserve"> получившего предписание, в его подписании, либо отметка о направлении</w:t>
      </w:r>
    </w:p>
    <w:p w:rsidR="000324E9" w:rsidRPr="00865963" w:rsidRDefault="000324E9" w:rsidP="008659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65963">
        <w:rPr>
          <w:rFonts w:ascii="Courier New" w:hAnsi="Courier New" w:cs="Courier New"/>
          <w:sz w:val="20"/>
          <w:szCs w:val="20"/>
          <w:lang w:eastAsia="ru-RU"/>
        </w:rPr>
        <w:t xml:space="preserve">                    посредством почтовой связи)</w:t>
      </w:r>
    </w:p>
    <w:p w:rsidR="000324E9" w:rsidRDefault="000324E9"/>
    <w:sectPr w:rsidR="000324E9" w:rsidSect="0049731F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6" w:h="16838"/>
      <w:pgMar w:top="899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4E9" w:rsidRDefault="000324E9" w:rsidP="00865963">
      <w:pPr>
        <w:spacing w:after="0" w:line="240" w:lineRule="auto"/>
      </w:pPr>
      <w:r>
        <w:separator/>
      </w:r>
    </w:p>
  </w:endnote>
  <w:endnote w:type="continuationSeparator" w:id="0">
    <w:p w:rsidR="000324E9" w:rsidRDefault="000324E9" w:rsidP="00865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4E9" w:rsidRDefault="000324E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4E9" w:rsidRDefault="000324E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4E9" w:rsidRDefault="000324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4E9" w:rsidRDefault="000324E9" w:rsidP="00865963">
      <w:pPr>
        <w:spacing w:after="0" w:line="240" w:lineRule="auto"/>
      </w:pPr>
      <w:r>
        <w:separator/>
      </w:r>
    </w:p>
  </w:footnote>
  <w:footnote w:type="continuationSeparator" w:id="0">
    <w:p w:rsidR="000324E9" w:rsidRDefault="000324E9" w:rsidP="00865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4E9" w:rsidRDefault="000324E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4E9" w:rsidRDefault="000324E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4E9" w:rsidRDefault="000324E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2D3A"/>
    <w:rsid w:val="00014A59"/>
    <w:rsid w:val="000324E9"/>
    <w:rsid w:val="00043C62"/>
    <w:rsid w:val="00204AE9"/>
    <w:rsid w:val="00407BB2"/>
    <w:rsid w:val="004105CC"/>
    <w:rsid w:val="0049731F"/>
    <w:rsid w:val="005509E1"/>
    <w:rsid w:val="007C1DF8"/>
    <w:rsid w:val="007D4931"/>
    <w:rsid w:val="007E7E07"/>
    <w:rsid w:val="00865963"/>
    <w:rsid w:val="00875D12"/>
    <w:rsid w:val="008816E4"/>
    <w:rsid w:val="009F5CA5"/>
    <w:rsid w:val="00B57F09"/>
    <w:rsid w:val="00C432C8"/>
    <w:rsid w:val="00E62D3A"/>
    <w:rsid w:val="00F36810"/>
    <w:rsid w:val="00F67B15"/>
    <w:rsid w:val="00FE2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6E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65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5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65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6596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65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6596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o.garant.ru/document/redirect/12124624/1000" TargetMode="External"/><Relationship Id="rId13" Type="http://schemas.openxmlformats.org/officeDocument/2006/relationships/hyperlink" Target="http://demo.garant.ru/document/redirect/74449814/900" TargetMode="External"/><Relationship Id="rId18" Type="http://schemas.openxmlformats.org/officeDocument/2006/relationships/hyperlink" Target="http://demo.garant.ru/document/redirect/74449814/570104" TargetMode="External"/><Relationship Id="rId26" Type="http://schemas.openxmlformats.org/officeDocument/2006/relationships/hyperlink" Target="http://demo.garant.ru/document/redirect/74449814/60" TargetMode="External"/><Relationship Id="rId39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hyperlink" Target="http://demo.garant.ru/document/redirect/74449814/570103" TargetMode="External"/><Relationship Id="rId34" Type="http://schemas.openxmlformats.org/officeDocument/2006/relationships/hyperlink" Target="http://demo.garant.ru/document/redirect/12124624/1000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197903F0DE6658CA9098BB2B73C7FD7C34BD7A76DAB18FF48E9253B64DA07B7682C39EF60BA106809F4CE92C2FE898713E030AB485B36929R926G" TargetMode="External"/><Relationship Id="rId12" Type="http://schemas.openxmlformats.org/officeDocument/2006/relationships/hyperlink" Target="http://demo.garant.ru/document/redirect/74449814/0" TargetMode="External"/><Relationship Id="rId17" Type="http://schemas.openxmlformats.org/officeDocument/2006/relationships/hyperlink" Target="http://demo.garant.ru/document/redirect/74449814/570103" TargetMode="External"/><Relationship Id="rId25" Type="http://schemas.openxmlformats.org/officeDocument/2006/relationships/hyperlink" Target="http://demo.garant.ru/document/redirect/74449814/6612" TargetMode="External"/><Relationship Id="rId33" Type="http://schemas.openxmlformats.org/officeDocument/2006/relationships/hyperlink" Target="http://demo.garant.ru/document/redirect/12124624/72" TargetMode="External"/><Relationship Id="rId38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://demo.garant.ru/document/redirect/74449814/570101" TargetMode="External"/><Relationship Id="rId20" Type="http://schemas.openxmlformats.org/officeDocument/2006/relationships/hyperlink" Target="http://demo.garant.ru/document/redirect/74449814/5703" TargetMode="External"/><Relationship Id="rId29" Type="http://schemas.openxmlformats.org/officeDocument/2006/relationships/hyperlink" Target="http://demo.garant.ru/document/redirect/74449814/900201" TargetMode="External"/><Relationship Id="rId41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demo.garant.ru/document/redirect/12124624/1000" TargetMode="External"/><Relationship Id="rId24" Type="http://schemas.openxmlformats.org/officeDocument/2006/relationships/hyperlink" Target="http://demo.garant.ru/document/redirect/74449814/5703" TargetMode="External"/><Relationship Id="rId32" Type="http://schemas.openxmlformats.org/officeDocument/2006/relationships/hyperlink" Target="http://demo.garant.ru/document/redirect/12124624/0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http://demo.garant.ru/document/redirect/74449814/4603" TargetMode="External"/><Relationship Id="rId23" Type="http://schemas.openxmlformats.org/officeDocument/2006/relationships/hyperlink" Target="http://demo.garant.ru/document/redirect/74449814/570105" TargetMode="External"/><Relationship Id="rId28" Type="http://schemas.openxmlformats.org/officeDocument/2006/relationships/hyperlink" Target="http://demo.garant.ru/document/redirect/74449814/9003" TargetMode="External"/><Relationship Id="rId36" Type="http://schemas.openxmlformats.org/officeDocument/2006/relationships/header" Target="header1.xml"/><Relationship Id="rId10" Type="http://schemas.openxmlformats.org/officeDocument/2006/relationships/hyperlink" Target="http://demo.garant.ru/document/redirect/12124624/1000" TargetMode="External"/><Relationship Id="rId19" Type="http://schemas.openxmlformats.org/officeDocument/2006/relationships/hyperlink" Target="http://demo.garant.ru/document/redirect/74449814/570105" TargetMode="External"/><Relationship Id="rId31" Type="http://schemas.openxmlformats.org/officeDocument/2006/relationships/hyperlink" Target="http://demo.garant.ru/document/redirect/74449814/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emo.garant.ru/document/redirect/74449814/0" TargetMode="External"/><Relationship Id="rId14" Type="http://schemas.openxmlformats.org/officeDocument/2006/relationships/hyperlink" Target="http://demo.garant.ru/document/redirect/74449814/30" TargetMode="External"/><Relationship Id="rId22" Type="http://schemas.openxmlformats.org/officeDocument/2006/relationships/hyperlink" Target="http://demo.garant.ru/document/redirect/74449814/570104" TargetMode="External"/><Relationship Id="rId27" Type="http://schemas.openxmlformats.org/officeDocument/2006/relationships/hyperlink" Target="http://demo.garant.ru/document/redirect/74449814/900201" TargetMode="External"/><Relationship Id="rId30" Type="http://schemas.openxmlformats.org/officeDocument/2006/relationships/hyperlink" Target="http://demo.garant.ru/document/redirect/74449814/3108" TargetMode="External"/><Relationship Id="rId35" Type="http://schemas.openxmlformats.org/officeDocument/2006/relationships/hyperlink" Target="http://demo.garant.ru/document/redirect/12125267/195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164</TotalTime>
  <Pages>11</Pages>
  <Words>4910</Words>
  <Characters>27989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Силино</cp:lastModifiedBy>
  <cp:revision>5</cp:revision>
  <cp:lastPrinted>2021-09-30T07:30:00Z</cp:lastPrinted>
  <dcterms:created xsi:type="dcterms:W3CDTF">2021-08-26T06:07:00Z</dcterms:created>
  <dcterms:modified xsi:type="dcterms:W3CDTF">2021-09-30T07:32:00Z</dcterms:modified>
</cp:coreProperties>
</file>