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E4" w:rsidRPr="002C36E2" w:rsidRDefault="00D44292" w:rsidP="003912E4">
      <w:pPr>
        <w:jc w:val="center"/>
        <w:rPr>
          <w:rFonts w:ascii="Arial" w:hAnsi="Arial" w:cs="Arial"/>
        </w:rPr>
      </w:pPr>
      <w:r w:rsidRPr="002C36E2">
        <w:rPr>
          <w:rFonts w:ascii="Arial" w:hAnsi="Arial" w:cs="Arial"/>
          <w:noProof/>
          <w:lang w:eastAsia="ru-RU"/>
        </w:rPr>
        <w:drawing>
          <wp:inline distT="0" distB="0" distL="0" distR="0">
            <wp:extent cx="523875" cy="676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3875" cy="676275"/>
                    </a:xfrm>
                    <a:prstGeom prst="rect">
                      <a:avLst/>
                    </a:prstGeom>
                    <a:solidFill>
                      <a:srgbClr val="FFFFFF"/>
                    </a:solidFill>
                    <a:ln w="9525">
                      <a:noFill/>
                      <a:miter lim="800000"/>
                      <a:headEnd/>
                      <a:tailEnd/>
                    </a:ln>
                  </pic:spPr>
                </pic:pic>
              </a:graphicData>
            </a:graphic>
          </wp:inline>
        </w:drawing>
      </w:r>
    </w:p>
    <w:p w:rsidR="003912E4" w:rsidRPr="002C36E2" w:rsidRDefault="003912E4" w:rsidP="003912E4">
      <w:pPr>
        <w:jc w:val="center"/>
        <w:rPr>
          <w:rFonts w:ascii="Arial" w:hAnsi="Arial" w:cs="Arial"/>
        </w:rPr>
      </w:pPr>
    </w:p>
    <w:p w:rsidR="003912E4" w:rsidRPr="002C36E2" w:rsidRDefault="003912E4" w:rsidP="003912E4">
      <w:pPr>
        <w:jc w:val="center"/>
        <w:rPr>
          <w:rFonts w:ascii="Arial" w:hAnsi="Arial" w:cs="Arial"/>
          <w:b/>
          <w:bCs/>
          <w:color w:val="000000"/>
        </w:rPr>
      </w:pPr>
      <w:r w:rsidRPr="002C36E2">
        <w:rPr>
          <w:rFonts w:ascii="Arial" w:hAnsi="Arial" w:cs="Arial"/>
          <w:b/>
          <w:bCs/>
          <w:color w:val="000000"/>
        </w:rPr>
        <w:t>Сельский</w:t>
      </w:r>
      <w:r w:rsidRPr="002C36E2">
        <w:rPr>
          <w:rFonts w:ascii="Arial" w:eastAsia="Times New Roman" w:hAnsi="Arial" w:cs="Arial"/>
          <w:b/>
          <w:bCs/>
          <w:color w:val="000000"/>
        </w:rPr>
        <w:t xml:space="preserve"> </w:t>
      </w:r>
      <w:r w:rsidRPr="002C36E2">
        <w:rPr>
          <w:rFonts w:ascii="Arial" w:hAnsi="Arial" w:cs="Arial"/>
          <w:b/>
          <w:bCs/>
          <w:color w:val="000000"/>
        </w:rPr>
        <w:t>Совет</w:t>
      </w:r>
      <w:r w:rsidRPr="002C36E2">
        <w:rPr>
          <w:rFonts w:ascii="Arial" w:eastAsia="Times New Roman" w:hAnsi="Arial" w:cs="Arial"/>
          <w:b/>
          <w:bCs/>
          <w:color w:val="000000"/>
        </w:rPr>
        <w:t xml:space="preserve"> </w:t>
      </w:r>
      <w:r w:rsidR="007938B0">
        <w:rPr>
          <w:rFonts w:ascii="Arial" w:eastAsia="Times New Roman" w:hAnsi="Arial" w:cs="Arial"/>
          <w:b/>
          <w:bCs/>
          <w:color w:val="000000"/>
        </w:rPr>
        <w:t>Смирновского</w:t>
      </w:r>
      <w:r w:rsidRPr="002C36E2">
        <w:rPr>
          <w:rFonts w:ascii="Arial" w:eastAsia="Times New Roman" w:hAnsi="Arial" w:cs="Arial"/>
          <w:b/>
          <w:bCs/>
          <w:color w:val="000000"/>
        </w:rPr>
        <w:t xml:space="preserve"> </w:t>
      </w:r>
      <w:r w:rsidRPr="002C36E2">
        <w:rPr>
          <w:rFonts w:ascii="Arial" w:hAnsi="Arial" w:cs="Arial"/>
          <w:b/>
          <w:bCs/>
          <w:color w:val="000000"/>
        </w:rPr>
        <w:t>сельсовета</w:t>
      </w:r>
    </w:p>
    <w:p w:rsidR="003912E4" w:rsidRPr="002C36E2" w:rsidRDefault="003912E4" w:rsidP="003912E4">
      <w:pPr>
        <w:jc w:val="center"/>
        <w:rPr>
          <w:rFonts w:ascii="Arial" w:hAnsi="Arial" w:cs="Arial"/>
          <w:b/>
          <w:bCs/>
          <w:color w:val="000000"/>
        </w:rPr>
      </w:pPr>
      <w:r w:rsidRPr="002C36E2">
        <w:rPr>
          <w:rFonts w:ascii="Arial" w:hAnsi="Arial" w:cs="Arial"/>
          <w:b/>
          <w:bCs/>
          <w:color w:val="000000"/>
        </w:rPr>
        <w:t>Шатковского</w:t>
      </w:r>
      <w:r w:rsidRPr="002C36E2">
        <w:rPr>
          <w:rFonts w:ascii="Arial" w:eastAsia="Times New Roman" w:hAnsi="Arial" w:cs="Arial"/>
          <w:b/>
          <w:bCs/>
          <w:color w:val="000000"/>
        </w:rPr>
        <w:t xml:space="preserve"> </w:t>
      </w:r>
      <w:r w:rsidRPr="002C36E2">
        <w:rPr>
          <w:rFonts w:ascii="Arial" w:hAnsi="Arial" w:cs="Arial"/>
          <w:b/>
          <w:bCs/>
          <w:color w:val="000000"/>
        </w:rPr>
        <w:t>муниципального</w:t>
      </w:r>
      <w:r w:rsidRPr="002C36E2">
        <w:rPr>
          <w:rFonts w:ascii="Arial" w:eastAsia="Times New Roman" w:hAnsi="Arial" w:cs="Arial"/>
          <w:b/>
          <w:bCs/>
          <w:color w:val="000000"/>
        </w:rPr>
        <w:t xml:space="preserve"> </w:t>
      </w:r>
      <w:r w:rsidRPr="002C36E2">
        <w:rPr>
          <w:rFonts w:ascii="Arial" w:hAnsi="Arial" w:cs="Arial"/>
          <w:b/>
          <w:bCs/>
          <w:color w:val="000000"/>
        </w:rPr>
        <w:t>района</w:t>
      </w:r>
    </w:p>
    <w:p w:rsidR="005D71AA" w:rsidRPr="002C36E2" w:rsidRDefault="003912E4" w:rsidP="005D71AA">
      <w:pPr>
        <w:jc w:val="center"/>
        <w:rPr>
          <w:rFonts w:ascii="Arial" w:hAnsi="Arial" w:cs="Arial"/>
          <w:b/>
          <w:bCs/>
          <w:color w:val="000000"/>
        </w:rPr>
      </w:pPr>
      <w:r w:rsidRPr="002C36E2">
        <w:rPr>
          <w:rFonts w:ascii="Arial" w:hAnsi="Arial" w:cs="Arial"/>
          <w:b/>
          <w:bCs/>
          <w:color w:val="000000"/>
        </w:rPr>
        <w:t>Нижегородской</w:t>
      </w:r>
      <w:r w:rsidRPr="002C36E2">
        <w:rPr>
          <w:rFonts w:ascii="Arial" w:eastAsia="Times New Roman" w:hAnsi="Arial" w:cs="Arial"/>
          <w:b/>
          <w:bCs/>
          <w:color w:val="000000"/>
        </w:rPr>
        <w:t xml:space="preserve"> </w:t>
      </w:r>
      <w:r w:rsidRPr="002C36E2">
        <w:rPr>
          <w:rFonts w:ascii="Arial" w:hAnsi="Arial" w:cs="Arial"/>
          <w:b/>
          <w:bCs/>
          <w:color w:val="000000"/>
        </w:rPr>
        <w:t>области</w:t>
      </w:r>
    </w:p>
    <w:p w:rsidR="005D71AA" w:rsidRPr="002C36E2" w:rsidRDefault="005D71AA" w:rsidP="005D71AA">
      <w:pPr>
        <w:jc w:val="center"/>
        <w:rPr>
          <w:rFonts w:ascii="Arial" w:hAnsi="Arial" w:cs="Arial"/>
          <w:b/>
          <w:bCs/>
          <w:color w:val="000000"/>
        </w:rPr>
      </w:pPr>
    </w:p>
    <w:p w:rsidR="005D71AA" w:rsidRPr="002C36E2" w:rsidRDefault="005D71AA" w:rsidP="005D71AA">
      <w:pPr>
        <w:pStyle w:val="1"/>
        <w:tabs>
          <w:tab w:val="left" w:pos="0"/>
        </w:tabs>
        <w:rPr>
          <w:rFonts w:ascii="Arial" w:hAnsi="Arial" w:cs="Arial"/>
          <w:b w:val="0"/>
          <w:sz w:val="24"/>
        </w:rPr>
      </w:pPr>
      <w:r w:rsidRPr="002C36E2">
        <w:rPr>
          <w:rFonts w:ascii="Arial" w:hAnsi="Arial" w:cs="Arial"/>
          <w:b w:val="0"/>
          <w:sz w:val="24"/>
        </w:rPr>
        <w:t>РЕШЕНИЕ</w:t>
      </w:r>
    </w:p>
    <w:p w:rsidR="005D71AA" w:rsidRPr="002C36E2" w:rsidRDefault="005D71AA" w:rsidP="005D71AA">
      <w:pPr>
        <w:pStyle w:val="2"/>
        <w:tabs>
          <w:tab w:val="left" w:pos="0"/>
        </w:tabs>
        <w:rPr>
          <w:rFonts w:ascii="Arial" w:hAnsi="Arial" w:cs="Arial"/>
          <w:spacing w:val="40"/>
          <w:sz w:val="24"/>
        </w:rPr>
      </w:pPr>
      <w:r w:rsidRPr="002C36E2">
        <w:rPr>
          <w:rFonts w:ascii="Arial" w:hAnsi="Arial" w:cs="Arial"/>
          <w:spacing w:val="40"/>
          <w:sz w:val="24"/>
        </w:rPr>
        <w:tab/>
      </w:r>
    </w:p>
    <w:p w:rsidR="005D71AA" w:rsidRPr="002C36E2" w:rsidRDefault="00CA48DA" w:rsidP="005D71AA">
      <w:pPr>
        <w:rPr>
          <w:rFonts w:ascii="Arial" w:hAnsi="Arial" w:cs="Arial"/>
        </w:rPr>
      </w:pPr>
      <w:r w:rsidRPr="002C36E2">
        <w:rPr>
          <w:rFonts w:ascii="Arial" w:hAnsi="Arial" w:cs="Arial"/>
        </w:rPr>
        <w:t xml:space="preserve">    </w:t>
      </w:r>
      <w:r w:rsidR="000D639E" w:rsidRPr="002C36E2">
        <w:rPr>
          <w:rFonts w:ascii="Arial" w:hAnsi="Arial" w:cs="Arial"/>
        </w:rPr>
        <w:t>1</w:t>
      </w:r>
      <w:r w:rsidR="00892DC5">
        <w:rPr>
          <w:rFonts w:ascii="Arial" w:hAnsi="Arial" w:cs="Arial"/>
        </w:rPr>
        <w:t>6</w:t>
      </w:r>
      <w:r w:rsidR="002C2229" w:rsidRPr="002C36E2">
        <w:rPr>
          <w:rFonts w:ascii="Arial" w:hAnsi="Arial" w:cs="Arial"/>
        </w:rPr>
        <w:t>.11.</w:t>
      </w:r>
      <w:r w:rsidR="007662BF" w:rsidRPr="002C36E2">
        <w:rPr>
          <w:rFonts w:ascii="Arial" w:hAnsi="Arial" w:cs="Arial"/>
        </w:rPr>
        <w:t xml:space="preserve"> </w:t>
      </w:r>
      <w:r w:rsidR="005D71AA" w:rsidRPr="002C36E2">
        <w:rPr>
          <w:rFonts w:ascii="Arial" w:hAnsi="Arial" w:cs="Arial"/>
        </w:rPr>
        <w:t xml:space="preserve">2021 </w:t>
      </w:r>
      <w:r w:rsidR="002C2229" w:rsidRPr="002C36E2">
        <w:rPr>
          <w:rFonts w:ascii="Arial" w:hAnsi="Arial" w:cs="Arial"/>
        </w:rPr>
        <w:t xml:space="preserve">    </w:t>
      </w:r>
      <w:r w:rsidR="005D71AA" w:rsidRPr="002C36E2">
        <w:rPr>
          <w:rFonts w:ascii="Arial" w:hAnsi="Arial" w:cs="Arial"/>
        </w:rPr>
        <w:t xml:space="preserve">                                                                                     </w:t>
      </w:r>
      <w:r w:rsidR="007662BF" w:rsidRPr="002C36E2">
        <w:rPr>
          <w:rFonts w:ascii="Arial" w:hAnsi="Arial" w:cs="Arial"/>
        </w:rPr>
        <w:t xml:space="preserve">       № </w:t>
      </w:r>
      <w:r w:rsidR="002C2229" w:rsidRPr="002C36E2">
        <w:rPr>
          <w:rFonts w:ascii="Arial" w:hAnsi="Arial" w:cs="Arial"/>
        </w:rPr>
        <w:t>3</w:t>
      </w:r>
      <w:r w:rsidR="00892DC5">
        <w:rPr>
          <w:rFonts w:ascii="Arial" w:hAnsi="Arial" w:cs="Arial"/>
        </w:rPr>
        <w:t>5</w:t>
      </w:r>
    </w:p>
    <w:p w:rsidR="005D71AA" w:rsidRPr="002C36E2" w:rsidRDefault="005D71AA" w:rsidP="005D71AA">
      <w:pPr>
        <w:rPr>
          <w:rFonts w:ascii="Arial" w:hAnsi="Arial" w:cs="Arial"/>
        </w:rPr>
      </w:pPr>
    </w:p>
    <w:p w:rsidR="005D71AA" w:rsidRPr="002C36E2" w:rsidRDefault="005D71AA" w:rsidP="005D71AA">
      <w:pPr>
        <w:snapToGrid w:val="0"/>
        <w:rPr>
          <w:rFonts w:ascii="Arial" w:hAnsi="Arial" w:cs="Arial"/>
        </w:rPr>
      </w:pPr>
      <w:r w:rsidRPr="002C36E2">
        <w:rPr>
          <w:rFonts w:ascii="Arial" w:hAnsi="Arial" w:cs="Arial"/>
          <w:bCs/>
        </w:rPr>
        <w:t xml:space="preserve">                           </w:t>
      </w:r>
      <w:r w:rsidRPr="002C36E2">
        <w:rPr>
          <w:rFonts w:ascii="Arial" w:hAnsi="Arial" w:cs="Arial"/>
        </w:rPr>
        <w:t xml:space="preserve">О назначении общественных обсуждений по проекту </w:t>
      </w:r>
    </w:p>
    <w:p w:rsidR="002B4C9E" w:rsidRPr="002C36E2" w:rsidRDefault="002B4C9E" w:rsidP="005D71AA">
      <w:pPr>
        <w:snapToGrid w:val="0"/>
        <w:jc w:val="center"/>
        <w:rPr>
          <w:rFonts w:ascii="Arial" w:hAnsi="Arial" w:cs="Arial"/>
        </w:rPr>
      </w:pPr>
      <w:r w:rsidRPr="002C36E2">
        <w:rPr>
          <w:rFonts w:ascii="Arial" w:hAnsi="Arial" w:cs="Arial"/>
          <w:color w:val="FF0000"/>
        </w:rPr>
        <w:t xml:space="preserve">  </w:t>
      </w:r>
      <w:r w:rsidR="00B9367A" w:rsidRPr="002C36E2">
        <w:rPr>
          <w:rFonts w:ascii="Arial" w:hAnsi="Arial" w:cs="Arial"/>
        </w:rPr>
        <w:t>о внесении</w:t>
      </w:r>
      <w:r w:rsidR="005D71AA" w:rsidRPr="002C36E2">
        <w:rPr>
          <w:rFonts w:ascii="Arial" w:hAnsi="Arial" w:cs="Arial"/>
        </w:rPr>
        <w:t xml:space="preserve"> изменений в Правила землепользования и застройки </w:t>
      </w:r>
    </w:p>
    <w:p w:rsidR="005D71AA" w:rsidRPr="002C36E2" w:rsidRDefault="005D71AA" w:rsidP="005D71AA">
      <w:pPr>
        <w:snapToGrid w:val="0"/>
        <w:jc w:val="center"/>
        <w:rPr>
          <w:rFonts w:ascii="Arial" w:hAnsi="Arial" w:cs="Arial"/>
        </w:rPr>
      </w:pPr>
      <w:r w:rsidRPr="002C36E2">
        <w:rPr>
          <w:rFonts w:ascii="Arial" w:hAnsi="Arial" w:cs="Arial"/>
        </w:rPr>
        <w:t xml:space="preserve"> сельского поселения </w:t>
      </w:r>
      <w:r w:rsidR="00892DC5">
        <w:rPr>
          <w:rFonts w:ascii="Arial" w:hAnsi="Arial" w:cs="Arial"/>
        </w:rPr>
        <w:t>Смирновский</w:t>
      </w:r>
      <w:r w:rsidRPr="002C36E2">
        <w:rPr>
          <w:rFonts w:ascii="Arial" w:hAnsi="Arial" w:cs="Arial"/>
        </w:rPr>
        <w:t xml:space="preserve"> сельсовет</w:t>
      </w:r>
    </w:p>
    <w:p w:rsidR="005D71AA" w:rsidRPr="002C36E2" w:rsidRDefault="005D71AA" w:rsidP="005D71AA">
      <w:pPr>
        <w:snapToGrid w:val="0"/>
        <w:rPr>
          <w:rFonts w:ascii="Arial" w:hAnsi="Arial" w:cs="Arial"/>
        </w:rPr>
      </w:pPr>
      <w:r w:rsidRPr="002C36E2">
        <w:rPr>
          <w:rFonts w:ascii="Arial" w:hAnsi="Arial" w:cs="Arial"/>
        </w:rPr>
        <w:t xml:space="preserve">                        Шатковского муниципального района Нижегородской области»</w:t>
      </w:r>
    </w:p>
    <w:tbl>
      <w:tblPr>
        <w:tblW w:w="0" w:type="auto"/>
        <w:tblInd w:w="-72" w:type="dxa"/>
        <w:tblLayout w:type="fixed"/>
        <w:tblLook w:val="0000" w:firstRow="0" w:lastRow="0" w:firstColumn="0" w:lastColumn="0" w:noHBand="0" w:noVBand="0"/>
      </w:tblPr>
      <w:tblGrid>
        <w:gridCol w:w="9663"/>
      </w:tblGrid>
      <w:tr w:rsidR="002C36E2" w:rsidRPr="002C36E2" w:rsidTr="002C36E2">
        <w:trPr>
          <w:trHeight w:val="272"/>
        </w:trPr>
        <w:tc>
          <w:tcPr>
            <w:tcW w:w="9663" w:type="dxa"/>
          </w:tcPr>
          <w:p w:rsidR="002C36E2" w:rsidRPr="002C36E2" w:rsidRDefault="002C36E2" w:rsidP="002C36E2">
            <w:pPr>
              <w:snapToGrid w:val="0"/>
              <w:jc w:val="both"/>
              <w:rPr>
                <w:rFonts w:ascii="Arial" w:hAnsi="Arial" w:cs="Arial"/>
              </w:rPr>
            </w:pPr>
          </w:p>
        </w:tc>
      </w:tr>
    </w:tbl>
    <w:p w:rsidR="002C36E2" w:rsidRPr="002C36E2" w:rsidRDefault="002C36E2" w:rsidP="002C36E2">
      <w:pPr>
        <w:ind w:firstLine="709"/>
        <w:jc w:val="both"/>
        <w:rPr>
          <w:rFonts w:ascii="Arial" w:hAnsi="Arial" w:cs="Arial"/>
        </w:rPr>
      </w:pPr>
      <w:r w:rsidRPr="002C36E2">
        <w:rPr>
          <w:rFonts w:ascii="Arial" w:hAnsi="Arial" w:cs="Arial"/>
        </w:rPr>
        <w:t xml:space="preserve">В соответствии со статьей 28 Федерального закона от 6 октября 2003 года №131-ФЗ «Об общих принципах организации местного самоуправления в Российской Федерации», статьями 31, 33 Градостроительного кодекса РФ, Уставом </w:t>
      </w:r>
      <w:r w:rsidR="007938B0">
        <w:rPr>
          <w:rFonts w:ascii="Arial" w:hAnsi="Arial" w:cs="Arial"/>
        </w:rPr>
        <w:t>Смирновского</w:t>
      </w:r>
      <w:r w:rsidRPr="002C36E2">
        <w:rPr>
          <w:rFonts w:ascii="Arial" w:hAnsi="Arial" w:cs="Arial"/>
        </w:rPr>
        <w:t xml:space="preserve"> сельсовета, постановлением администрации Шатковского муниципального района от 2</w:t>
      </w:r>
      <w:r w:rsidR="000E0F49">
        <w:rPr>
          <w:rFonts w:ascii="Arial" w:hAnsi="Arial" w:cs="Arial"/>
        </w:rPr>
        <w:t>2</w:t>
      </w:r>
      <w:r w:rsidRPr="002C36E2">
        <w:rPr>
          <w:rFonts w:ascii="Arial" w:hAnsi="Arial" w:cs="Arial"/>
        </w:rPr>
        <w:t>.</w:t>
      </w:r>
      <w:r w:rsidR="000E0F49">
        <w:rPr>
          <w:rFonts w:ascii="Arial" w:hAnsi="Arial" w:cs="Arial"/>
        </w:rPr>
        <w:t>10</w:t>
      </w:r>
      <w:r w:rsidRPr="002C36E2">
        <w:rPr>
          <w:rFonts w:ascii="Arial" w:hAnsi="Arial" w:cs="Arial"/>
        </w:rPr>
        <w:t xml:space="preserve">.2021 года № </w:t>
      </w:r>
      <w:r w:rsidR="000E0F49">
        <w:rPr>
          <w:rFonts w:ascii="Arial" w:hAnsi="Arial" w:cs="Arial"/>
        </w:rPr>
        <w:t>744</w:t>
      </w:r>
      <w:r w:rsidRPr="002C36E2">
        <w:rPr>
          <w:rFonts w:ascii="Arial" w:hAnsi="Arial" w:cs="Arial"/>
        </w:rPr>
        <w:t xml:space="preserve"> «О подготовке проект</w:t>
      </w:r>
      <w:r w:rsidR="000E0F49">
        <w:rPr>
          <w:rFonts w:ascii="Arial" w:hAnsi="Arial" w:cs="Arial"/>
        </w:rPr>
        <w:t>ов о</w:t>
      </w:r>
      <w:r w:rsidRPr="002C36E2">
        <w:rPr>
          <w:rFonts w:ascii="Arial" w:hAnsi="Arial" w:cs="Arial"/>
        </w:rPr>
        <w:t xml:space="preserve"> внесени</w:t>
      </w:r>
      <w:r w:rsidR="000E0F49">
        <w:rPr>
          <w:rFonts w:ascii="Arial" w:hAnsi="Arial" w:cs="Arial"/>
        </w:rPr>
        <w:t>и</w:t>
      </w:r>
      <w:r w:rsidRPr="002C36E2">
        <w:rPr>
          <w:rFonts w:ascii="Arial" w:hAnsi="Arial" w:cs="Arial"/>
        </w:rPr>
        <w:t xml:space="preserve"> изменений в Правила землепользования и застройки </w:t>
      </w:r>
      <w:r w:rsidR="000E0F49">
        <w:rPr>
          <w:rFonts w:ascii="Arial" w:hAnsi="Arial" w:cs="Arial"/>
        </w:rPr>
        <w:t xml:space="preserve">муниципальных </w:t>
      </w:r>
      <w:proofErr w:type="gramStart"/>
      <w:r w:rsidR="000E0F49">
        <w:rPr>
          <w:rFonts w:ascii="Arial" w:hAnsi="Arial" w:cs="Arial"/>
        </w:rPr>
        <w:t xml:space="preserve">образований </w:t>
      </w:r>
      <w:r w:rsidRPr="002C36E2">
        <w:rPr>
          <w:rFonts w:ascii="Arial" w:hAnsi="Arial" w:cs="Arial"/>
        </w:rPr>
        <w:t xml:space="preserve"> Шатковского</w:t>
      </w:r>
      <w:proofErr w:type="gramEnd"/>
      <w:r w:rsidRPr="002C36E2">
        <w:rPr>
          <w:rFonts w:ascii="Arial" w:hAnsi="Arial" w:cs="Arial"/>
        </w:rPr>
        <w:t xml:space="preserve"> муниципального района Нижегородской области»</w:t>
      </w:r>
    </w:p>
    <w:p w:rsidR="002C36E2" w:rsidRPr="002C36E2" w:rsidRDefault="002C36E2" w:rsidP="002C36E2">
      <w:pPr>
        <w:ind w:firstLine="709"/>
        <w:jc w:val="both"/>
        <w:rPr>
          <w:rFonts w:ascii="Arial" w:hAnsi="Arial" w:cs="Arial"/>
        </w:rPr>
      </w:pPr>
      <w:r w:rsidRPr="002C36E2">
        <w:rPr>
          <w:rFonts w:ascii="Arial" w:hAnsi="Arial" w:cs="Arial"/>
        </w:rPr>
        <w:t xml:space="preserve">сельский Совет </w:t>
      </w:r>
      <w:r w:rsidR="00892DC5">
        <w:rPr>
          <w:rFonts w:ascii="Arial" w:hAnsi="Arial" w:cs="Arial"/>
        </w:rPr>
        <w:t>Смирновского</w:t>
      </w:r>
      <w:r w:rsidRPr="002C36E2">
        <w:rPr>
          <w:rFonts w:ascii="Arial" w:hAnsi="Arial" w:cs="Arial"/>
        </w:rPr>
        <w:t xml:space="preserve"> сельсовета РЕШИЛ:</w:t>
      </w:r>
    </w:p>
    <w:p w:rsidR="002C36E2" w:rsidRDefault="002C36E2" w:rsidP="002C36E2">
      <w:pPr>
        <w:ind w:firstLine="709"/>
        <w:jc w:val="both"/>
        <w:rPr>
          <w:rFonts w:ascii="Arial" w:hAnsi="Arial" w:cs="Arial"/>
        </w:rPr>
      </w:pPr>
      <w:r w:rsidRPr="002C36E2">
        <w:rPr>
          <w:rFonts w:ascii="Arial" w:hAnsi="Arial" w:cs="Arial"/>
        </w:rPr>
        <w:t>1.Назначить общественные обсуждения по проекту внесении изменений в Правила землепользования и застройк</w:t>
      </w:r>
      <w:r w:rsidR="00892DC5">
        <w:rPr>
          <w:rFonts w:ascii="Arial" w:hAnsi="Arial" w:cs="Arial"/>
        </w:rPr>
        <w:t>и сельского поселения Смирновский</w:t>
      </w:r>
      <w:r w:rsidRPr="002C36E2">
        <w:rPr>
          <w:rFonts w:ascii="Arial" w:hAnsi="Arial" w:cs="Arial"/>
        </w:rPr>
        <w:t xml:space="preserve"> сельсовет Шатковского муниципального района Нижегородской области (далее - Правила) в части: </w:t>
      </w:r>
    </w:p>
    <w:p w:rsidR="007938B0" w:rsidRPr="007938B0" w:rsidRDefault="007938B0" w:rsidP="007938B0">
      <w:pPr>
        <w:widowControl/>
        <w:ind w:firstLine="709"/>
        <w:jc w:val="both"/>
        <w:rPr>
          <w:rFonts w:ascii="Arial" w:eastAsia="Times New Roman" w:hAnsi="Arial" w:cs="Arial"/>
          <w:kern w:val="0"/>
          <w:lang w:eastAsia="ar-SA"/>
        </w:rPr>
      </w:pPr>
      <w:r w:rsidRPr="007938B0">
        <w:rPr>
          <w:rFonts w:ascii="Arial" w:eastAsia="Times New Roman" w:hAnsi="Arial" w:cs="Arial"/>
          <w:kern w:val="0"/>
          <w:lang w:eastAsia="ar-SA"/>
        </w:rPr>
        <w:t xml:space="preserve">1.1. Привести установленные градостроительным регламентом Правил виды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w:t>
      </w:r>
      <w:proofErr w:type="spellStart"/>
      <w:r w:rsidRPr="007938B0">
        <w:rPr>
          <w:rFonts w:ascii="Arial" w:eastAsia="Times New Roman" w:hAnsi="Arial" w:cs="Arial"/>
          <w:kern w:val="0"/>
          <w:lang w:eastAsia="ar-SA"/>
        </w:rPr>
        <w:t>Росреестра</w:t>
      </w:r>
      <w:proofErr w:type="spellEnd"/>
      <w:r w:rsidRPr="007938B0">
        <w:rPr>
          <w:rFonts w:ascii="Arial" w:eastAsia="Times New Roman" w:hAnsi="Arial" w:cs="Arial"/>
          <w:kern w:val="0"/>
          <w:lang w:eastAsia="ar-SA"/>
        </w:rPr>
        <w:t xml:space="preserve"> от 10.11.2020 № П/0412.</w:t>
      </w:r>
    </w:p>
    <w:p w:rsidR="007938B0" w:rsidRPr="007938B0" w:rsidRDefault="007938B0" w:rsidP="007938B0">
      <w:pPr>
        <w:widowControl/>
        <w:tabs>
          <w:tab w:val="left" w:pos="182"/>
        </w:tabs>
        <w:ind w:firstLine="709"/>
        <w:jc w:val="both"/>
        <w:rPr>
          <w:rFonts w:ascii="Arial" w:eastAsia="Calibri" w:hAnsi="Arial" w:cs="Arial"/>
          <w:bCs/>
          <w:kern w:val="0"/>
        </w:rPr>
      </w:pPr>
      <w:r w:rsidRPr="007938B0">
        <w:rPr>
          <w:rFonts w:ascii="Arial" w:eastAsia="Calibri" w:hAnsi="Arial" w:cs="Arial"/>
          <w:bCs/>
          <w:kern w:val="0"/>
        </w:rPr>
        <w:t xml:space="preserve">1.2. В статье </w:t>
      </w:r>
      <w:r w:rsidRPr="007938B0">
        <w:rPr>
          <w:rFonts w:ascii="Arial" w:eastAsia="Calibri" w:hAnsi="Arial" w:cs="Arial"/>
          <w:bCs/>
          <w:color w:val="000000"/>
          <w:kern w:val="0"/>
        </w:rPr>
        <w:t>36</w:t>
      </w:r>
      <w:r w:rsidRPr="007938B0">
        <w:rPr>
          <w:rFonts w:ascii="Arial" w:eastAsia="Calibri" w:hAnsi="Arial" w:cs="Arial"/>
          <w:bCs/>
          <w:kern w:val="0"/>
        </w:rPr>
        <w:t xml:space="preserve"> «Порядок установления градостроительных регламентов» Правил:</w:t>
      </w:r>
    </w:p>
    <w:p w:rsidR="007938B0" w:rsidRPr="007938B0" w:rsidRDefault="007938B0" w:rsidP="007938B0">
      <w:pPr>
        <w:widowControl/>
        <w:tabs>
          <w:tab w:val="left" w:pos="182"/>
        </w:tabs>
        <w:ind w:firstLine="709"/>
        <w:jc w:val="both"/>
        <w:rPr>
          <w:rFonts w:ascii="Arial" w:eastAsia="Calibri" w:hAnsi="Arial" w:cs="Arial"/>
          <w:bCs/>
          <w:kern w:val="0"/>
        </w:rPr>
      </w:pPr>
      <w:r w:rsidRPr="007938B0">
        <w:rPr>
          <w:rFonts w:ascii="Arial" w:eastAsia="Calibri" w:hAnsi="Arial" w:cs="Arial"/>
          <w:bCs/>
          <w:kern w:val="0"/>
        </w:rPr>
        <w:t xml:space="preserve"> 1.2.1. Дополнить частями 5.1, 5.2 следующего содержания:</w:t>
      </w:r>
    </w:p>
    <w:p w:rsidR="007938B0" w:rsidRPr="007938B0" w:rsidRDefault="007938B0" w:rsidP="007938B0">
      <w:pPr>
        <w:widowControl/>
        <w:tabs>
          <w:tab w:val="left" w:pos="182"/>
        </w:tabs>
        <w:ind w:firstLine="709"/>
        <w:jc w:val="both"/>
        <w:rPr>
          <w:rFonts w:ascii="Arial" w:eastAsia="Times New Roman" w:hAnsi="Arial" w:cs="Arial"/>
          <w:kern w:val="0"/>
          <w:lang w:eastAsia="ru-RU"/>
        </w:rPr>
      </w:pPr>
      <w:r w:rsidRPr="007938B0">
        <w:rPr>
          <w:rFonts w:ascii="Arial" w:eastAsia="Times New Roman" w:hAnsi="Arial" w:cs="Arial"/>
          <w:kern w:val="0"/>
          <w:lang w:eastAsia="ru-RU"/>
        </w:rPr>
        <w:t>«5.1.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38B0" w:rsidRPr="007938B0" w:rsidRDefault="007938B0" w:rsidP="007938B0">
      <w:pPr>
        <w:widowControl/>
        <w:tabs>
          <w:tab w:val="left" w:pos="182"/>
        </w:tabs>
        <w:ind w:firstLine="709"/>
        <w:jc w:val="both"/>
        <w:rPr>
          <w:rFonts w:ascii="Arial" w:eastAsia="Times New Roman" w:hAnsi="Arial" w:cs="Arial"/>
          <w:kern w:val="0"/>
          <w:lang w:eastAsia="ru-RU"/>
        </w:rPr>
      </w:pPr>
      <w:r w:rsidRPr="007938B0">
        <w:rPr>
          <w:rFonts w:ascii="Arial" w:eastAsia="Times New Roman" w:hAnsi="Arial" w:cs="Arial"/>
          <w:kern w:val="0"/>
          <w:lang w:eastAsia="ru-RU"/>
        </w:rPr>
        <w:t>5.2.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38B0" w:rsidRPr="007938B0" w:rsidRDefault="007938B0" w:rsidP="007938B0">
      <w:pPr>
        <w:widowControl/>
        <w:tabs>
          <w:tab w:val="left" w:pos="182"/>
        </w:tabs>
        <w:ind w:firstLine="709"/>
        <w:jc w:val="both"/>
        <w:rPr>
          <w:rFonts w:ascii="Arial" w:eastAsia="Calibri" w:hAnsi="Arial" w:cs="Arial"/>
          <w:bCs/>
          <w:kern w:val="0"/>
        </w:rPr>
      </w:pPr>
      <w:r w:rsidRPr="007938B0">
        <w:rPr>
          <w:rFonts w:ascii="Arial" w:eastAsia="Times New Roman" w:hAnsi="Arial" w:cs="Arial"/>
          <w:kern w:val="0"/>
          <w:lang w:eastAsia="ru-RU"/>
        </w:rPr>
        <w:t>1.2.2. Д</w:t>
      </w:r>
      <w:r w:rsidRPr="007938B0">
        <w:rPr>
          <w:rFonts w:ascii="Arial" w:eastAsia="Calibri" w:hAnsi="Arial" w:cs="Arial"/>
          <w:bCs/>
          <w:kern w:val="0"/>
        </w:rPr>
        <w:t>ополнить статью частью 9 следующего содержания:</w:t>
      </w:r>
    </w:p>
    <w:p w:rsidR="007938B0" w:rsidRPr="007938B0" w:rsidRDefault="007938B0" w:rsidP="007938B0">
      <w:pPr>
        <w:widowControl/>
        <w:tabs>
          <w:tab w:val="left" w:pos="182"/>
        </w:tabs>
        <w:ind w:firstLine="709"/>
        <w:jc w:val="both"/>
        <w:rPr>
          <w:rFonts w:ascii="Arial" w:eastAsia="Times New Roman" w:hAnsi="Arial" w:cs="Arial"/>
          <w:kern w:val="0"/>
          <w:lang w:eastAsia="ru-RU"/>
        </w:rPr>
      </w:pPr>
      <w:r w:rsidRPr="007938B0">
        <w:rPr>
          <w:rFonts w:ascii="Arial" w:eastAsia="Times New Roman" w:hAnsi="Arial" w:cs="Arial"/>
          <w:kern w:val="0"/>
          <w:lang w:eastAsia="ru-RU"/>
        </w:rPr>
        <w:lastRenderedPageBreak/>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938B0" w:rsidRPr="007938B0" w:rsidRDefault="007938B0" w:rsidP="007938B0">
      <w:pPr>
        <w:widowControl/>
        <w:autoSpaceDE w:val="0"/>
        <w:autoSpaceDN w:val="0"/>
        <w:adjustRightInd w:val="0"/>
        <w:ind w:firstLine="709"/>
        <w:jc w:val="both"/>
        <w:rPr>
          <w:rFonts w:ascii="Arial" w:eastAsia="Calibri" w:hAnsi="Arial" w:cs="Arial"/>
          <w:kern w:val="0"/>
        </w:rPr>
      </w:pPr>
      <w:r w:rsidRPr="007938B0">
        <w:rPr>
          <w:rFonts w:ascii="Arial" w:eastAsia="Calibri" w:hAnsi="Arial" w:cs="Arial"/>
          <w:kern w:val="0"/>
          <w:lang w:eastAsia="ru-RU"/>
        </w:rPr>
        <w:t>1.3. В статье 37 «Состав градостроительных регламентов» Правил слова «</w:t>
      </w:r>
      <w:r w:rsidRPr="007938B0">
        <w:rPr>
          <w:rFonts w:ascii="Arial" w:eastAsia="Calibri" w:hAnsi="Arial" w:cs="Arial"/>
          <w:kern w:val="0"/>
        </w:rPr>
        <w:t>– иные показатели.</w:t>
      </w:r>
      <w:r w:rsidRPr="007938B0">
        <w:rPr>
          <w:rFonts w:ascii="Arial" w:eastAsia="Times New Roman" w:hAnsi="Arial" w:cs="Arial"/>
          <w:kern w:val="0"/>
          <w:lang w:eastAsia="ar-SA"/>
        </w:rPr>
        <w:t xml:space="preserve"> </w:t>
      </w:r>
      <w:r w:rsidRPr="007938B0">
        <w:rPr>
          <w:rFonts w:ascii="Arial" w:eastAsia="Calibri" w:hAnsi="Arial" w:cs="Arial"/>
          <w:kern w:val="0"/>
        </w:rPr>
        <w:t>Применительно к каждой территориальной зоне могут устанавливаться указанные в настоящей статье размеры и параметры, их сочетания.» исключить.</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kern w:val="0"/>
          <w:lang w:eastAsia="ru-RU"/>
        </w:rPr>
        <w:t>1.4. В статье 38</w:t>
      </w:r>
      <w:r w:rsidRPr="007938B0">
        <w:rPr>
          <w:rFonts w:ascii="Arial" w:eastAsia="Calibri" w:hAnsi="Arial" w:cs="Arial"/>
          <w:color w:val="FF0000"/>
          <w:kern w:val="0"/>
          <w:lang w:eastAsia="ru-RU"/>
        </w:rPr>
        <w:t xml:space="preserve"> </w:t>
      </w:r>
      <w:r w:rsidRPr="007938B0">
        <w:rPr>
          <w:rFonts w:ascii="Arial" w:eastAsia="Calibri" w:hAnsi="Arial" w:cs="Arial"/>
          <w:kern w:val="0"/>
          <w:lang w:eastAsia="ru-RU"/>
        </w:rPr>
        <w:t>«</w:t>
      </w:r>
      <w:r w:rsidRPr="007938B0">
        <w:rPr>
          <w:rFonts w:ascii="Arial" w:eastAsia="Calibri" w:hAnsi="Arial" w:cs="Arial"/>
          <w:bCs/>
          <w:kern w:val="0"/>
          <w:lang w:val="x-none" w:eastAsia="ru-RU"/>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38B0">
        <w:rPr>
          <w:rFonts w:ascii="Arial" w:eastAsia="Calibri" w:hAnsi="Arial" w:cs="Arial"/>
          <w:bCs/>
          <w:kern w:val="0"/>
          <w:lang w:eastAsia="ru-RU"/>
        </w:rPr>
        <w:t>» Правил:</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1.4.1. Слова «д) иные показатели» исключить;</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1.4.2. Дополнить частями 1.1, 1.2, 2, 2.1, 3 следующего содержания:</w:t>
      </w:r>
    </w:p>
    <w:p w:rsidR="007938B0" w:rsidRPr="007938B0" w:rsidRDefault="007938B0" w:rsidP="007938B0">
      <w:pPr>
        <w:widowControl/>
        <w:autoSpaceDE w:val="0"/>
        <w:autoSpaceDN w:val="0"/>
        <w:adjustRightInd w:val="0"/>
        <w:ind w:firstLine="709"/>
        <w:jc w:val="both"/>
        <w:rPr>
          <w:rFonts w:ascii="Arial" w:eastAsia="Calibri" w:hAnsi="Arial" w:cs="Arial"/>
          <w:bCs/>
          <w:kern w:val="0"/>
          <w:lang w:val="x-none" w:eastAsia="ru-RU"/>
        </w:rPr>
      </w:pPr>
      <w:r w:rsidRPr="007938B0">
        <w:rPr>
          <w:rFonts w:ascii="Arial" w:eastAsia="Calibri" w:hAnsi="Arial" w:cs="Arial"/>
          <w:bCs/>
          <w:kern w:val="0"/>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Calibri" w:hAnsi="Arial" w:cs="Arial"/>
          <w:bCs/>
          <w:kern w:val="0"/>
          <w:lang w:eastAsia="ru-RU"/>
        </w:rPr>
        <w:t xml:space="preserve">3. В пределах территориальных зон могут устанавливаться </w:t>
      </w:r>
      <w:proofErr w:type="spellStart"/>
      <w:r w:rsidRPr="007938B0">
        <w:rPr>
          <w:rFonts w:ascii="Arial" w:eastAsia="Calibri" w:hAnsi="Arial" w:cs="Arial"/>
          <w:bCs/>
          <w:kern w:val="0"/>
          <w:lang w:eastAsia="ru-RU"/>
        </w:rPr>
        <w:t>подзоны</w:t>
      </w:r>
      <w:proofErr w:type="spellEnd"/>
      <w:r w:rsidRPr="007938B0">
        <w:rPr>
          <w:rFonts w:ascii="Arial" w:eastAsia="Calibri" w:hAnsi="Arial" w:cs="Arial"/>
          <w:bCs/>
          <w:kern w:val="0"/>
          <w:lang w:eastAsia="ru-RU"/>
        </w:rPr>
        <w:t xml:space="preserve"> с одинаковыми видами разрешенного использования земельных участков и объектов </w:t>
      </w:r>
      <w:r w:rsidRPr="007938B0">
        <w:rPr>
          <w:rFonts w:ascii="Arial" w:eastAsia="Calibri" w:hAnsi="Arial" w:cs="Arial"/>
          <w:bCs/>
          <w:kern w:val="0"/>
          <w:lang w:eastAsia="ru-RU"/>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938B0" w:rsidRPr="007938B0"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938B0">
        <w:rPr>
          <w:rFonts w:ascii="Arial" w:eastAsia="Calibri" w:hAnsi="Arial" w:cs="Arial"/>
          <w:bCs/>
          <w:kern w:val="0"/>
          <w:lang w:eastAsia="ru-RU"/>
        </w:rPr>
        <w:t xml:space="preserve">1.5. В </w:t>
      </w:r>
      <w:r w:rsidRPr="007938B0">
        <w:rPr>
          <w:rFonts w:ascii="Arial" w:eastAsia="Times New Roman" w:hAnsi="Arial" w:cs="Arial"/>
          <w:bCs/>
          <w:kern w:val="0"/>
          <w:lang w:eastAsia="ar-SA"/>
        </w:rPr>
        <w:t>статье 39 «Градостроительные регламенты для жилых зон» Правил:</w:t>
      </w:r>
    </w:p>
    <w:p w:rsidR="007938B0" w:rsidRPr="007938B0" w:rsidRDefault="007938B0" w:rsidP="007938B0">
      <w:pPr>
        <w:widowControl/>
        <w:ind w:firstLine="709"/>
        <w:jc w:val="both"/>
        <w:rPr>
          <w:rFonts w:ascii="Arial" w:eastAsia="Times New Roman" w:hAnsi="Arial" w:cs="Arial"/>
          <w:bCs/>
          <w:kern w:val="0"/>
          <w:lang w:eastAsia="ar-SA"/>
        </w:rPr>
      </w:pPr>
      <w:r w:rsidRPr="007938B0">
        <w:rPr>
          <w:rFonts w:ascii="Arial" w:eastAsia="Times New Roman" w:hAnsi="Arial" w:cs="Arial"/>
          <w:bCs/>
          <w:kern w:val="0"/>
          <w:lang w:eastAsia="ar-SA"/>
        </w:rPr>
        <w:t>1.5.1. Дополнить пункт «Условно разрешенные виды разрешенного использования» таблиц «Виды разрешенного использования земельных участков и объектов капитального строительства» территориальных зон Ж-1 «Зона застройки индивидуальными жилыми домами», Ж-1А «Зона застройки индивидуальными жилыми домами проектная», Ж-2 «Зона застройки малоэтажными жилыми домами», Ж-2А «Зона застройки малоэтажными жилыми домами проектная» видом разрешенного использования, следующего содержания:</w:t>
      </w:r>
    </w:p>
    <w:p w:rsidR="007938B0" w:rsidRPr="007938B0" w:rsidRDefault="007938B0" w:rsidP="007938B0">
      <w:pPr>
        <w:widowControl/>
        <w:ind w:firstLine="709"/>
        <w:jc w:val="both"/>
        <w:rPr>
          <w:rFonts w:ascii="Arial" w:eastAsia="Times New Roman" w:hAnsi="Arial" w:cs="Arial"/>
          <w:bCs/>
          <w:kern w:val="0"/>
          <w:lang w:eastAsia="ar-SA"/>
        </w:rPr>
      </w:pPr>
      <w:r w:rsidRPr="007938B0">
        <w:rPr>
          <w:rFonts w:ascii="Arial" w:eastAsia="Times New Roman" w:hAnsi="Arial" w:cs="Arial"/>
          <w:bCs/>
          <w:kern w:val="0"/>
          <w:lang w:eastAsia="ar-SA"/>
        </w:rPr>
        <w:t>«</w:t>
      </w:r>
    </w:p>
    <w:tbl>
      <w:tblPr>
        <w:tblStyle w:val="220"/>
        <w:tblW w:w="0" w:type="auto"/>
        <w:jc w:val="center"/>
        <w:tblLook w:val="04A0" w:firstRow="1" w:lastRow="0" w:firstColumn="1" w:lastColumn="0" w:noHBand="0" w:noVBand="1"/>
      </w:tblPr>
      <w:tblGrid>
        <w:gridCol w:w="2830"/>
        <w:gridCol w:w="4678"/>
        <w:gridCol w:w="1837"/>
      </w:tblGrid>
      <w:tr w:rsidR="007938B0" w:rsidRPr="007938B0" w:rsidTr="00D87960">
        <w:trPr>
          <w:trHeight w:val="1420"/>
          <w:jc w:val="center"/>
        </w:trPr>
        <w:tc>
          <w:tcPr>
            <w:tcW w:w="2830"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Размещение гаражей для собственных нужд</w:t>
            </w:r>
          </w:p>
        </w:tc>
        <w:tc>
          <w:tcPr>
            <w:tcW w:w="4678"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7"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2.7.2</w:t>
            </w:r>
          </w:p>
        </w:tc>
      </w:tr>
    </w:tbl>
    <w:p w:rsidR="007938B0" w:rsidRPr="007938B0" w:rsidRDefault="007938B0" w:rsidP="007938B0">
      <w:pPr>
        <w:widowControl/>
        <w:autoSpaceDE w:val="0"/>
        <w:autoSpaceDN w:val="0"/>
        <w:adjustRightInd w:val="0"/>
        <w:ind w:firstLine="709"/>
        <w:jc w:val="both"/>
        <w:rPr>
          <w:rFonts w:ascii="Arial" w:eastAsia="Calibri" w:hAnsi="Arial" w:cs="Arial"/>
          <w:bCs/>
          <w:kern w:val="0"/>
          <w:lang w:eastAsia="ru-RU"/>
        </w:rPr>
      </w:pPr>
      <w:r w:rsidRPr="007938B0">
        <w:rPr>
          <w:rFonts w:ascii="Arial" w:eastAsia="Times New Roman" w:hAnsi="Arial" w:cs="Arial"/>
          <w:bCs/>
          <w:kern w:val="0"/>
          <w:lang w:eastAsia="ar-SA"/>
        </w:rPr>
        <w:t>»</w:t>
      </w:r>
      <w:r w:rsidRPr="007938B0">
        <w:rPr>
          <w:rFonts w:ascii="Arial" w:eastAsia="Calibri" w:hAnsi="Arial" w:cs="Arial"/>
          <w:bCs/>
          <w:kern w:val="0"/>
          <w:lang w:eastAsia="ru-RU"/>
        </w:rPr>
        <w:t>;</w:t>
      </w:r>
    </w:p>
    <w:p w:rsidR="007938B0" w:rsidRPr="007938B0"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938B0">
        <w:rPr>
          <w:rFonts w:ascii="Arial" w:eastAsia="Calibri" w:hAnsi="Arial" w:cs="Arial"/>
          <w:bCs/>
          <w:kern w:val="0"/>
          <w:lang w:eastAsia="ru-RU"/>
        </w:rPr>
        <w:t xml:space="preserve">1.5.2. </w:t>
      </w:r>
      <w:r w:rsidRPr="007938B0">
        <w:rPr>
          <w:rFonts w:ascii="Arial" w:eastAsia="Calibri" w:hAnsi="Arial" w:cs="Arial"/>
          <w:kern w:val="0"/>
          <w:lang w:eastAsia="ru-RU"/>
        </w:rPr>
        <w:t xml:space="preserve">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 </w:t>
      </w:r>
      <w:r w:rsidRPr="007938B0">
        <w:rPr>
          <w:rFonts w:ascii="Arial" w:eastAsia="Times New Roman" w:hAnsi="Arial" w:cs="Arial"/>
          <w:bCs/>
          <w:kern w:val="0"/>
          <w:lang w:eastAsia="ar-SA"/>
        </w:rPr>
        <w:t xml:space="preserve">Ж-1 «Зона застройки индивидуальными жилыми домами», Ж-1А «Зона застройки индивидуальными жилыми домами проектная» </w:t>
      </w:r>
      <w:r w:rsidRPr="007938B0">
        <w:rPr>
          <w:rFonts w:ascii="Arial" w:eastAsia="Calibri" w:hAnsi="Arial" w:cs="Arial"/>
          <w:kern w:val="0"/>
          <w:lang w:eastAsia="ru-RU"/>
        </w:rPr>
        <w:t xml:space="preserve">в строке 5 «Условия размещения и (или) максимальные размеры (площадь) отдельных объектов» </w:t>
      </w:r>
      <w:r w:rsidRPr="007938B0">
        <w:rPr>
          <w:rFonts w:ascii="Arial" w:eastAsia="Times New Roman" w:hAnsi="Arial" w:cs="Arial"/>
          <w:bCs/>
          <w:kern w:val="0"/>
          <w:lang w:eastAsia="ar-SA"/>
        </w:rPr>
        <w:t xml:space="preserve">слова «Магазин общей площадью не более 150 </w:t>
      </w:r>
      <w:proofErr w:type="spellStart"/>
      <w:proofErr w:type="gramStart"/>
      <w:r w:rsidRPr="007938B0">
        <w:rPr>
          <w:rFonts w:ascii="Arial" w:eastAsia="Times New Roman" w:hAnsi="Arial" w:cs="Arial"/>
          <w:bCs/>
          <w:kern w:val="0"/>
          <w:lang w:eastAsia="ar-SA"/>
        </w:rPr>
        <w:t>кв.м</w:t>
      </w:r>
      <w:proofErr w:type="spellEnd"/>
      <w:proofErr w:type="gramEnd"/>
      <w:r w:rsidRPr="007938B0">
        <w:rPr>
          <w:rFonts w:ascii="Arial" w:eastAsia="Times New Roman" w:hAnsi="Arial" w:cs="Arial"/>
          <w:bCs/>
          <w:kern w:val="0"/>
          <w:lang w:eastAsia="ar-SA"/>
        </w:rPr>
        <w:t>» исключить;</w:t>
      </w:r>
    </w:p>
    <w:p w:rsidR="007938B0" w:rsidRPr="007938B0"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938B0">
        <w:rPr>
          <w:rFonts w:ascii="Arial" w:eastAsia="Calibri" w:hAnsi="Arial" w:cs="Arial"/>
          <w:kern w:val="0"/>
          <w:lang w:eastAsia="ru-RU"/>
        </w:rPr>
        <w:t>1.5.3. 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Pr="007938B0">
        <w:rPr>
          <w:rFonts w:ascii="Arial" w:eastAsia="Times New Roman" w:hAnsi="Arial" w:cs="Arial"/>
          <w:bCs/>
          <w:kern w:val="0"/>
          <w:lang w:eastAsia="ar-SA"/>
        </w:rPr>
        <w:t xml:space="preserve"> Ж-2 «Зона застройки малоэтажными жилыми домами», Ж-2А «Зона застройки малоэтажными жилыми домами проектная» </w:t>
      </w:r>
      <w:r w:rsidRPr="007938B0">
        <w:rPr>
          <w:rFonts w:ascii="Arial" w:eastAsia="Calibri" w:hAnsi="Arial" w:cs="Arial"/>
          <w:kern w:val="0"/>
          <w:lang w:eastAsia="ru-RU"/>
        </w:rPr>
        <w:t xml:space="preserve">в строке 5 «Условия размещения и (или) максимальные размеры (площадь) отдельных объектов» </w:t>
      </w:r>
      <w:r w:rsidRPr="007938B0">
        <w:rPr>
          <w:rFonts w:ascii="Arial" w:eastAsia="Times New Roman" w:hAnsi="Arial" w:cs="Arial"/>
          <w:bCs/>
          <w:kern w:val="0"/>
          <w:lang w:eastAsia="ar-SA"/>
        </w:rPr>
        <w:t xml:space="preserve">слова «Магазин общей площадью не более 200 </w:t>
      </w:r>
      <w:proofErr w:type="spellStart"/>
      <w:proofErr w:type="gramStart"/>
      <w:r w:rsidRPr="007938B0">
        <w:rPr>
          <w:rFonts w:ascii="Arial" w:eastAsia="Times New Roman" w:hAnsi="Arial" w:cs="Arial"/>
          <w:bCs/>
          <w:kern w:val="0"/>
          <w:lang w:eastAsia="ar-SA"/>
        </w:rPr>
        <w:t>кв.м</w:t>
      </w:r>
      <w:proofErr w:type="spellEnd"/>
      <w:proofErr w:type="gramEnd"/>
      <w:r w:rsidRPr="007938B0">
        <w:rPr>
          <w:rFonts w:ascii="Arial" w:eastAsia="Times New Roman" w:hAnsi="Arial" w:cs="Arial"/>
          <w:bCs/>
          <w:kern w:val="0"/>
          <w:lang w:eastAsia="ar-SA"/>
        </w:rPr>
        <w:t>» исключить;</w:t>
      </w:r>
    </w:p>
    <w:p w:rsidR="007938B0" w:rsidRPr="007938B0" w:rsidRDefault="007938B0" w:rsidP="007938B0">
      <w:pPr>
        <w:widowControl/>
        <w:autoSpaceDE w:val="0"/>
        <w:autoSpaceDN w:val="0"/>
        <w:adjustRightInd w:val="0"/>
        <w:ind w:firstLine="709"/>
        <w:jc w:val="both"/>
        <w:rPr>
          <w:rFonts w:ascii="Arial" w:eastAsia="Calibri" w:hAnsi="Arial" w:cs="Arial"/>
          <w:kern w:val="0"/>
          <w:lang w:eastAsia="ru-RU"/>
        </w:rPr>
      </w:pPr>
      <w:r w:rsidRPr="007938B0">
        <w:rPr>
          <w:rFonts w:ascii="Arial" w:eastAsia="Calibri" w:hAnsi="Arial" w:cs="Arial"/>
          <w:kern w:val="0"/>
          <w:lang w:eastAsia="ru-RU"/>
        </w:rPr>
        <w:t>1.5.4. 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Pr="007938B0">
        <w:rPr>
          <w:rFonts w:ascii="Arial" w:eastAsia="Times New Roman" w:hAnsi="Arial" w:cs="Arial"/>
          <w:bCs/>
          <w:kern w:val="0"/>
          <w:lang w:eastAsia="ar-SA"/>
        </w:rPr>
        <w:t xml:space="preserve"> Ж-1 «Зона застройки индивидуальными жилыми домами», Ж-1А «Зона застройки индивидуальными жилыми домами проектная», Ж-2 «Зона застройки малоэтажными жилыми домами», Ж-2А «Зона застройки малоэтажными жилыми домами проектная» наименование строки 5 </w:t>
      </w:r>
      <w:r w:rsidRPr="007938B0">
        <w:rPr>
          <w:rFonts w:ascii="Arial" w:eastAsia="Calibri" w:hAnsi="Arial" w:cs="Arial"/>
          <w:kern w:val="0"/>
          <w:lang w:eastAsia="ru-RU"/>
        </w:rPr>
        <w:t>заменить на слова «Иные предельные параметры разрешенного строительства, реконструкции объектов капитального строительства».</w:t>
      </w:r>
    </w:p>
    <w:p w:rsidR="007938B0" w:rsidRPr="007938B0" w:rsidRDefault="007938B0" w:rsidP="007938B0">
      <w:pPr>
        <w:widowControl/>
        <w:autoSpaceDE w:val="0"/>
        <w:autoSpaceDN w:val="0"/>
        <w:adjustRightInd w:val="0"/>
        <w:ind w:firstLine="709"/>
        <w:jc w:val="both"/>
        <w:rPr>
          <w:rFonts w:ascii="Arial" w:eastAsia="Calibri" w:hAnsi="Arial" w:cs="Arial"/>
          <w:kern w:val="0"/>
          <w:lang w:eastAsia="ru-RU"/>
        </w:rPr>
      </w:pPr>
      <w:r w:rsidRPr="007938B0">
        <w:rPr>
          <w:rFonts w:ascii="Arial" w:eastAsia="Calibri" w:hAnsi="Arial" w:cs="Arial"/>
          <w:kern w:val="0"/>
          <w:lang w:eastAsia="ru-RU"/>
        </w:rPr>
        <w:t>1.6. В статье 40 «Градостроительные регламенты для общественно-деловых зон» Правил:</w:t>
      </w:r>
    </w:p>
    <w:p w:rsidR="007938B0" w:rsidRPr="007938B0" w:rsidRDefault="007938B0" w:rsidP="007938B0">
      <w:pPr>
        <w:widowControl/>
        <w:autoSpaceDE w:val="0"/>
        <w:autoSpaceDN w:val="0"/>
        <w:adjustRightInd w:val="0"/>
        <w:ind w:firstLine="709"/>
        <w:jc w:val="both"/>
        <w:rPr>
          <w:rFonts w:ascii="Arial" w:eastAsia="Calibri" w:hAnsi="Arial" w:cs="Arial"/>
          <w:kern w:val="0"/>
          <w:lang w:eastAsia="ru-RU"/>
        </w:rPr>
      </w:pPr>
      <w:r w:rsidRPr="007938B0">
        <w:rPr>
          <w:rFonts w:ascii="Arial" w:eastAsia="Calibri" w:hAnsi="Arial" w:cs="Arial"/>
          <w:kern w:val="0"/>
          <w:lang w:eastAsia="ru-RU"/>
        </w:rPr>
        <w:t>1.6.1.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О-1 «Зона объектов административно-делового назначения» в строке 5 «Условия размещения и (или) максимальные размеры (площадь) отдельных объектов» слова «Магазин общей площадью не более 1000 кв. м.» исключить;</w:t>
      </w:r>
    </w:p>
    <w:p w:rsidR="007938B0" w:rsidRPr="007938B0" w:rsidRDefault="007938B0" w:rsidP="007938B0">
      <w:pPr>
        <w:widowControl/>
        <w:autoSpaceDE w:val="0"/>
        <w:autoSpaceDN w:val="0"/>
        <w:adjustRightInd w:val="0"/>
        <w:ind w:firstLine="709"/>
        <w:jc w:val="both"/>
        <w:rPr>
          <w:rFonts w:ascii="Arial" w:eastAsia="Calibri" w:hAnsi="Arial" w:cs="Arial"/>
          <w:kern w:val="0"/>
          <w:lang w:eastAsia="ru-RU"/>
        </w:rPr>
      </w:pPr>
      <w:r w:rsidRPr="007938B0">
        <w:rPr>
          <w:rFonts w:ascii="Arial" w:eastAsia="Calibri" w:hAnsi="Arial" w:cs="Arial"/>
          <w:kern w:val="0"/>
          <w:lang w:eastAsia="ru-RU"/>
        </w:rPr>
        <w:t xml:space="preserve">1.6.2.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938B0">
        <w:rPr>
          <w:rFonts w:ascii="Arial" w:eastAsia="Times New Roman" w:hAnsi="Arial" w:cs="Arial"/>
          <w:bCs/>
          <w:kern w:val="0"/>
          <w:lang w:eastAsia="ar-SA"/>
        </w:rPr>
        <w:t xml:space="preserve">территориальной зоны </w:t>
      </w:r>
      <w:r w:rsidRPr="007938B0">
        <w:rPr>
          <w:rFonts w:ascii="Arial" w:eastAsia="Calibri" w:hAnsi="Arial" w:cs="Arial"/>
          <w:kern w:val="0"/>
          <w:lang w:eastAsia="ru-RU"/>
        </w:rPr>
        <w:t xml:space="preserve">О-1 </w:t>
      </w:r>
      <w:r w:rsidRPr="007938B0">
        <w:rPr>
          <w:rFonts w:ascii="Arial" w:eastAsia="Calibri" w:hAnsi="Arial" w:cs="Arial"/>
          <w:kern w:val="0"/>
          <w:lang w:eastAsia="ru-RU"/>
        </w:rPr>
        <w:lastRenderedPageBreak/>
        <w:t xml:space="preserve">«Зона объектов административно-делового назначения» </w:t>
      </w:r>
      <w:r w:rsidRPr="007938B0">
        <w:rPr>
          <w:rFonts w:ascii="Arial" w:eastAsia="Times New Roman" w:hAnsi="Arial" w:cs="Arial"/>
          <w:bCs/>
          <w:kern w:val="0"/>
          <w:lang w:eastAsia="ar-SA"/>
        </w:rPr>
        <w:t xml:space="preserve">наименование строки 5 </w:t>
      </w:r>
      <w:r w:rsidRPr="007938B0">
        <w:rPr>
          <w:rFonts w:ascii="Arial" w:eastAsia="Calibri" w:hAnsi="Arial" w:cs="Arial"/>
          <w:kern w:val="0"/>
          <w:lang w:eastAsia="ru-RU"/>
        </w:rPr>
        <w:t>заменить на слова «Иные предельные параметры разрешенного строительства, реконструкции объектов капитального строительства».</w:t>
      </w:r>
    </w:p>
    <w:p w:rsidR="007938B0" w:rsidRPr="007938B0" w:rsidRDefault="007938B0" w:rsidP="007938B0">
      <w:pPr>
        <w:widowControl/>
        <w:ind w:firstLine="709"/>
        <w:jc w:val="both"/>
        <w:rPr>
          <w:rFonts w:ascii="Arial" w:eastAsia="Times New Roman" w:hAnsi="Arial" w:cs="Arial"/>
          <w:bCs/>
          <w:kern w:val="0"/>
          <w:lang w:eastAsia="ar-SA"/>
        </w:rPr>
      </w:pPr>
      <w:r w:rsidRPr="007938B0">
        <w:rPr>
          <w:rFonts w:ascii="Arial" w:eastAsia="Times New Roman" w:hAnsi="Arial" w:cs="Arial"/>
          <w:bCs/>
          <w:kern w:val="0"/>
          <w:lang w:eastAsia="ar-SA"/>
        </w:rPr>
        <w:t>1.7. В статье 41 «Градостроительные регламенты для производственных, коммунально-складских зон, зон объектов инженерной инфраструктуры» Правил дополнить пункт «Основные виды разрешенного использования» таблиц «Виды разрешенного использования земельных участков и объектов капитального строительства» территориальных зон П-4 «</w:t>
      </w:r>
      <w:r w:rsidRPr="007938B0">
        <w:rPr>
          <w:rFonts w:ascii="Arial" w:eastAsia="Calibri" w:hAnsi="Arial" w:cs="Arial"/>
          <w:iCs/>
          <w:kern w:val="0"/>
        </w:rPr>
        <w:t xml:space="preserve">Зона </w:t>
      </w:r>
      <w:r w:rsidRPr="007938B0">
        <w:rPr>
          <w:rFonts w:ascii="Arial" w:eastAsia="Calibri" w:hAnsi="Arial" w:cs="Arial"/>
          <w:kern w:val="0"/>
        </w:rPr>
        <w:t>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w:t>
      </w:r>
      <w:r w:rsidRPr="007938B0">
        <w:rPr>
          <w:rFonts w:ascii="Arial" w:eastAsia="Calibri" w:hAnsi="Arial" w:cs="Arial"/>
          <w:iCs/>
          <w:kern w:val="0"/>
        </w:rPr>
        <w:t xml:space="preserve"> класса опасности</w:t>
      </w:r>
      <w:r w:rsidRPr="007938B0">
        <w:rPr>
          <w:rFonts w:ascii="Arial" w:eastAsia="Times New Roman" w:hAnsi="Arial" w:cs="Arial"/>
          <w:bCs/>
          <w:kern w:val="0"/>
          <w:lang w:eastAsia="ar-SA"/>
        </w:rPr>
        <w:t>», П-5 «</w:t>
      </w:r>
      <w:r w:rsidRPr="007938B0">
        <w:rPr>
          <w:rFonts w:ascii="Arial" w:eastAsia="Calibri" w:hAnsi="Arial" w:cs="Arial"/>
          <w:iCs/>
          <w:kern w:val="0"/>
        </w:rPr>
        <w:t xml:space="preserve">Зона </w:t>
      </w:r>
      <w:r w:rsidRPr="007938B0">
        <w:rPr>
          <w:rFonts w:ascii="Arial" w:eastAsia="Calibri" w:hAnsi="Arial" w:cs="Arial"/>
          <w:kern w:val="0"/>
        </w:rPr>
        <w:t>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5</w:t>
      </w:r>
      <w:r w:rsidRPr="007938B0">
        <w:rPr>
          <w:rFonts w:ascii="Arial" w:eastAsia="Calibri" w:hAnsi="Arial" w:cs="Arial"/>
          <w:iCs/>
          <w:kern w:val="0"/>
        </w:rPr>
        <w:t xml:space="preserve"> класса опасности</w:t>
      </w:r>
      <w:r w:rsidRPr="007938B0">
        <w:rPr>
          <w:rFonts w:ascii="Arial" w:eastAsia="Times New Roman" w:hAnsi="Arial" w:cs="Arial"/>
          <w:bCs/>
          <w:kern w:val="0"/>
          <w:lang w:eastAsia="ar-SA"/>
        </w:rPr>
        <w:t>» видами разрешенного использования, следующего содержания:</w:t>
      </w:r>
    </w:p>
    <w:p w:rsidR="007938B0" w:rsidRPr="007938B0" w:rsidRDefault="007938B0" w:rsidP="007938B0">
      <w:pPr>
        <w:widowControl/>
        <w:ind w:firstLine="709"/>
        <w:jc w:val="both"/>
        <w:rPr>
          <w:rFonts w:ascii="Arial" w:eastAsia="Times New Roman" w:hAnsi="Arial" w:cs="Arial"/>
          <w:bCs/>
          <w:kern w:val="0"/>
          <w:lang w:eastAsia="ar-SA"/>
        </w:rPr>
      </w:pPr>
      <w:r w:rsidRPr="007938B0">
        <w:rPr>
          <w:rFonts w:ascii="Arial" w:eastAsia="Times New Roman" w:hAnsi="Arial" w:cs="Arial"/>
          <w:bCs/>
          <w:kern w:val="0"/>
          <w:lang w:eastAsia="ar-SA"/>
        </w:rPr>
        <w:t>«</w:t>
      </w:r>
    </w:p>
    <w:tbl>
      <w:tblPr>
        <w:tblStyle w:val="120"/>
        <w:tblW w:w="0" w:type="auto"/>
        <w:jc w:val="center"/>
        <w:tblLook w:val="04A0" w:firstRow="1" w:lastRow="0" w:firstColumn="1" w:lastColumn="0" w:noHBand="0" w:noVBand="1"/>
      </w:tblPr>
      <w:tblGrid>
        <w:gridCol w:w="3114"/>
        <w:gridCol w:w="4394"/>
        <w:gridCol w:w="1837"/>
      </w:tblGrid>
      <w:tr w:rsidR="007938B0" w:rsidRPr="007938B0" w:rsidTr="00D87960">
        <w:trPr>
          <w:jc w:val="center"/>
        </w:trPr>
        <w:tc>
          <w:tcPr>
            <w:tcW w:w="3114" w:type="dxa"/>
          </w:tcPr>
          <w:p w:rsidR="007938B0" w:rsidRPr="007938B0" w:rsidRDefault="007938B0" w:rsidP="007938B0">
            <w:pPr>
              <w:widowControl/>
              <w:suppressAutoHyphens w:val="0"/>
              <w:autoSpaceDE w:val="0"/>
              <w:autoSpaceDN w:val="0"/>
              <w:adjustRightInd w:val="0"/>
              <w:jc w:val="both"/>
              <w:rPr>
                <w:rFonts w:ascii="Arial" w:eastAsia="Times New Roman" w:hAnsi="Arial" w:cs="Arial"/>
                <w:kern w:val="0"/>
                <w:sz w:val="24"/>
                <w:szCs w:val="24"/>
              </w:rPr>
            </w:pPr>
            <w:r w:rsidRPr="007938B0">
              <w:rPr>
                <w:rFonts w:ascii="Arial" w:eastAsia="Times New Roman" w:hAnsi="Arial" w:cs="Arial"/>
                <w:kern w:val="0"/>
                <w:sz w:val="24"/>
                <w:szCs w:val="24"/>
              </w:rPr>
              <w:t>Хранение автотранспорта</w:t>
            </w:r>
          </w:p>
        </w:tc>
        <w:tc>
          <w:tcPr>
            <w:tcW w:w="4394"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938B0">
              <w:rPr>
                <w:rFonts w:ascii="Arial" w:eastAsia="Times New Roman" w:hAnsi="Arial" w:cs="Arial"/>
                <w:kern w:val="0"/>
                <w:sz w:val="24"/>
                <w:szCs w:val="24"/>
              </w:rPr>
              <w:t>машино</w:t>
            </w:r>
            <w:proofErr w:type="spellEnd"/>
            <w:r w:rsidRPr="007938B0">
              <w:rPr>
                <w:rFonts w:ascii="Arial" w:eastAsia="Times New Roman" w:hAnsi="Arial" w:cs="Arial"/>
                <w:kern w:val="0"/>
                <w:sz w:val="24"/>
                <w:szCs w:val="24"/>
              </w:rPr>
              <w:t xml:space="preserve">-места, за исключением гаражей, размещение которых предусмотрено содержанием видов разрешенного использования с </w:t>
            </w:r>
            <w:hyperlink r:id="rId7" w:history="1">
              <w:r w:rsidRPr="007938B0">
                <w:rPr>
                  <w:rFonts w:ascii="Arial" w:eastAsia="Times New Roman" w:hAnsi="Arial" w:cs="Arial"/>
                  <w:kern w:val="0"/>
                  <w:sz w:val="24"/>
                  <w:szCs w:val="24"/>
                </w:rPr>
                <w:t>кодами 2.7.2</w:t>
              </w:r>
            </w:hyperlink>
            <w:r w:rsidRPr="007938B0">
              <w:rPr>
                <w:rFonts w:ascii="Arial" w:eastAsia="Times New Roman" w:hAnsi="Arial" w:cs="Arial"/>
                <w:kern w:val="0"/>
                <w:sz w:val="24"/>
                <w:szCs w:val="24"/>
              </w:rPr>
              <w:t xml:space="preserve">, </w:t>
            </w:r>
            <w:hyperlink r:id="rId8" w:history="1">
              <w:r w:rsidRPr="007938B0">
                <w:rPr>
                  <w:rFonts w:ascii="Arial" w:eastAsia="Times New Roman" w:hAnsi="Arial" w:cs="Arial"/>
                  <w:kern w:val="0"/>
                  <w:sz w:val="24"/>
                  <w:szCs w:val="24"/>
                </w:rPr>
                <w:t xml:space="preserve">4.9 </w:t>
              </w:r>
            </w:hyperlink>
          </w:p>
        </w:tc>
        <w:tc>
          <w:tcPr>
            <w:tcW w:w="1837"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2.7.1</w:t>
            </w:r>
          </w:p>
        </w:tc>
      </w:tr>
      <w:tr w:rsidR="007938B0" w:rsidRPr="007938B0" w:rsidTr="00D87960">
        <w:trPr>
          <w:jc w:val="center"/>
        </w:trPr>
        <w:tc>
          <w:tcPr>
            <w:tcW w:w="3114" w:type="dxa"/>
          </w:tcPr>
          <w:p w:rsidR="007938B0" w:rsidRPr="007938B0" w:rsidRDefault="007938B0" w:rsidP="007938B0">
            <w:pPr>
              <w:widowControl/>
              <w:suppressAutoHyphens w:val="0"/>
              <w:autoSpaceDE w:val="0"/>
              <w:autoSpaceDN w:val="0"/>
              <w:adjustRightInd w:val="0"/>
              <w:jc w:val="both"/>
              <w:rPr>
                <w:rFonts w:ascii="Arial" w:eastAsia="Times New Roman" w:hAnsi="Arial" w:cs="Arial"/>
                <w:kern w:val="0"/>
                <w:sz w:val="24"/>
                <w:szCs w:val="24"/>
              </w:rPr>
            </w:pPr>
            <w:r w:rsidRPr="007938B0">
              <w:rPr>
                <w:rFonts w:ascii="Arial" w:eastAsia="Times New Roman" w:hAnsi="Arial" w:cs="Arial"/>
                <w:kern w:val="0"/>
                <w:sz w:val="24"/>
                <w:szCs w:val="24"/>
              </w:rPr>
              <w:t>Размещение гаражей для собственных нужд</w:t>
            </w:r>
          </w:p>
        </w:tc>
        <w:tc>
          <w:tcPr>
            <w:tcW w:w="4394"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7" w:type="dxa"/>
          </w:tcPr>
          <w:p w:rsidR="007938B0" w:rsidRPr="007938B0"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938B0">
              <w:rPr>
                <w:rFonts w:ascii="Arial" w:eastAsia="Times New Roman" w:hAnsi="Arial" w:cs="Arial"/>
                <w:kern w:val="0"/>
                <w:sz w:val="24"/>
                <w:szCs w:val="24"/>
              </w:rPr>
              <w:t>2.7.2</w:t>
            </w:r>
          </w:p>
        </w:tc>
      </w:tr>
    </w:tbl>
    <w:p w:rsidR="007938B0" w:rsidRPr="007938B0" w:rsidRDefault="007938B0" w:rsidP="007938B0">
      <w:pPr>
        <w:widowControl/>
        <w:ind w:firstLine="709"/>
        <w:jc w:val="both"/>
        <w:rPr>
          <w:rFonts w:ascii="Arial" w:eastAsia="Times New Roman" w:hAnsi="Arial" w:cs="Arial"/>
          <w:bCs/>
          <w:kern w:val="0"/>
          <w:lang w:eastAsia="ar-SA"/>
        </w:rPr>
      </w:pPr>
      <w:r w:rsidRPr="007938B0">
        <w:rPr>
          <w:rFonts w:ascii="Arial" w:eastAsia="Times New Roman" w:hAnsi="Arial" w:cs="Arial"/>
          <w:bCs/>
          <w:kern w:val="0"/>
          <w:lang w:eastAsia="ar-SA"/>
        </w:rPr>
        <w:t>».</w:t>
      </w:r>
    </w:p>
    <w:p w:rsidR="007938B0" w:rsidRPr="007938B0" w:rsidRDefault="007938B0" w:rsidP="007938B0">
      <w:pPr>
        <w:widowControl/>
        <w:ind w:firstLine="709"/>
        <w:jc w:val="both"/>
        <w:rPr>
          <w:rFonts w:ascii="Arial" w:eastAsia="Calibri" w:hAnsi="Arial" w:cs="Arial"/>
          <w:bCs/>
          <w:kern w:val="0"/>
          <w:lang w:eastAsia="ru-RU"/>
        </w:rPr>
      </w:pPr>
      <w:r w:rsidRPr="007938B0">
        <w:rPr>
          <w:rFonts w:ascii="Arial" w:eastAsia="Times New Roman" w:hAnsi="Arial" w:cs="Arial"/>
          <w:bCs/>
          <w:kern w:val="0"/>
          <w:lang w:eastAsia="ar-SA"/>
        </w:rPr>
        <w:t>1.8. Исключить из Правил приложение</w:t>
      </w:r>
      <w:r w:rsidRPr="007938B0">
        <w:rPr>
          <w:rFonts w:ascii="Arial" w:eastAsia="Times New Roman" w:hAnsi="Arial" w:cs="Arial"/>
          <w:bCs/>
          <w:color w:val="C00000"/>
          <w:kern w:val="0"/>
          <w:lang w:eastAsia="ar-SA"/>
        </w:rPr>
        <w:t xml:space="preserve"> </w:t>
      </w:r>
      <w:r w:rsidRPr="007938B0">
        <w:rPr>
          <w:rFonts w:ascii="Arial" w:eastAsia="Times New Roman" w:hAnsi="Arial" w:cs="Arial"/>
          <w:bCs/>
          <w:kern w:val="0"/>
          <w:lang w:eastAsia="ar-SA"/>
        </w:rPr>
        <w:t>1 «Классификатор</w:t>
      </w:r>
      <w:r w:rsidRPr="007938B0">
        <w:rPr>
          <w:rFonts w:ascii="Arial" w:eastAsia="Calibri" w:hAnsi="Arial" w:cs="Arial"/>
          <w:bCs/>
          <w:kern w:val="0"/>
        </w:rPr>
        <w:t xml:space="preserve"> видов  разрешенного использования земельных участков, утвержденный Приказом Министерства экономического развития Российской Федерации № 540 от 01.09.2014 года </w:t>
      </w:r>
      <w:r w:rsidRPr="007938B0">
        <w:rPr>
          <w:rFonts w:ascii="Arial" w:eastAsia="Calibri" w:hAnsi="Arial" w:cs="Arial"/>
          <w:bCs/>
          <w:kern w:val="0"/>
          <w:lang w:eastAsia="ru-RU"/>
        </w:rPr>
        <w:t xml:space="preserve">(в ред. Приказов Минэкономразвития России от 30.09.2015 </w:t>
      </w:r>
      <w:hyperlink r:id="rId9" w:history="1">
        <w:r w:rsidRPr="007938B0">
          <w:rPr>
            <w:rFonts w:ascii="Arial" w:eastAsia="Calibri" w:hAnsi="Arial" w:cs="Arial"/>
            <w:bCs/>
            <w:kern w:val="0"/>
            <w:lang w:eastAsia="ru-RU"/>
          </w:rPr>
          <w:t>N 709</w:t>
        </w:r>
      </w:hyperlink>
      <w:r w:rsidRPr="007938B0">
        <w:rPr>
          <w:rFonts w:ascii="Arial" w:eastAsia="Calibri" w:hAnsi="Arial" w:cs="Arial"/>
          <w:bCs/>
          <w:kern w:val="0"/>
          <w:lang w:eastAsia="ru-RU"/>
        </w:rPr>
        <w:t xml:space="preserve">, от 06.10.2017 </w:t>
      </w:r>
      <w:hyperlink r:id="rId10" w:history="1">
        <w:r w:rsidRPr="007938B0">
          <w:rPr>
            <w:rFonts w:ascii="Arial" w:eastAsia="Calibri" w:hAnsi="Arial" w:cs="Arial"/>
            <w:bCs/>
            <w:kern w:val="0"/>
            <w:lang w:eastAsia="ru-RU"/>
          </w:rPr>
          <w:t>N 547</w:t>
        </w:r>
      </w:hyperlink>
      <w:r w:rsidRPr="007938B0">
        <w:rPr>
          <w:rFonts w:ascii="Arial" w:eastAsia="Calibri" w:hAnsi="Arial" w:cs="Arial"/>
          <w:bCs/>
          <w:kern w:val="0"/>
          <w:lang w:eastAsia="ru-RU"/>
        </w:rPr>
        <w:t xml:space="preserve">, от 09.08.2018 </w:t>
      </w:r>
      <w:hyperlink r:id="rId11" w:history="1">
        <w:r w:rsidRPr="007938B0">
          <w:rPr>
            <w:rFonts w:ascii="Arial" w:eastAsia="Calibri" w:hAnsi="Arial" w:cs="Arial"/>
            <w:bCs/>
            <w:kern w:val="0"/>
            <w:lang w:eastAsia="ru-RU"/>
          </w:rPr>
          <w:t>N 418</w:t>
        </w:r>
      </w:hyperlink>
      <w:r w:rsidRPr="007938B0">
        <w:rPr>
          <w:rFonts w:ascii="Arial" w:eastAsia="Calibri" w:hAnsi="Arial" w:cs="Arial"/>
          <w:bCs/>
          <w:kern w:val="0"/>
          <w:lang w:eastAsia="ru-RU"/>
        </w:rPr>
        <w:t xml:space="preserve">, от 04.02.2019 </w:t>
      </w:r>
      <w:hyperlink r:id="rId12" w:history="1">
        <w:r w:rsidRPr="007938B0">
          <w:rPr>
            <w:rFonts w:ascii="Arial" w:eastAsia="Calibri" w:hAnsi="Arial" w:cs="Arial"/>
            <w:bCs/>
            <w:kern w:val="0"/>
            <w:lang w:eastAsia="ru-RU"/>
          </w:rPr>
          <w:t>N 44</w:t>
        </w:r>
      </w:hyperlink>
      <w:r w:rsidRPr="007938B0">
        <w:rPr>
          <w:rFonts w:ascii="Arial" w:eastAsia="Calibri" w:hAnsi="Arial" w:cs="Arial"/>
          <w:bCs/>
          <w:kern w:val="0"/>
          <w:lang w:eastAsia="ru-RU"/>
        </w:rPr>
        <w:t>)</w:t>
      </w:r>
      <w:r w:rsidRPr="007938B0">
        <w:rPr>
          <w:rFonts w:ascii="Arial" w:eastAsia="Times New Roman" w:hAnsi="Arial" w:cs="Arial"/>
          <w:bCs/>
          <w:kern w:val="0"/>
          <w:lang w:eastAsia="ar-SA"/>
        </w:rPr>
        <w:t xml:space="preserve"> »</w:t>
      </w:r>
      <w:r w:rsidRPr="007938B0">
        <w:rPr>
          <w:rFonts w:ascii="Arial" w:eastAsia="Calibri" w:hAnsi="Arial" w:cs="Arial"/>
          <w:bCs/>
          <w:kern w:val="0"/>
          <w:lang w:eastAsia="ru-RU"/>
        </w:rPr>
        <w:t>.</w:t>
      </w:r>
    </w:p>
    <w:p w:rsidR="007938B0" w:rsidRPr="007938B0" w:rsidRDefault="007938B0" w:rsidP="002C36E2">
      <w:pPr>
        <w:ind w:firstLine="709"/>
        <w:jc w:val="both"/>
        <w:rPr>
          <w:rFonts w:ascii="Arial" w:hAnsi="Arial" w:cs="Arial"/>
        </w:rPr>
      </w:pPr>
    </w:p>
    <w:p w:rsidR="002C36E2" w:rsidRPr="002C36E2" w:rsidRDefault="002C36E2" w:rsidP="002C36E2">
      <w:pPr>
        <w:jc w:val="both"/>
        <w:rPr>
          <w:rFonts w:ascii="Arial" w:hAnsi="Arial" w:cs="Arial"/>
        </w:rPr>
      </w:pPr>
      <w:r w:rsidRPr="007938B0">
        <w:rPr>
          <w:rFonts w:ascii="Arial" w:hAnsi="Arial" w:cs="Arial"/>
        </w:rPr>
        <w:t>2.Утвердить прилагаемый состав комиссии по проведению общественных обсуждений по проекту</w:t>
      </w:r>
      <w:r w:rsidRPr="002C36E2">
        <w:rPr>
          <w:rFonts w:ascii="Arial" w:hAnsi="Arial" w:cs="Arial"/>
        </w:rPr>
        <w:t xml:space="preserve"> о внесении изменений в Правила землепользования и застройки сельского поселения </w:t>
      </w:r>
      <w:r w:rsidR="00BB544B">
        <w:rPr>
          <w:rFonts w:ascii="Arial" w:hAnsi="Arial" w:cs="Arial"/>
        </w:rPr>
        <w:t xml:space="preserve">Смирновский </w:t>
      </w:r>
      <w:r w:rsidRPr="002C36E2">
        <w:rPr>
          <w:rFonts w:ascii="Arial" w:hAnsi="Arial" w:cs="Arial"/>
        </w:rPr>
        <w:t>сельсовет Шатковского муниципального района Нижегородской области (Приложение 1).</w:t>
      </w:r>
    </w:p>
    <w:p w:rsidR="002C36E2" w:rsidRPr="002C36E2" w:rsidRDefault="002C36E2" w:rsidP="002C36E2">
      <w:pPr>
        <w:jc w:val="both"/>
        <w:rPr>
          <w:rFonts w:ascii="Arial" w:hAnsi="Arial" w:cs="Arial"/>
        </w:rPr>
      </w:pPr>
      <w:r w:rsidRPr="002C36E2">
        <w:rPr>
          <w:rFonts w:ascii="Arial" w:hAnsi="Arial" w:cs="Arial"/>
        </w:rPr>
        <w:t xml:space="preserve">3.Комиссии по проведению общественных обсуждений по проекту о внесении изменений в Правила землепользования и застройки сельского поселения </w:t>
      </w:r>
      <w:r w:rsidR="00BB544B">
        <w:rPr>
          <w:rFonts w:ascii="Arial" w:hAnsi="Arial" w:cs="Arial"/>
        </w:rPr>
        <w:t>Смирновский</w:t>
      </w:r>
      <w:r w:rsidRPr="002C36E2">
        <w:rPr>
          <w:rFonts w:ascii="Arial" w:hAnsi="Arial" w:cs="Arial"/>
        </w:rPr>
        <w:t xml:space="preserve"> сельсовет Шатковского муниципального района Нижегородской области организовать и провести общественные обсу</w:t>
      </w:r>
      <w:r w:rsidR="00BB544B">
        <w:rPr>
          <w:rFonts w:ascii="Arial" w:hAnsi="Arial" w:cs="Arial"/>
        </w:rPr>
        <w:t>ждения в срок с 16.11.2021 по 23</w:t>
      </w:r>
      <w:r w:rsidRPr="002C36E2">
        <w:rPr>
          <w:rFonts w:ascii="Arial" w:hAnsi="Arial" w:cs="Arial"/>
        </w:rPr>
        <w:t>.12.2021.</w:t>
      </w:r>
    </w:p>
    <w:p w:rsidR="002C36E2" w:rsidRPr="002C36E2" w:rsidRDefault="002C36E2" w:rsidP="002C36E2">
      <w:pPr>
        <w:jc w:val="both"/>
        <w:rPr>
          <w:rFonts w:ascii="Arial" w:hAnsi="Arial" w:cs="Arial"/>
        </w:rPr>
      </w:pPr>
      <w:r w:rsidRPr="002C36E2">
        <w:rPr>
          <w:rFonts w:ascii="Arial" w:hAnsi="Arial" w:cs="Arial"/>
        </w:rPr>
        <w:t xml:space="preserve">4.Утвердить план мероприятий по проведению общественных обсуждений по проекту внесения изменений в Правила землепользования и застройки сельского поселения </w:t>
      </w:r>
      <w:r w:rsidR="00BB544B">
        <w:rPr>
          <w:rFonts w:ascii="Arial" w:hAnsi="Arial" w:cs="Arial"/>
        </w:rPr>
        <w:t>Смирновский</w:t>
      </w:r>
      <w:r w:rsidRPr="002C36E2">
        <w:rPr>
          <w:rFonts w:ascii="Arial" w:hAnsi="Arial" w:cs="Arial"/>
        </w:rPr>
        <w:t xml:space="preserve"> сельсовет Шатковского муниципального района Нижегородской области, в соответствии с приложением № 2 .</w:t>
      </w:r>
    </w:p>
    <w:p w:rsidR="002C36E2" w:rsidRPr="002C36E2" w:rsidRDefault="002C36E2" w:rsidP="002C36E2">
      <w:pPr>
        <w:jc w:val="both"/>
        <w:rPr>
          <w:rFonts w:ascii="Arial" w:hAnsi="Arial" w:cs="Arial"/>
        </w:rPr>
      </w:pPr>
      <w:r w:rsidRPr="002C36E2">
        <w:rPr>
          <w:rFonts w:ascii="Arial" w:hAnsi="Arial" w:cs="Arial"/>
        </w:rPr>
        <w:t xml:space="preserve">5. Разместить проект, подлежащий рассмотрению на общественных обсуждениях, и информационные материалы к проекту в государственной информационной системе </w:t>
      </w:r>
      <w:r w:rsidRPr="002C36E2">
        <w:rPr>
          <w:rFonts w:ascii="Arial" w:hAnsi="Arial" w:cs="Arial"/>
        </w:rPr>
        <w:lastRenderedPageBreak/>
        <w:t>обеспечения градостроительной деятельности Нижегородской области (</w:t>
      </w:r>
      <w:proofErr w:type="gramStart"/>
      <w:r w:rsidRPr="002C36E2">
        <w:rPr>
          <w:rFonts w:ascii="Arial" w:hAnsi="Arial" w:cs="Arial"/>
        </w:rPr>
        <w:t>ГИСОГД</w:t>
      </w:r>
      <w:proofErr w:type="gramEnd"/>
      <w:r w:rsidRPr="002C36E2">
        <w:rPr>
          <w:rFonts w:ascii="Arial" w:hAnsi="Arial" w:cs="Arial"/>
        </w:rPr>
        <w:t xml:space="preserve"> НО).</w:t>
      </w:r>
    </w:p>
    <w:p w:rsidR="002C36E2" w:rsidRPr="002C36E2" w:rsidRDefault="002C36E2" w:rsidP="002C36E2">
      <w:pPr>
        <w:jc w:val="both"/>
        <w:rPr>
          <w:rFonts w:ascii="Arial" w:hAnsi="Arial" w:cs="Arial"/>
        </w:rPr>
      </w:pPr>
      <w:r w:rsidRPr="002C36E2">
        <w:rPr>
          <w:rFonts w:ascii="Arial" w:hAnsi="Arial" w:cs="Arial"/>
        </w:rPr>
        <w:t xml:space="preserve">6.Открыть экспозицию проекта, подлежащего рассмотрению на общественных обсуждениях, в здании администрации </w:t>
      </w:r>
      <w:r w:rsidR="00F37557">
        <w:rPr>
          <w:rFonts w:ascii="Arial" w:hAnsi="Arial" w:cs="Arial"/>
        </w:rPr>
        <w:t>Смирновского</w:t>
      </w:r>
      <w:r w:rsidRPr="002C36E2">
        <w:rPr>
          <w:rFonts w:ascii="Arial" w:hAnsi="Arial" w:cs="Arial"/>
        </w:rPr>
        <w:t xml:space="preserve"> сельсовета Шатковского муниципального района Нижегородской области по адресу: Нижегородская область, Шатковский район, </w:t>
      </w:r>
      <w:proofErr w:type="spellStart"/>
      <w:r>
        <w:rPr>
          <w:rFonts w:ascii="Arial" w:hAnsi="Arial" w:cs="Arial"/>
        </w:rPr>
        <w:t>с</w:t>
      </w:r>
      <w:r w:rsidRPr="002C36E2">
        <w:rPr>
          <w:rFonts w:ascii="Arial" w:hAnsi="Arial" w:cs="Arial"/>
        </w:rPr>
        <w:t>.</w:t>
      </w:r>
      <w:r w:rsidR="00F37557">
        <w:rPr>
          <w:rFonts w:ascii="Arial" w:hAnsi="Arial" w:cs="Arial"/>
        </w:rPr>
        <w:t>Смирново</w:t>
      </w:r>
      <w:proofErr w:type="spellEnd"/>
      <w:r w:rsidRPr="002C36E2">
        <w:rPr>
          <w:rFonts w:ascii="Arial" w:hAnsi="Arial" w:cs="Arial"/>
        </w:rPr>
        <w:t xml:space="preserve">, </w:t>
      </w:r>
      <w:proofErr w:type="spellStart"/>
      <w:r>
        <w:rPr>
          <w:rFonts w:ascii="Arial" w:hAnsi="Arial" w:cs="Arial"/>
        </w:rPr>
        <w:t>у</w:t>
      </w:r>
      <w:r w:rsidRPr="002C36E2">
        <w:rPr>
          <w:rFonts w:ascii="Arial" w:hAnsi="Arial" w:cs="Arial"/>
        </w:rPr>
        <w:t>л.</w:t>
      </w:r>
      <w:r w:rsidR="00F37557">
        <w:rPr>
          <w:rFonts w:ascii="Arial" w:hAnsi="Arial" w:cs="Arial"/>
        </w:rPr>
        <w:t>Советская</w:t>
      </w:r>
      <w:proofErr w:type="spellEnd"/>
      <w:r w:rsidRPr="002C36E2">
        <w:rPr>
          <w:rFonts w:ascii="Arial" w:hAnsi="Arial" w:cs="Arial"/>
        </w:rPr>
        <w:t>, д.</w:t>
      </w:r>
      <w:r w:rsidR="00F37557">
        <w:rPr>
          <w:rFonts w:ascii="Arial" w:hAnsi="Arial" w:cs="Arial"/>
        </w:rPr>
        <w:t>36.</w:t>
      </w:r>
      <w:r w:rsidRPr="002C36E2">
        <w:rPr>
          <w:rFonts w:ascii="Arial" w:hAnsi="Arial" w:cs="Arial"/>
        </w:rPr>
        <w:t xml:space="preserve"> </w:t>
      </w:r>
    </w:p>
    <w:p w:rsidR="002C36E2" w:rsidRPr="002C36E2" w:rsidRDefault="002C36E2" w:rsidP="002C36E2">
      <w:pPr>
        <w:jc w:val="both"/>
        <w:rPr>
          <w:rFonts w:ascii="Arial" w:hAnsi="Arial" w:cs="Arial"/>
        </w:rPr>
      </w:pPr>
      <w:r w:rsidRPr="002C36E2">
        <w:rPr>
          <w:rFonts w:ascii="Arial" w:hAnsi="Arial" w:cs="Arial"/>
        </w:rPr>
        <w:t>7.Обнародовать настоящее решение путем размещения на информационных щитах поселения.</w:t>
      </w:r>
    </w:p>
    <w:p w:rsidR="002C36E2" w:rsidRPr="002C36E2" w:rsidRDefault="002C36E2" w:rsidP="002C36E2">
      <w:pPr>
        <w:ind w:firstLine="709"/>
        <w:jc w:val="both"/>
        <w:rPr>
          <w:rFonts w:ascii="Arial" w:hAnsi="Arial" w:cs="Arial"/>
        </w:rPr>
      </w:pPr>
    </w:p>
    <w:p w:rsidR="002C36E2" w:rsidRPr="002C36E2" w:rsidRDefault="002C36E2" w:rsidP="002C36E2">
      <w:pPr>
        <w:rPr>
          <w:rFonts w:ascii="Arial" w:hAnsi="Arial" w:cs="Arial"/>
        </w:rPr>
      </w:pPr>
      <w:r w:rsidRPr="002C36E2">
        <w:rPr>
          <w:rFonts w:ascii="Arial" w:hAnsi="Arial" w:cs="Arial"/>
        </w:rPr>
        <w:t>Глава местного самоуправления</w:t>
      </w:r>
    </w:p>
    <w:p w:rsidR="00E81999" w:rsidRDefault="00F37557" w:rsidP="002C36E2">
      <w:pPr>
        <w:rPr>
          <w:rFonts w:ascii="Arial" w:hAnsi="Arial" w:cs="Arial"/>
        </w:rPr>
      </w:pPr>
      <w:r>
        <w:rPr>
          <w:rFonts w:ascii="Arial" w:hAnsi="Arial" w:cs="Arial"/>
        </w:rPr>
        <w:t>Смирновского</w:t>
      </w:r>
      <w:r w:rsidR="002C36E2" w:rsidRPr="002C36E2">
        <w:rPr>
          <w:rFonts w:ascii="Arial" w:hAnsi="Arial" w:cs="Arial"/>
        </w:rPr>
        <w:t xml:space="preserve"> сельсовета                                       </w:t>
      </w:r>
      <w:r>
        <w:rPr>
          <w:rFonts w:ascii="Arial" w:hAnsi="Arial" w:cs="Arial"/>
        </w:rPr>
        <w:t xml:space="preserve">                    </w:t>
      </w:r>
      <w:proofErr w:type="spellStart"/>
      <w:r>
        <w:rPr>
          <w:rFonts w:ascii="Arial" w:hAnsi="Arial" w:cs="Arial"/>
        </w:rPr>
        <w:t>М.В.Малышев</w:t>
      </w:r>
      <w:proofErr w:type="spellEnd"/>
      <w:r w:rsidR="002C36E2" w:rsidRPr="002C36E2">
        <w:rPr>
          <w:rFonts w:ascii="Arial" w:hAnsi="Arial" w:cs="Arial"/>
        </w:rPr>
        <w:t xml:space="preserve">        </w:t>
      </w:r>
      <w:r w:rsidR="00B00108">
        <w:rPr>
          <w:rFonts w:ascii="Arial" w:hAnsi="Arial" w:cs="Arial"/>
        </w:rPr>
        <w:t xml:space="preserve">  </w:t>
      </w: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E81999" w:rsidRDefault="00E81999" w:rsidP="002C36E2">
      <w:pPr>
        <w:rPr>
          <w:rFonts w:ascii="Arial" w:hAnsi="Arial" w:cs="Arial"/>
        </w:rPr>
      </w:pPr>
    </w:p>
    <w:p w:rsidR="002C36E2" w:rsidRPr="002C36E2" w:rsidRDefault="00B00108" w:rsidP="002C36E2">
      <w:pPr>
        <w:rPr>
          <w:rFonts w:ascii="Arial" w:hAnsi="Arial" w:cs="Arial"/>
        </w:rPr>
      </w:pPr>
      <w:r>
        <w:rPr>
          <w:rFonts w:ascii="Arial" w:hAnsi="Arial" w:cs="Arial"/>
        </w:rPr>
        <w:t xml:space="preserve">                           </w:t>
      </w:r>
    </w:p>
    <w:p w:rsidR="002228CC" w:rsidRDefault="002228CC" w:rsidP="00A9391E">
      <w:pPr>
        <w:jc w:val="right"/>
        <w:rPr>
          <w:rFonts w:ascii="Arial" w:hAnsi="Arial" w:cs="Arial"/>
        </w:rPr>
      </w:pPr>
    </w:p>
    <w:p w:rsidR="00A9391E" w:rsidRPr="002C36E2" w:rsidRDefault="00A9391E" w:rsidP="00A9391E">
      <w:pPr>
        <w:jc w:val="right"/>
        <w:rPr>
          <w:rFonts w:ascii="Arial" w:hAnsi="Arial" w:cs="Arial"/>
        </w:rPr>
      </w:pPr>
      <w:r w:rsidRPr="002C36E2">
        <w:rPr>
          <w:rFonts w:ascii="Arial" w:hAnsi="Arial" w:cs="Arial"/>
        </w:rPr>
        <w:lastRenderedPageBreak/>
        <w:t>Приложение 1</w:t>
      </w:r>
    </w:p>
    <w:p w:rsidR="00A9391E" w:rsidRPr="002C36E2" w:rsidRDefault="00A9391E" w:rsidP="00A9391E">
      <w:pPr>
        <w:jc w:val="right"/>
        <w:rPr>
          <w:rFonts w:ascii="Arial" w:hAnsi="Arial" w:cs="Arial"/>
        </w:rPr>
      </w:pPr>
      <w:r w:rsidRPr="002C36E2">
        <w:rPr>
          <w:rFonts w:ascii="Arial" w:hAnsi="Arial" w:cs="Arial"/>
        </w:rPr>
        <w:t xml:space="preserve">  К решению сельского Совета </w:t>
      </w:r>
    </w:p>
    <w:p w:rsidR="00A9391E" w:rsidRPr="002C36E2" w:rsidRDefault="00F37557" w:rsidP="00A9391E">
      <w:pPr>
        <w:jc w:val="right"/>
        <w:rPr>
          <w:rFonts w:ascii="Arial" w:hAnsi="Arial" w:cs="Arial"/>
        </w:rPr>
      </w:pPr>
      <w:r>
        <w:rPr>
          <w:rFonts w:ascii="Arial" w:hAnsi="Arial" w:cs="Arial"/>
        </w:rPr>
        <w:t>Смирновского</w:t>
      </w:r>
      <w:r w:rsidR="00A9391E" w:rsidRPr="002C36E2">
        <w:rPr>
          <w:rFonts w:ascii="Arial" w:hAnsi="Arial" w:cs="Arial"/>
        </w:rPr>
        <w:t xml:space="preserve"> сельсовета</w:t>
      </w:r>
    </w:p>
    <w:p w:rsidR="00A9391E" w:rsidRPr="002C36E2" w:rsidRDefault="00A9391E" w:rsidP="00A9391E">
      <w:pPr>
        <w:jc w:val="right"/>
        <w:rPr>
          <w:rFonts w:ascii="Arial" w:hAnsi="Arial" w:cs="Arial"/>
          <w:color w:val="000000"/>
        </w:rPr>
      </w:pPr>
      <w:r w:rsidRPr="002C36E2">
        <w:rPr>
          <w:rFonts w:ascii="Arial" w:hAnsi="Arial" w:cs="Arial"/>
          <w:color w:val="000000"/>
        </w:rPr>
        <w:t xml:space="preserve">Шатковского муниципального района </w:t>
      </w:r>
    </w:p>
    <w:p w:rsidR="00A9391E" w:rsidRPr="002C36E2" w:rsidRDefault="00A9391E" w:rsidP="00A9391E">
      <w:pPr>
        <w:jc w:val="right"/>
        <w:rPr>
          <w:rFonts w:ascii="Arial" w:hAnsi="Arial" w:cs="Arial"/>
          <w:color w:val="000000"/>
        </w:rPr>
      </w:pPr>
      <w:r w:rsidRPr="002C36E2">
        <w:rPr>
          <w:rFonts w:ascii="Arial" w:hAnsi="Arial" w:cs="Arial"/>
          <w:color w:val="000000"/>
        </w:rPr>
        <w:t xml:space="preserve">Нижегородской области </w:t>
      </w:r>
    </w:p>
    <w:p w:rsidR="00A9391E" w:rsidRPr="002C36E2" w:rsidRDefault="00CA48DA" w:rsidP="00A9391E">
      <w:pPr>
        <w:jc w:val="right"/>
        <w:rPr>
          <w:rFonts w:ascii="Arial" w:hAnsi="Arial" w:cs="Arial"/>
        </w:rPr>
      </w:pPr>
      <w:r w:rsidRPr="002C36E2">
        <w:rPr>
          <w:rFonts w:ascii="Arial" w:hAnsi="Arial" w:cs="Arial"/>
        </w:rPr>
        <w:t xml:space="preserve">от </w:t>
      </w:r>
      <w:r w:rsidR="00D44292" w:rsidRPr="002C36E2">
        <w:rPr>
          <w:rFonts w:ascii="Arial" w:hAnsi="Arial" w:cs="Arial"/>
        </w:rPr>
        <w:t>1</w:t>
      </w:r>
      <w:r w:rsidR="00F37557">
        <w:rPr>
          <w:rFonts w:ascii="Arial" w:hAnsi="Arial" w:cs="Arial"/>
        </w:rPr>
        <w:t>6</w:t>
      </w:r>
      <w:r w:rsidR="0071478B" w:rsidRPr="002C36E2">
        <w:rPr>
          <w:rFonts w:ascii="Arial" w:hAnsi="Arial" w:cs="Arial"/>
        </w:rPr>
        <w:t>.</w:t>
      </w:r>
      <w:r w:rsidR="002C2229" w:rsidRPr="002C36E2">
        <w:rPr>
          <w:rFonts w:ascii="Arial" w:hAnsi="Arial" w:cs="Arial"/>
        </w:rPr>
        <w:t>11</w:t>
      </w:r>
      <w:r w:rsidR="00A9391E" w:rsidRPr="002C36E2">
        <w:rPr>
          <w:rFonts w:ascii="Arial" w:hAnsi="Arial" w:cs="Arial"/>
        </w:rPr>
        <w:t xml:space="preserve">.2021г № </w:t>
      </w:r>
      <w:r w:rsidR="002C2229" w:rsidRPr="002C36E2">
        <w:rPr>
          <w:rFonts w:ascii="Arial" w:hAnsi="Arial" w:cs="Arial"/>
        </w:rPr>
        <w:t>3</w:t>
      </w:r>
      <w:r w:rsidR="00F37557">
        <w:rPr>
          <w:rFonts w:ascii="Arial" w:hAnsi="Arial" w:cs="Arial"/>
        </w:rPr>
        <w:t>5</w:t>
      </w:r>
    </w:p>
    <w:p w:rsidR="00A9391E" w:rsidRPr="002C36E2" w:rsidRDefault="00A9391E" w:rsidP="00A9391E">
      <w:pPr>
        <w:jc w:val="right"/>
        <w:rPr>
          <w:rFonts w:ascii="Arial" w:hAnsi="Arial" w:cs="Arial"/>
        </w:rPr>
      </w:pPr>
    </w:p>
    <w:p w:rsidR="00A9391E" w:rsidRPr="002C36E2" w:rsidRDefault="00A9391E" w:rsidP="00A9391E">
      <w:pPr>
        <w:jc w:val="center"/>
        <w:rPr>
          <w:rFonts w:ascii="Arial" w:hAnsi="Arial" w:cs="Arial"/>
        </w:rPr>
      </w:pPr>
      <w:r w:rsidRPr="002C36E2">
        <w:rPr>
          <w:rFonts w:ascii="Arial" w:hAnsi="Arial" w:cs="Arial"/>
        </w:rPr>
        <w:t xml:space="preserve">Состав </w:t>
      </w:r>
    </w:p>
    <w:p w:rsidR="00A9391E" w:rsidRPr="002C36E2" w:rsidRDefault="00A9391E" w:rsidP="00BE6A2B">
      <w:pPr>
        <w:jc w:val="center"/>
        <w:rPr>
          <w:rFonts w:ascii="Arial" w:hAnsi="Arial" w:cs="Arial"/>
        </w:rPr>
      </w:pPr>
      <w:r w:rsidRPr="002C36E2">
        <w:rPr>
          <w:rFonts w:ascii="Arial" w:hAnsi="Arial" w:cs="Arial"/>
        </w:rPr>
        <w:t xml:space="preserve">комиссии </w:t>
      </w:r>
      <w:r w:rsidR="00BE6A2B">
        <w:rPr>
          <w:rFonts w:ascii="Arial" w:hAnsi="Arial" w:cs="Arial"/>
        </w:rPr>
        <w:t xml:space="preserve">по </w:t>
      </w:r>
      <w:r w:rsidR="00BE6A2B" w:rsidRPr="002C36E2">
        <w:rPr>
          <w:rFonts w:ascii="Arial" w:hAnsi="Arial" w:cs="Arial"/>
        </w:rPr>
        <w:t xml:space="preserve">проведению общественных обсуждений по проекту о внесении изменений в Правила землепользования и застройки сельского поселения </w:t>
      </w:r>
      <w:r w:rsidR="00F37557">
        <w:rPr>
          <w:rFonts w:ascii="Arial" w:hAnsi="Arial" w:cs="Arial"/>
        </w:rPr>
        <w:t>Смирновский</w:t>
      </w:r>
      <w:r w:rsidR="00BE6A2B" w:rsidRPr="002C36E2">
        <w:rPr>
          <w:rFonts w:ascii="Arial" w:hAnsi="Arial" w:cs="Arial"/>
        </w:rPr>
        <w:t xml:space="preserve"> сельсовет Шатковского муниципального района Нижегородской области</w:t>
      </w:r>
    </w:p>
    <w:p w:rsidR="00A9391E" w:rsidRPr="002C36E2" w:rsidRDefault="00A9391E" w:rsidP="00A9391E">
      <w:pPr>
        <w:ind w:left="2410" w:hanging="2410"/>
        <w:jc w:val="both"/>
        <w:rPr>
          <w:rFonts w:ascii="Arial" w:hAnsi="Arial" w:cs="Arial"/>
        </w:rPr>
      </w:pPr>
    </w:p>
    <w:p w:rsidR="00A9391E" w:rsidRPr="002C36E2" w:rsidRDefault="00A9391E" w:rsidP="00A9391E">
      <w:pPr>
        <w:rPr>
          <w:rFonts w:ascii="Arial" w:hAnsi="Arial" w:cs="Arial"/>
        </w:rPr>
      </w:pPr>
      <w:r w:rsidRPr="002C36E2">
        <w:rPr>
          <w:rFonts w:ascii="Arial" w:hAnsi="Arial" w:cs="Arial"/>
        </w:rPr>
        <w:t xml:space="preserve">Председатель: глава администрации </w:t>
      </w:r>
      <w:r w:rsidR="00F37557">
        <w:rPr>
          <w:rFonts w:ascii="Arial" w:hAnsi="Arial" w:cs="Arial"/>
        </w:rPr>
        <w:t>Смирновского</w:t>
      </w:r>
      <w:r w:rsidRPr="002C36E2">
        <w:rPr>
          <w:rFonts w:ascii="Arial" w:hAnsi="Arial" w:cs="Arial"/>
        </w:rPr>
        <w:t xml:space="preserve"> сельсовета Шатковского муниципального района Нижегородск</w:t>
      </w:r>
      <w:r w:rsidR="0071478B" w:rsidRPr="002C36E2">
        <w:rPr>
          <w:rFonts w:ascii="Arial" w:hAnsi="Arial" w:cs="Arial"/>
        </w:rPr>
        <w:t xml:space="preserve">ой области – </w:t>
      </w:r>
      <w:r w:rsidR="00F37557">
        <w:rPr>
          <w:rFonts w:ascii="Arial" w:hAnsi="Arial" w:cs="Arial"/>
        </w:rPr>
        <w:t>Куркин Василий</w:t>
      </w:r>
      <w:r w:rsidR="000D639E" w:rsidRPr="002C36E2">
        <w:rPr>
          <w:rFonts w:ascii="Arial" w:hAnsi="Arial" w:cs="Arial"/>
        </w:rPr>
        <w:t xml:space="preserve"> Николаевич</w:t>
      </w: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ind w:left="2410" w:hanging="2410"/>
        <w:jc w:val="both"/>
        <w:rPr>
          <w:rFonts w:ascii="Arial" w:hAnsi="Arial" w:cs="Arial"/>
        </w:rPr>
      </w:pPr>
      <w:r w:rsidRPr="002C36E2">
        <w:rPr>
          <w:rFonts w:ascii="Arial" w:hAnsi="Arial" w:cs="Arial"/>
        </w:rPr>
        <w:t>З</w:t>
      </w:r>
      <w:r w:rsidR="0071478B" w:rsidRPr="002C36E2">
        <w:rPr>
          <w:rFonts w:ascii="Arial" w:hAnsi="Arial" w:cs="Arial"/>
        </w:rPr>
        <w:t>аместитель Председателя: специалист</w:t>
      </w:r>
      <w:r w:rsidRPr="002C36E2">
        <w:rPr>
          <w:rFonts w:ascii="Arial" w:hAnsi="Arial" w:cs="Arial"/>
        </w:rPr>
        <w:t xml:space="preserve"> администрации </w:t>
      </w:r>
      <w:r w:rsidR="00F37557">
        <w:rPr>
          <w:rFonts w:ascii="Arial" w:hAnsi="Arial" w:cs="Arial"/>
        </w:rPr>
        <w:t>1 категории Смирновского</w:t>
      </w:r>
      <w:r w:rsidRPr="002C36E2">
        <w:rPr>
          <w:rFonts w:ascii="Arial" w:hAnsi="Arial" w:cs="Arial"/>
        </w:rPr>
        <w:t xml:space="preserve"> сельсовета Шатковского муниципального района Нижегородской обла</w:t>
      </w:r>
      <w:r w:rsidR="0071478B" w:rsidRPr="002C36E2">
        <w:rPr>
          <w:rFonts w:ascii="Arial" w:hAnsi="Arial" w:cs="Arial"/>
        </w:rPr>
        <w:t xml:space="preserve">сти – </w:t>
      </w:r>
      <w:r w:rsidR="00F37557">
        <w:rPr>
          <w:rFonts w:ascii="Arial" w:hAnsi="Arial" w:cs="Arial"/>
        </w:rPr>
        <w:t>Борисова Елена</w:t>
      </w:r>
      <w:r w:rsidR="000D639E" w:rsidRPr="002C36E2">
        <w:rPr>
          <w:rFonts w:ascii="Arial" w:hAnsi="Arial" w:cs="Arial"/>
        </w:rPr>
        <w:t xml:space="preserve"> Владимировна</w:t>
      </w:r>
      <w:r w:rsidR="0071478B" w:rsidRPr="002C36E2">
        <w:rPr>
          <w:rFonts w:ascii="Arial" w:hAnsi="Arial" w:cs="Arial"/>
        </w:rPr>
        <w:t xml:space="preserve"> </w:t>
      </w:r>
    </w:p>
    <w:p w:rsidR="00A9391E" w:rsidRPr="002C36E2" w:rsidRDefault="00A9391E" w:rsidP="00A9391E">
      <w:pPr>
        <w:ind w:left="2410" w:hanging="2410"/>
        <w:jc w:val="both"/>
        <w:rPr>
          <w:rFonts w:ascii="Arial" w:hAnsi="Arial" w:cs="Arial"/>
        </w:rPr>
      </w:pPr>
    </w:p>
    <w:p w:rsidR="00A9391E" w:rsidRPr="002C36E2" w:rsidRDefault="00A9391E" w:rsidP="00A9391E">
      <w:pPr>
        <w:ind w:left="2410" w:hanging="2410"/>
        <w:jc w:val="both"/>
        <w:rPr>
          <w:rFonts w:ascii="Arial" w:hAnsi="Arial" w:cs="Arial"/>
        </w:rPr>
      </w:pPr>
      <w:r w:rsidRPr="002C36E2">
        <w:rPr>
          <w:rFonts w:ascii="Arial" w:hAnsi="Arial" w:cs="Arial"/>
        </w:rPr>
        <w:t xml:space="preserve">Секретарь: </w:t>
      </w:r>
      <w:proofErr w:type="spellStart"/>
      <w:r w:rsidR="00490A8F" w:rsidRPr="002C36E2">
        <w:rPr>
          <w:rFonts w:ascii="Arial" w:hAnsi="Arial" w:cs="Arial"/>
        </w:rPr>
        <w:t>документовед</w:t>
      </w:r>
      <w:proofErr w:type="spellEnd"/>
      <w:r w:rsidR="00490A8F" w:rsidRPr="002C36E2">
        <w:rPr>
          <w:rFonts w:ascii="Arial" w:hAnsi="Arial" w:cs="Arial"/>
        </w:rPr>
        <w:t xml:space="preserve"> по работе с землей</w:t>
      </w:r>
      <w:r w:rsidRPr="002C36E2">
        <w:rPr>
          <w:rFonts w:ascii="Arial" w:hAnsi="Arial" w:cs="Arial"/>
        </w:rPr>
        <w:t xml:space="preserve"> администрации </w:t>
      </w:r>
      <w:r w:rsidR="00F37557">
        <w:rPr>
          <w:rFonts w:ascii="Arial" w:hAnsi="Arial" w:cs="Arial"/>
        </w:rPr>
        <w:t xml:space="preserve">Смирновского </w:t>
      </w:r>
      <w:r w:rsidRPr="002C36E2">
        <w:rPr>
          <w:rFonts w:ascii="Arial" w:hAnsi="Arial" w:cs="Arial"/>
        </w:rPr>
        <w:t>сельсовета Шатковского муниципального района Нижегородской облас</w:t>
      </w:r>
      <w:r w:rsidR="0071478B" w:rsidRPr="002C36E2">
        <w:rPr>
          <w:rFonts w:ascii="Arial" w:hAnsi="Arial" w:cs="Arial"/>
        </w:rPr>
        <w:t xml:space="preserve">ти </w:t>
      </w:r>
      <w:r w:rsidR="00F37557">
        <w:rPr>
          <w:rFonts w:ascii="Arial" w:hAnsi="Arial" w:cs="Arial"/>
        </w:rPr>
        <w:t>Губанова Татьяна Федоровна</w:t>
      </w: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A9391E" w:rsidRPr="002C36E2" w:rsidRDefault="00A9391E" w:rsidP="00A9391E">
      <w:pPr>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Default="002C36E2" w:rsidP="002C36E2">
      <w:pPr>
        <w:jc w:val="right"/>
        <w:rPr>
          <w:rFonts w:ascii="Arial" w:hAnsi="Arial" w:cs="Arial"/>
        </w:rPr>
      </w:pPr>
    </w:p>
    <w:p w:rsidR="00B00108" w:rsidRDefault="00B00108" w:rsidP="002C36E2">
      <w:pPr>
        <w:jc w:val="right"/>
        <w:rPr>
          <w:rFonts w:ascii="Arial" w:hAnsi="Arial" w:cs="Arial"/>
        </w:rPr>
      </w:pPr>
    </w:p>
    <w:p w:rsidR="00E81999" w:rsidRPr="002C36E2" w:rsidRDefault="00E81999" w:rsidP="002C36E2">
      <w:pPr>
        <w:jc w:val="right"/>
        <w:rPr>
          <w:rFonts w:ascii="Arial" w:hAnsi="Arial" w:cs="Arial"/>
        </w:rPr>
      </w:pPr>
      <w:bookmarkStart w:id="0" w:name="_GoBack"/>
      <w:bookmarkEnd w:id="0"/>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228CC" w:rsidRDefault="002228CC" w:rsidP="002C36E2">
      <w:pPr>
        <w:jc w:val="right"/>
        <w:rPr>
          <w:rFonts w:ascii="Arial" w:hAnsi="Arial" w:cs="Arial"/>
        </w:rPr>
      </w:pPr>
    </w:p>
    <w:p w:rsidR="002C36E2" w:rsidRPr="002C36E2" w:rsidRDefault="002C36E2" w:rsidP="002C36E2">
      <w:pPr>
        <w:jc w:val="right"/>
        <w:rPr>
          <w:rFonts w:ascii="Arial" w:hAnsi="Arial" w:cs="Arial"/>
        </w:rPr>
      </w:pPr>
      <w:r w:rsidRPr="002C36E2">
        <w:rPr>
          <w:rFonts w:ascii="Arial" w:hAnsi="Arial" w:cs="Arial"/>
        </w:rPr>
        <w:lastRenderedPageBreak/>
        <w:t>Приложение 2</w:t>
      </w:r>
    </w:p>
    <w:p w:rsidR="002228CC" w:rsidRPr="002C36E2" w:rsidRDefault="002228CC" w:rsidP="002228CC">
      <w:pPr>
        <w:jc w:val="right"/>
        <w:rPr>
          <w:rFonts w:ascii="Arial" w:hAnsi="Arial" w:cs="Arial"/>
        </w:rPr>
      </w:pPr>
      <w:r>
        <w:rPr>
          <w:rFonts w:ascii="Arial" w:hAnsi="Arial" w:cs="Arial"/>
        </w:rPr>
        <w:t>к</w:t>
      </w:r>
      <w:r w:rsidRPr="002C36E2">
        <w:rPr>
          <w:rFonts w:ascii="Arial" w:hAnsi="Arial" w:cs="Arial"/>
        </w:rPr>
        <w:t xml:space="preserve"> решению сельского Совета </w:t>
      </w:r>
    </w:p>
    <w:p w:rsidR="002228CC" w:rsidRPr="002C36E2" w:rsidRDefault="00F37557" w:rsidP="002228CC">
      <w:pPr>
        <w:jc w:val="right"/>
        <w:rPr>
          <w:rFonts w:ascii="Arial" w:hAnsi="Arial" w:cs="Arial"/>
        </w:rPr>
      </w:pPr>
      <w:r>
        <w:rPr>
          <w:rFonts w:ascii="Arial" w:hAnsi="Arial" w:cs="Arial"/>
        </w:rPr>
        <w:t>Смирновского</w:t>
      </w:r>
      <w:r w:rsidR="002228CC" w:rsidRPr="002C36E2">
        <w:rPr>
          <w:rFonts w:ascii="Arial" w:hAnsi="Arial" w:cs="Arial"/>
        </w:rPr>
        <w:t xml:space="preserve"> сельсовета</w:t>
      </w:r>
    </w:p>
    <w:p w:rsidR="002228CC" w:rsidRPr="002C36E2" w:rsidRDefault="002228CC" w:rsidP="002228CC">
      <w:pPr>
        <w:jc w:val="right"/>
        <w:rPr>
          <w:rFonts w:ascii="Arial" w:hAnsi="Arial" w:cs="Arial"/>
          <w:color w:val="000000"/>
        </w:rPr>
      </w:pPr>
      <w:r w:rsidRPr="002C36E2">
        <w:rPr>
          <w:rFonts w:ascii="Arial" w:hAnsi="Arial" w:cs="Arial"/>
          <w:color w:val="000000"/>
        </w:rPr>
        <w:t xml:space="preserve">Шатковского муниципального района </w:t>
      </w:r>
    </w:p>
    <w:p w:rsidR="002228CC" w:rsidRPr="002C36E2" w:rsidRDefault="002228CC" w:rsidP="002228CC">
      <w:pPr>
        <w:jc w:val="right"/>
        <w:rPr>
          <w:rFonts w:ascii="Arial" w:hAnsi="Arial" w:cs="Arial"/>
          <w:color w:val="000000"/>
        </w:rPr>
      </w:pPr>
      <w:r w:rsidRPr="002C36E2">
        <w:rPr>
          <w:rFonts w:ascii="Arial" w:hAnsi="Arial" w:cs="Arial"/>
          <w:color w:val="000000"/>
        </w:rPr>
        <w:t xml:space="preserve">Нижегородской области </w:t>
      </w:r>
    </w:p>
    <w:p w:rsidR="002C36E2" w:rsidRPr="002C36E2" w:rsidRDefault="00F37557" w:rsidP="002C36E2">
      <w:pPr>
        <w:jc w:val="right"/>
        <w:rPr>
          <w:rFonts w:ascii="Arial" w:hAnsi="Arial" w:cs="Arial"/>
        </w:rPr>
      </w:pPr>
      <w:r>
        <w:rPr>
          <w:rFonts w:ascii="Arial" w:hAnsi="Arial" w:cs="Arial"/>
        </w:rPr>
        <w:t>от 16</w:t>
      </w:r>
      <w:r w:rsidR="002C36E2" w:rsidRPr="002C36E2">
        <w:rPr>
          <w:rFonts w:ascii="Arial" w:hAnsi="Arial" w:cs="Arial"/>
        </w:rPr>
        <w:t>.11.2021г.  № 3</w:t>
      </w:r>
      <w:r>
        <w:rPr>
          <w:rFonts w:ascii="Arial" w:hAnsi="Arial" w:cs="Arial"/>
        </w:rPr>
        <w:t>5</w:t>
      </w:r>
    </w:p>
    <w:p w:rsidR="002C36E2" w:rsidRPr="002C36E2" w:rsidRDefault="002C36E2" w:rsidP="002C36E2">
      <w:pPr>
        <w:jc w:val="right"/>
        <w:rPr>
          <w:rFonts w:ascii="Arial" w:hAnsi="Arial" w:cs="Arial"/>
        </w:rPr>
      </w:pPr>
    </w:p>
    <w:p w:rsidR="002C36E2" w:rsidRPr="002C36E2" w:rsidRDefault="002C36E2" w:rsidP="002C36E2">
      <w:pPr>
        <w:jc w:val="center"/>
        <w:rPr>
          <w:rFonts w:ascii="Arial" w:hAnsi="Arial" w:cs="Arial"/>
        </w:rPr>
      </w:pPr>
      <w:r w:rsidRPr="002C36E2">
        <w:rPr>
          <w:rFonts w:ascii="Arial" w:hAnsi="Arial" w:cs="Arial"/>
        </w:rPr>
        <w:t xml:space="preserve">План мероприятий </w:t>
      </w:r>
    </w:p>
    <w:p w:rsidR="002C36E2" w:rsidRPr="002C36E2" w:rsidRDefault="002C36E2" w:rsidP="002C36E2">
      <w:pPr>
        <w:jc w:val="center"/>
        <w:rPr>
          <w:rFonts w:ascii="Arial" w:hAnsi="Arial" w:cs="Arial"/>
        </w:rPr>
      </w:pPr>
      <w:r w:rsidRPr="002C36E2">
        <w:rPr>
          <w:rFonts w:ascii="Arial" w:hAnsi="Arial" w:cs="Arial"/>
        </w:rPr>
        <w:t xml:space="preserve">по проведению общественных обсуждений по проекту внесения изменений в Правила землепользования и застройки сельского поселения </w:t>
      </w:r>
      <w:r w:rsidR="00F37557">
        <w:rPr>
          <w:rFonts w:ascii="Arial" w:hAnsi="Arial" w:cs="Arial"/>
        </w:rPr>
        <w:t>Смирновский</w:t>
      </w:r>
      <w:r w:rsidRPr="002C36E2">
        <w:rPr>
          <w:rFonts w:ascii="Arial" w:hAnsi="Arial" w:cs="Arial"/>
        </w:rPr>
        <w:t xml:space="preserve"> сельсовет  Шатковского муниципального района Нижегородской области</w:t>
      </w:r>
    </w:p>
    <w:p w:rsidR="002C36E2" w:rsidRPr="002C36E2" w:rsidRDefault="002C36E2" w:rsidP="002C36E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3"/>
        <w:gridCol w:w="1910"/>
        <w:gridCol w:w="2053"/>
      </w:tblGrid>
      <w:tr w:rsidR="002C36E2" w:rsidRPr="002C36E2" w:rsidTr="002C36E2">
        <w:tc>
          <w:tcPr>
            <w:tcW w:w="5393" w:type="dxa"/>
          </w:tcPr>
          <w:p w:rsidR="002C36E2" w:rsidRPr="002C36E2" w:rsidRDefault="002C36E2" w:rsidP="002C36E2">
            <w:pPr>
              <w:jc w:val="center"/>
              <w:rPr>
                <w:rFonts w:ascii="Arial" w:hAnsi="Arial" w:cs="Arial"/>
              </w:rPr>
            </w:pPr>
            <w:r w:rsidRPr="002C36E2">
              <w:rPr>
                <w:rFonts w:ascii="Arial" w:hAnsi="Arial" w:cs="Arial"/>
              </w:rPr>
              <w:t>Перечень мероприятий</w:t>
            </w:r>
          </w:p>
        </w:tc>
        <w:tc>
          <w:tcPr>
            <w:tcW w:w="1910" w:type="dxa"/>
          </w:tcPr>
          <w:p w:rsidR="002C36E2" w:rsidRPr="002C36E2" w:rsidRDefault="002C36E2" w:rsidP="002C36E2">
            <w:pPr>
              <w:jc w:val="center"/>
              <w:rPr>
                <w:rFonts w:ascii="Arial" w:hAnsi="Arial" w:cs="Arial"/>
              </w:rPr>
            </w:pPr>
            <w:r w:rsidRPr="002C36E2">
              <w:rPr>
                <w:rFonts w:ascii="Arial" w:hAnsi="Arial" w:cs="Arial"/>
              </w:rPr>
              <w:t>Дата мероприятия</w:t>
            </w:r>
          </w:p>
        </w:tc>
        <w:tc>
          <w:tcPr>
            <w:tcW w:w="1775" w:type="dxa"/>
          </w:tcPr>
          <w:p w:rsidR="002C36E2" w:rsidRPr="002C36E2" w:rsidRDefault="002C36E2" w:rsidP="002C36E2">
            <w:pPr>
              <w:jc w:val="center"/>
              <w:rPr>
                <w:rFonts w:ascii="Arial" w:hAnsi="Arial" w:cs="Arial"/>
              </w:rPr>
            </w:pPr>
            <w:r w:rsidRPr="002C36E2">
              <w:rPr>
                <w:rFonts w:ascii="Arial" w:hAnsi="Arial" w:cs="Arial"/>
              </w:rPr>
              <w:t xml:space="preserve">Ответственные </w:t>
            </w:r>
          </w:p>
        </w:tc>
      </w:tr>
      <w:tr w:rsidR="002C36E2" w:rsidRPr="002C36E2" w:rsidTr="002C36E2">
        <w:trPr>
          <w:trHeight w:val="2915"/>
        </w:trPr>
        <w:tc>
          <w:tcPr>
            <w:tcW w:w="5393" w:type="dxa"/>
          </w:tcPr>
          <w:p w:rsidR="002C36E2" w:rsidRPr="002C36E2" w:rsidRDefault="002C36E2" w:rsidP="002C36E2">
            <w:pPr>
              <w:rPr>
                <w:rFonts w:ascii="Arial" w:hAnsi="Arial" w:cs="Arial"/>
              </w:rPr>
            </w:pPr>
            <w:r w:rsidRPr="002C36E2">
              <w:rPr>
                <w:rFonts w:ascii="Arial" w:hAnsi="Arial" w:cs="Arial"/>
              </w:rPr>
              <w:t>1. Оповещение о начале общественных обсуждений.</w:t>
            </w:r>
          </w:p>
          <w:p w:rsidR="002C36E2" w:rsidRPr="002C36E2" w:rsidRDefault="002C36E2" w:rsidP="002C36E2">
            <w:pPr>
              <w:rPr>
                <w:rFonts w:ascii="Arial" w:hAnsi="Arial" w:cs="Arial"/>
              </w:rPr>
            </w:pPr>
          </w:p>
          <w:p w:rsidR="002C36E2" w:rsidRPr="002C36E2" w:rsidRDefault="002C36E2" w:rsidP="002C36E2">
            <w:pPr>
              <w:rPr>
                <w:rFonts w:ascii="Arial" w:hAnsi="Arial" w:cs="Arial"/>
              </w:rPr>
            </w:pPr>
            <w:r w:rsidRPr="002C36E2">
              <w:rPr>
                <w:rFonts w:ascii="Arial" w:hAnsi="Arial" w:cs="Arial"/>
              </w:rPr>
              <w:t>2. Размещение проекта, подлежащего рассмотрению на общественных обсуждениях, и информационных материалов к нему в государственной информационной системе обеспечения градостроительной деятельности Нижегородской области (ГИСОГД НО).</w:t>
            </w:r>
          </w:p>
          <w:p w:rsidR="002C36E2" w:rsidRPr="002C36E2" w:rsidRDefault="002C36E2" w:rsidP="002C36E2">
            <w:pPr>
              <w:rPr>
                <w:rFonts w:ascii="Arial" w:hAnsi="Arial" w:cs="Arial"/>
              </w:rPr>
            </w:pPr>
          </w:p>
          <w:p w:rsidR="002C36E2" w:rsidRPr="002C36E2" w:rsidRDefault="002C36E2" w:rsidP="002C36E2">
            <w:pPr>
              <w:rPr>
                <w:rFonts w:ascii="Arial" w:hAnsi="Arial" w:cs="Arial"/>
              </w:rPr>
            </w:pPr>
            <w:r w:rsidRPr="002C36E2">
              <w:rPr>
                <w:rFonts w:ascii="Arial" w:hAnsi="Arial" w:cs="Arial"/>
              </w:rPr>
              <w:t>3. Проведение экспозиции проекта, подлежащего рассмотрению на общественных обсуждениях.</w:t>
            </w:r>
          </w:p>
          <w:p w:rsidR="002C36E2" w:rsidRPr="002C36E2" w:rsidRDefault="002C36E2" w:rsidP="002C36E2">
            <w:pPr>
              <w:rPr>
                <w:rFonts w:ascii="Arial" w:hAnsi="Arial" w:cs="Arial"/>
              </w:rPr>
            </w:pPr>
          </w:p>
          <w:p w:rsidR="002C36E2" w:rsidRPr="002C36E2" w:rsidRDefault="002C36E2" w:rsidP="002C36E2">
            <w:pPr>
              <w:rPr>
                <w:rFonts w:ascii="Arial" w:hAnsi="Arial" w:cs="Arial"/>
              </w:rPr>
            </w:pPr>
            <w:r w:rsidRPr="002C36E2">
              <w:rPr>
                <w:rFonts w:ascii="Arial" w:hAnsi="Arial" w:cs="Arial"/>
              </w:rPr>
              <w:t>4. Подготовка и оформление протокола общественных обсуждений.</w:t>
            </w:r>
          </w:p>
          <w:p w:rsidR="002C36E2" w:rsidRPr="002C36E2" w:rsidRDefault="002C36E2" w:rsidP="002C36E2">
            <w:pPr>
              <w:rPr>
                <w:rFonts w:ascii="Arial" w:hAnsi="Arial" w:cs="Arial"/>
              </w:rPr>
            </w:pPr>
          </w:p>
          <w:p w:rsidR="002C36E2" w:rsidRPr="002C36E2" w:rsidRDefault="002C36E2" w:rsidP="002C36E2">
            <w:pPr>
              <w:rPr>
                <w:rFonts w:ascii="Arial" w:hAnsi="Arial" w:cs="Arial"/>
              </w:rPr>
            </w:pPr>
            <w:r w:rsidRPr="002C36E2">
              <w:rPr>
                <w:rFonts w:ascii="Arial" w:hAnsi="Arial" w:cs="Arial"/>
              </w:rPr>
              <w:t>5. Подготовка и опубликование заключения о результатах общественных обсуждений.</w:t>
            </w:r>
          </w:p>
        </w:tc>
        <w:tc>
          <w:tcPr>
            <w:tcW w:w="1910" w:type="dxa"/>
          </w:tcPr>
          <w:p w:rsidR="002C36E2" w:rsidRPr="002228CC" w:rsidRDefault="00F37557" w:rsidP="002C36E2">
            <w:pPr>
              <w:jc w:val="center"/>
              <w:rPr>
                <w:rFonts w:ascii="Arial" w:hAnsi="Arial" w:cs="Arial"/>
              </w:rPr>
            </w:pPr>
            <w:r>
              <w:rPr>
                <w:rFonts w:ascii="Arial" w:hAnsi="Arial" w:cs="Arial"/>
              </w:rPr>
              <w:t>16</w:t>
            </w:r>
            <w:r w:rsidR="002C36E2" w:rsidRPr="002228CC">
              <w:rPr>
                <w:rFonts w:ascii="Arial" w:hAnsi="Arial" w:cs="Arial"/>
              </w:rPr>
              <w:t>.11.2021г</w:t>
            </w:r>
          </w:p>
          <w:p w:rsidR="002C36E2" w:rsidRPr="002228CC" w:rsidRDefault="002C36E2" w:rsidP="002C36E2">
            <w:pPr>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F37557" w:rsidP="002C36E2">
            <w:pPr>
              <w:ind w:right="-40"/>
              <w:jc w:val="center"/>
              <w:rPr>
                <w:rFonts w:ascii="Arial" w:hAnsi="Arial" w:cs="Arial"/>
              </w:rPr>
            </w:pPr>
            <w:r>
              <w:rPr>
                <w:rFonts w:ascii="Arial" w:hAnsi="Arial" w:cs="Arial"/>
              </w:rPr>
              <w:t>16</w:t>
            </w:r>
            <w:r w:rsidR="002C36E2" w:rsidRPr="002228CC">
              <w:rPr>
                <w:rFonts w:ascii="Arial" w:hAnsi="Arial" w:cs="Arial"/>
              </w:rPr>
              <w:t>.11.2021г</w:t>
            </w: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E81999" w:rsidP="002C36E2">
            <w:pPr>
              <w:ind w:right="-40"/>
              <w:jc w:val="center"/>
              <w:rPr>
                <w:rFonts w:ascii="Arial" w:hAnsi="Arial" w:cs="Arial"/>
              </w:rPr>
            </w:pPr>
            <w:r>
              <w:rPr>
                <w:rFonts w:ascii="Arial" w:hAnsi="Arial" w:cs="Arial"/>
              </w:rPr>
              <w:t>с 16.11.2021 по 21</w:t>
            </w:r>
            <w:r w:rsidR="002C36E2" w:rsidRPr="002228CC">
              <w:rPr>
                <w:rFonts w:ascii="Arial" w:hAnsi="Arial" w:cs="Arial"/>
              </w:rPr>
              <w:t>.12.2021</w:t>
            </w: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228CC" w:rsidRDefault="00F37557" w:rsidP="002C36E2">
            <w:pPr>
              <w:ind w:right="-40"/>
              <w:jc w:val="center"/>
              <w:rPr>
                <w:rFonts w:ascii="Arial" w:hAnsi="Arial" w:cs="Arial"/>
              </w:rPr>
            </w:pPr>
            <w:r>
              <w:rPr>
                <w:rFonts w:ascii="Arial" w:hAnsi="Arial" w:cs="Arial"/>
              </w:rPr>
              <w:t>23</w:t>
            </w:r>
            <w:r w:rsidR="002C36E2" w:rsidRPr="002228CC">
              <w:rPr>
                <w:rFonts w:ascii="Arial" w:hAnsi="Arial" w:cs="Arial"/>
              </w:rPr>
              <w:t>.12.2021</w:t>
            </w:r>
          </w:p>
          <w:p w:rsidR="002C36E2" w:rsidRPr="002228CC" w:rsidRDefault="002C36E2" w:rsidP="002C36E2">
            <w:pPr>
              <w:ind w:right="-40"/>
              <w:jc w:val="center"/>
              <w:rPr>
                <w:rFonts w:ascii="Arial" w:hAnsi="Arial" w:cs="Arial"/>
              </w:rPr>
            </w:pPr>
          </w:p>
          <w:p w:rsidR="002C36E2" w:rsidRPr="002228CC" w:rsidRDefault="002C36E2" w:rsidP="002C36E2">
            <w:pPr>
              <w:ind w:right="-40"/>
              <w:jc w:val="center"/>
              <w:rPr>
                <w:rFonts w:ascii="Arial" w:hAnsi="Arial" w:cs="Arial"/>
              </w:rPr>
            </w:pPr>
          </w:p>
          <w:p w:rsidR="002C36E2" w:rsidRPr="002C36E2" w:rsidRDefault="00F37557" w:rsidP="002C36E2">
            <w:pPr>
              <w:ind w:right="-40"/>
              <w:jc w:val="center"/>
              <w:rPr>
                <w:rFonts w:ascii="Arial" w:hAnsi="Arial" w:cs="Arial"/>
              </w:rPr>
            </w:pPr>
            <w:r>
              <w:rPr>
                <w:rFonts w:ascii="Arial" w:hAnsi="Arial" w:cs="Arial"/>
              </w:rPr>
              <w:t>23</w:t>
            </w:r>
            <w:r w:rsidR="002C36E2" w:rsidRPr="002228CC">
              <w:rPr>
                <w:rFonts w:ascii="Arial" w:hAnsi="Arial" w:cs="Arial"/>
              </w:rPr>
              <w:t>.12.2021</w:t>
            </w:r>
          </w:p>
        </w:tc>
        <w:tc>
          <w:tcPr>
            <w:tcW w:w="1775" w:type="dxa"/>
          </w:tcPr>
          <w:p w:rsidR="002C36E2" w:rsidRPr="002C36E2" w:rsidRDefault="002C36E2" w:rsidP="002C36E2">
            <w:pPr>
              <w:jc w:val="center"/>
              <w:rPr>
                <w:rFonts w:ascii="Arial" w:hAnsi="Arial" w:cs="Arial"/>
              </w:rPr>
            </w:pPr>
          </w:p>
          <w:p w:rsidR="002C36E2" w:rsidRPr="002C36E2" w:rsidRDefault="002C36E2" w:rsidP="002C36E2">
            <w:pPr>
              <w:jc w:val="center"/>
              <w:rPr>
                <w:rFonts w:ascii="Arial" w:hAnsi="Arial" w:cs="Arial"/>
              </w:rPr>
            </w:pPr>
          </w:p>
          <w:p w:rsidR="002C36E2" w:rsidRPr="002C36E2" w:rsidRDefault="002228CC" w:rsidP="002228CC">
            <w:pPr>
              <w:jc w:val="center"/>
              <w:rPr>
                <w:rFonts w:ascii="Arial" w:hAnsi="Arial" w:cs="Arial"/>
              </w:rPr>
            </w:pPr>
            <w:r>
              <w:rPr>
                <w:rFonts w:ascii="Arial" w:hAnsi="Arial" w:cs="Arial"/>
              </w:rPr>
              <w:t>сельский</w:t>
            </w:r>
            <w:r w:rsidR="002C36E2" w:rsidRPr="002C36E2">
              <w:rPr>
                <w:rFonts w:ascii="Arial" w:hAnsi="Arial" w:cs="Arial"/>
              </w:rPr>
              <w:t xml:space="preserve"> Совет </w:t>
            </w:r>
            <w:r w:rsidR="00F37557">
              <w:rPr>
                <w:rFonts w:ascii="Arial" w:hAnsi="Arial" w:cs="Arial"/>
              </w:rPr>
              <w:t>Смирновского</w:t>
            </w:r>
            <w:r w:rsidR="002C36E2" w:rsidRPr="002C36E2">
              <w:rPr>
                <w:rFonts w:ascii="Arial" w:hAnsi="Arial" w:cs="Arial"/>
              </w:rPr>
              <w:t xml:space="preserve"> сельсовета Шатковского муниципального района Нижегородской области</w:t>
            </w:r>
          </w:p>
        </w:tc>
      </w:tr>
    </w:tbl>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2C36E2" w:rsidRPr="002C36E2" w:rsidRDefault="002C36E2" w:rsidP="002C36E2">
      <w:pPr>
        <w:jc w:val="right"/>
        <w:rPr>
          <w:rFonts w:ascii="Arial" w:hAnsi="Arial" w:cs="Arial"/>
        </w:rPr>
      </w:pPr>
    </w:p>
    <w:p w:rsidR="00A9391E" w:rsidRPr="002C36E2" w:rsidRDefault="00A9391E" w:rsidP="00A9391E">
      <w:pPr>
        <w:rPr>
          <w:rFonts w:ascii="Arial" w:hAnsi="Arial" w:cs="Arial"/>
        </w:rPr>
      </w:pPr>
    </w:p>
    <w:sectPr w:rsidR="00A9391E" w:rsidRPr="002C36E2" w:rsidSect="002C36E2">
      <w:pgSz w:w="11906" w:h="16838"/>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15:restartNumberingAfterBreak="0">
    <w:nsid w:val="1A9A4216"/>
    <w:multiLevelType w:val="hybridMultilevel"/>
    <w:tmpl w:val="5D0C2CFE"/>
    <w:lvl w:ilvl="0" w:tplc="0F98836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15:restartNumberingAfterBreak="0">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941033B"/>
    <w:multiLevelType w:val="hybridMultilevel"/>
    <w:tmpl w:val="58A64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107DE2"/>
    <w:multiLevelType w:val="hybridMultilevel"/>
    <w:tmpl w:val="A104A972"/>
    <w:lvl w:ilvl="0" w:tplc="A016170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0"/>
  </w:num>
  <w:num w:numId="2">
    <w:abstractNumId w:val="31"/>
  </w:num>
  <w:num w:numId="3">
    <w:abstractNumId w:val="2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5"/>
  </w:num>
  <w:num w:numId="15">
    <w:abstractNumId w:val="11"/>
  </w:num>
  <w:num w:numId="16">
    <w:abstractNumId w:val="12"/>
  </w:num>
  <w:num w:numId="17">
    <w:abstractNumId w:val="13"/>
  </w:num>
  <w:num w:numId="18">
    <w:abstractNumId w:val="14"/>
  </w:num>
  <w:num w:numId="19">
    <w:abstractNumId w:val="15"/>
  </w:num>
  <w:num w:numId="20">
    <w:abstractNumId w:val="21"/>
  </w:num>
  <w:num w:numId="21">
    <w:abstractNumId w:val="16"/>
  </w:num>
  <w:num w:numId="22">
    <w:abstractNumId w:val="17"/>
  </w:num>
  <w:num w:numId="23">
    <w:abstractNumId w:val="18"/>
  </w:num>
  <w:num w:numId="24">
    <w:abstractNumId w:val="20"/>
  </w:num>
  <w:num w:numId="25">
    <w:abstractNumId w:val="32"/>
  </w:num>
  <w:num w:numId="26">
    <w:abstractNumId w:val="27"/>
  </w:num>
  <w:num w:numId="27">
    <w:abstractNumId w:val="28"/>
  </w:num>
  <w:num w:numId="28">
    <w:abstractNumId w:val="23"/>
  </w:num>
  <w:num w:numId="29">
    <w:abstractNumId w:val="30"/>
  </w:num>
  <w:num w:numId="30">
    <w:abstractNumId w:val="19"/>
  </w:num>
  <w:num w:numId="31">
    <w:abstractNumId w:val="29"/>
  </w:num>
  <w:num w:numId="32">
    <w:abstractNumId w:val="26"/>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27E46"/>
    <w:rsid w:val="00094D61"/>
    <w:rsid w:val="000A0E02"/>
    <w:rsid w:val="000D639E"/>
    <w:rsid w:val="000E0F49"/>
    <w:rsid w:val="000F61C2"/>
    <w:rsid w:val="00133885"/>
    <w:rsid w:val="001843B1"/>
    <w:rsid w:val="002007FB"/>
    <w:rsid w:val="002228CC"/>
    <w:rsid w:val="002B4C9E"/>
    <w:rsid w:val="002C0D78"/>
    <w:rsid w:val="002C2229"/>
    <w:rsid w:val="002C36E2"/>
    <w:rsid w:val="003912E4"/>
    <w:rsid w:val="00455693"/>
    <w:rsid w:val="00490A8F"/>
    <w:rsid w:val="004A78CC"/>
    <w:rsid w:val="004C2A33"/>
    <w:rsid w:val="00517EE4"/>
    <w:rsid w:val="00555A11"/>
    <w:rsid w:val="00577A39"/>
    <w:rsid w:val="005D71AA"/>
    <w:rsid w:val="00626067"/>
    <w:rsid w:val="00631F01"/>
    <w:rsid w:val="0071478B"/>
    <w:rsid w:val="007662BF"/>
    <w:rsid w:val="0078766B"/>
    <w:rsid w:val="007938B0"/>
    <w:rsid w:val="00794D78"/>
    <w:rsid w:val="00832B37"/>
    <w:rsid w:val="008914C7"/>
    <w:rsid w:val="00892DC5"/>
    <w:rsid w:val="008B790A"/>
    <w:rsid w:val="009731E4"/>
    <w:rsid w:val="009F772B"/>
    <w:rsid w:val="00A43B06"/>
    <w:rsid w:val="00A9391E"/>
    <w:rsid w:val="00AA4484"/>
    <w:rsid w:val="00B00108"/>
    <w:rsid w:val="00B50736"/>
    <w:rsid w:val="00B9367A"/>
    <w:rsid w:val="00B94E23"/>
    <w:rsid w:val="00BB544B"/>
    <w:rsid w:val="00BE6A2B"/>
    <w:rsid w:val="00C068BE"/>
    <w:rsid w:val="00C255E4"/>
    <w:rsid w:val="00C32F70"/>
    <w:rsid w:val="00C652E1"/>
    <w:rsid w:val="00C86BBA"/>
    <w:rsid w:val="00CA48DA"/>
    <w:rsid w:val="00D27E46"/>
    <w:rsid w:val="00D44292"/>
    <w:rsid w:val="00D704A4"/>
    <w:rsid w:val="00D75F77"/>
    <w:rsid w:val="00DE5463"/>
    <w:rsid w:val="00E81999"/>
    <w:rsid w:val="00E84FDB"/>
    <w:rsid w:val="00F125B6"/>
    <w:rsid w:val="00F37557"/>
    <w:rsid w:val="00F71950"/>
    <w:rsid w:val="00F86528"/>
    <w:rsid w:val="00FC15FC"/>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44DC"/>
  <w15:docId w15:val="{4EF7168B-BDFF-4DB2-B8C3-CEC1493C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2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0"/>
    <w:next w:val="a0"/>
    <w:link w:val="10"/>
    <w:qFormat/>
    <w:rsid w:val="005D71AA"/>
    <w:pPr>
      <w:keepNext/>
      <w:widowControl/>
      <w:numPr>
        <w:numId w:val="1"/>
      </w:numPr>
      <w:jc w:val="center"/>
      <w:outlineLvl w:val="0"/>
    </w:pPr>
    <w:rPr>
      <w:rFonts w:eastAsia="Times New Roman"/>
      <w:b/>
      <w:bCs/>
      <w:kern w:val="0"/>
      <w:sz w:val="32"/>
      <w:lang w:eastAsia="ar-SA"/>
    </w:rPr>
  </w:style>
  <w:style w:type="paragraph" w:styleId="2">
    <w:name w:val="heading 2"/>
    <w:basedOn w:val="a0"/>
    <w:next w:val="a0"/>
    <w:link w:val="20"/>
    <w:qFormat/>
    <w:rsid w:val="005D71AA"/>
    <w:pPr>
      <w:keepNext/>
      <w:widowControl/>
      <w:numPr>
        <w:ilvl w:val="1"/>
        <w:numId w:val="1"/>
      </w:numPr>
      <w:jc w:val="center"/>
      <w:outlineLvl w:val="1"/>
    </w:pPr>
    <w:rPr>
      <w:rFonts w:eastAsia="Times New Roman"/>
      <w:kern w:val="0"/>
      <w:sz w:val="32"/>
      <w:lang w:eastAsia="ar-SA"/>
    </w:rPr>
  </w:style>
  <w:style w:type="paragraph" w:styleId="3">
    <w:name w:val="heading 3"/>
    <w:basedOn w:val="a0"/>
    <w:next w:val="a0"/>
    <w:link w:val="30"/>
    <w:qFormat/>
    <w:rsid w:val="0078766B"/>
    <w:pPr>
      <w:keepNext/>
      <w:widowControl/>
      <w:tabs>
        <w:tab w:val="left" w:pos="851"/>
      </w:tabs>
      <w:suppressAutoHyphens w:val="0"/>
      <w:spacing w:line="360" w:lineRule="auto"/>
      <w:jc w:val="both"/>
      <w:outlineLvl w:val="2"/>
    </w:pPr>
    <w:rPr>
      <w:rFonts w:ascii="Calibri" w:eastAsia="Times New Roman" w:hAnsi="Calibri"/>
      <w:b/>
      <w:bCs/>
      <w:kern w:val="0"/>
      <w:sz w:val="28"/>
    </w:rPr>
  </w:style>
  <w:style w:type="paragraph" w:styleId="4">
    <w:name w:val="heading 4"/>
    <w:basedOn w:val="a0"/>
    <w:next w:val="a0"/>
    <w:link w:val="40"/>
    <w:unhideWhenUsed/>
    <w:qFormat/>
    <w:rsid w:val="0078766B"/>
    <w:pPr>
      <w:keepNext/>
      <w:widowControl/>
      <w:suppressAutoHyphens w:val="0"/>
      <w:spacing w:before="240" w:after="60"/>
      <w:outlineLvl w:val="3"/>
    </w:pPr>
    <w:rPr>
      <w:rFonts w:ascii="Calibri" w:eastAsia="Times New Roman" w:hAnsi="Calibri"/>
      <w:b/>
      <w:bCs/>
      <w:kern w:val="0"/>
      <w:sz w:val="28"/>
      <w:szCs w:val="28"/>
    </w:rPr>
  </w:style>
  <w:style w:type="paragraph" w:styleId="5">
    <w:name w:val="heading 5"/>
    <w:basedOn w:val="a0"/>
    <w:next w:val="a0"/>
    <w:link w:val="50"/>
    <w:uiPriority w:val="9"/>
    <w:qFormat/>
    <w:rsid w:val="0078766B"/>
    <w:pPr>
      <w:suppressAutoHyphens w:val="0"/>
      <w:autoSpaceDE w:val="0"/>
      <w:autoSpaceDN w:val="0"/>
      <w:adjustRightInd w:val="0"/>
      <w:spacing w:before="240" w:after="60"/>
      <w:outlineLvl w:val="4"/>
    </w:pPr>
    <w:rPr>
      <w:rFonts w:eastAsia="Times New Roman"/>
      <w:b/>
      <w:bCs/>
      <w:i/>
      <w:iCs/>
      <w:kern w:val="0"/>
      <w:sz w:val="26"/>
      <w:szCs w:val="26"/>
    </w:rPr>
  </w:style>
  <w:style w:type="paragraph" w:styleId="7">
    <w:name w:val="heading 7"/>
    <w:basedOn w:val="a0"/>
    <w:next w:val="a0"/>
    <w:link w:val="70"/>
    <w:unhideWhenUsed/>
    <w:qFormat/>
    <w:rsid w:val="0078766B"/>
    <w:pPr>
      <w:widowControl/>
      <w:suppressAutoHyphens w:val="0"/>
      <w:spacing w:before="240" w:after="60" w:line="360" w:lineRule="auto"/>
      <w:jc w:val="both"/>
      <w:outlineLvl w:val="6"/>
    </w:pPr>
    <w:rPr>
      <w:rFonts w:ascii="Calibri" w:eastAsia="Times New Roman" w:hAnsi="Calibri"/>
      <w:kern w:val="0"/>
      <w:position w:val="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71AA"/>
    <w:rPr>
      <w:rFonts w:ascii="Times New Roman" w:eastAsia="Times New Roman" w:hAnsi="Times New Roman" w:cs="Times New Roman"/>
      <w:b/>
      <w:bCs/>
      <w:sz w:val="32"/>
      <w:szCs w:val="24"/>
      <w:lang w:eastAsia="ar-SA"/>
    </w:rPr>
  </w:style>
  <w:style w:type="character" w:customStyle="1" w:styleId="20">
    <w:name w:val="Заголовок 2 Знак"/>
    <w:basedOn w:val="a1"/>
    <w:link w:val="2"/>
    <w:rsid w:val="005D71AA"/>
    <w:rPr>
      <w:rFonts w:ascii="Times New Roman" w:eastAsia="Times New Roman" w:hAnsi="Times New Roman" w:cs="Times New Roman"/>
      <w:sz w:val="32"/>
      <w:szCs w:val="24"/>
      <w:lang w:eastAsia="ar-SA"/>
    </w:rPr>
  </w:style>
  <w:style w:type="character" w:customStyle="1" w:styleId="30">
    <w:name w:val="Заголовок 3 Знак"/>
    <w:basedOn w:val="a1"/>
    <w:link w:val="3"/>
    <w:rsid w:val="0078766B"/>
    <w:rPr>
      <w:rFonts w:ascii="Calibri" w:eastAsia="Times New Roman" w:hAnsi="Calibri" w:cs="Times New Roman"/>
      <w:b/>
      <w:bCs/>
      <w:sz w:val="28"/>
      <w:szCs w:val="24"/>
    </w:rPr>
  </w:style>
  <w:style w:type="character" w:customStyle="1" w:styleId="40">
    <w:name w:val="Заголовок 4 Знак"/>
    <w:basedOn w:val="a1"/>
    <w:link w:val="4"/>
    <w:rsid w:val="0078766B"/>
    <w:rPr>
      <w:rFonts w:ascii="Calibri" w:eastAsia="Times New Roman" w:hAnsi="Calibri" w:cs="Times New Roman"/>
      <w:b/>
      <w:bCs/>
      <w:sz w:val="28"/>
      <w:szCs w:val="28"/>
    </w:rPr>
  </w:style>
  <w:style w:type="character" w:customStyle="1" w:styleId="50">
    <w:name w:val="Заголовок 5 Знак"/>
    <w:basedOn w:val="a1"/>
    <w:link w:val="5"/>
    <w:uiPriority w:val="9"/>
    <w:rsid w:val="0078766B"/>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78766B"/>
    <w:rPr>
      <w:rFonts w:ascii="Calibri" w:eastAsia="Times New Roman" w:hAnsi="Calibri" w:cs="Times New Roman"/>
      <w:position w:val="6"/>
      <w:sz w:val="24"/>
      <w:szCs w:val="24"/>
      <w:lang w:eastAsia="ru-RU"/>
    </w:rPr>
  </w:style>
  <w:style w:type="paragraph" w:styleId="a4">
    <w:name w:val="Normal (Web)"/>
    <w:basedOn w:val="a0"/>
    <w:unhideWhenUsed/>
    <w:rsid w:val="00DE5463"/>
    <w:pPr>
      <w:widowControl/>
      <w:suppressAutoHyphens w:val="0"/>
      <w:spacing w:before="100" w:beforeAutospacing="1" w:after="100" w:afterAutospacing="1"/>
    </w:pPr>
    <w:rPr>
      <w:rFonts w:eastAsia="Times New Roman"/>
      <w:kern w:val="0"/>
      <w:lang w:eastAsia="ru-RU"/>
    </w:rPr>
  </w:style>
  <w:style w:type="character" w:styleId="a5">
    <w:name w:val="Hyperlink"/>
    <w:basedOn w:val="a1"/>
    <w:uiPriority w:val="99"/>
    <w:unhideWhenUsed/>
    <w:rsid w:val="00DE5463"/>
    <w:rPr>
      <w:color w:val="0000FF"/>
      <w:u w:val="single"/>
    </w:rPr>
  </w:style>
  <w:style w:type="paragraph" w:styleId="a6">
    <w:name w:val="Balloon Text"/>
    <w:basedOn w:val="a0"/>
    <w:link w:val="a7"/>
    <w:unhideWhenUsed/>
    <w:rsid w:val="00DE5463"/>
    <w:rPr>
      <w:rFonts w:ascii="Segoe UI" w:hAnsi="Segoe UI" w:cs="Segoe UI"/>
      <w:sz w:val="18"/>
      <w:szCs w:val="18"/>
    </w:rPr>
  </w:style>
  <w:style w:type="character" w:customStyle="1" w:styleId="a7">
    <w:name w:val="Текст выноски Знак"/>
    <w:basedOn w:val="a1"/>
    <w:link w:val="a6"/>
    <w:rsid w:val="00DE5463"/>
    <w:rPr>
      <w:rFonts w:ascii="Segoe UI" w:hAnsi="Segoe UI" w:cs="Segoe UI"/>
      <w:sz w:val="18"/>
      <w:szCs w:val="18"/>
    </w:rPr>
  </w:style>
  <w:style w:type="paragraph" w:styleId="a8">
    <w:name w:val="Body Text"/>
    <w:basedOn w:val="a0"/>
    <w:link w:val="a9"/>
    <w:uiPriority w:val="99"/>
    <w:rsid w:val="00C32F70"/>
    <w:pPr>
      <w:widowControl/>
    </w:pPr>
    <w:rPr>
      <w:rFonts w:eastAsia="Times New Roman"/>
      <w:kern w:val="0"/>
      <w:sz w:val="28"/>
    </w:rPr>
  </w:style>
  <w:style w:type="character" w:customStyle="1" w:styleId="a9">
    <w:name w:val="Основной текст Знак"/>
    <w:basedOn w:val="a1"/>
    <w:link w:val="a8"/>
    <w:uiPriority w:val="99"/>
    <w:rsid w:val="00C32F70"/>
    <w:rPr>
      <w:rFonts w:ascii="Times New Roman" w:eastAsia="Times New Roman" w:hAnsi="Times New Roman" w:cs="Times New Roman"/>
      <w:sz w:val="28"/>
      <w:szCs w:val="24"/>
    </w:rPr>
  </w:style>
  <w:style w:type="paragraph" w:customStyle="1" w:styleId="11">
    <w:name w:val="Абзац списка1"/>
    <w:basedOn w:val="a0"/>
    <w:rsid w:val="00C32F70"/>
    <w:pPr>
      <w:widowControl/>
      <w:suppressAutoHyphens w:val="0"/>
      <w:spacing w:after="160" w:line="256" w:lineRule="auto"/>
      <w:ind w:left="720"/>
      <w:contextualSpacing/>
    </w:pPr>
    <w:rPr>
      <w:rFonts w:ascii="Calibri" w:eastAsia="Times New Roman" w:hAnsi="Calibri"/>
      <w:kern w:val="0"/>
      <w:sz w:val="22"/>
      <w:szCs w:val="22"/>
    </w:rPr>
  </w:style>
  <w:style w:type="paragraph" w:customStyle="1" w:styleId="titlepage">
    <w:name w:val="titlepage"/>
    <w:basedOn w:val="a0"/>
    <w:rsid w:val="0078766B"/>
    <w:pPr>
      <w:widowControl/>
      <w:suppressAutoHyphens w:val="0"/>
      <w:spacing w:before="48" w:after="48"/>
      <w:ind w:firstLine="160"/>
      <w:jc w:val="center"/>
    </w:pPr>
    <w:rPr>
      <w:rFonts w:ascii="Arial" w:eastAsia="Times New Roman" w:hAnsi="Arial" w:cs="Arial"/>
      <w:b/>
      <w:bCs/>
      <w:caps/>
      <w:color w:val="B00000"/>
      <w:kern w:val="0"/>
      <w:lang w:eastAsia="ru-RU"/>
    </w:rPr>
  </w:style>
  <w:style w:type="paragraph" w:customStyle="1" w:styleId="zagc-0">
    <w:name w:val="zagc-0"/>
    <w:basedOn w:val="a0"/>
    <w:rsid w:val="0078766B"/>
    <w:pPr>
      <w:widowControl/>
      <w:suppressAutoHyphens w:val="0"/>
      <w:spacing w:before="192" w:after="64"/>
      <w:ind w:firstLine="160"/>
      <w:jc w:val="center"/>
    </w:pPr>
    <w:rPr>
      <w:rFonts w:ascii="Arial" w:eastAsia="Times New Roman" w:hAnsi="Arial" w:cs="Arial"/>
      <w:b/>
      <w:bCs/>
      <w:caps/>
      <w:color w:val="29211E"/>
      <w:kern w:val="0"/>
      <w:lang w:eastAsia="ru-RU"/>
    </w:rPr>
  </w:style>
  <w:style w:type="paragraph" w:customStyle="1" w:styleId="zagc-1">
    <w:name w:val="zagc-1"/>
    <w:basedOn w:val="a0"/>
    <w:rsid w:val="0078766B"/>
    <w:pPr>
      <w:widowControl/>
      <w:suppressAutoHyphens w:val="0"/>
      <w:spacing w:before="144" w:after="64"/>
      <w:ind w:firstLine="160"/>
      <w:jc w:val="center"/>
    </w:pPr>
    <w:rPr>
      <w:rFonts w:ascii="Arial" w:eastAsia="Times New Roman" w:hAnsi="Arial" w:cs="Arial"/>
      <w:b/>
      <w:bCs/>
      <w:caps/>
      <w:color w:val="29211E"/>
      <w:kern w:val="0"/>
      <w:sz w:val="20"/>
      <w:szCs w:val="20"/>
      <w:lang w:eastAsia="ru-RU"/>
    </w:rPr>
  </w:style>
  <w:style w:type="paragraph" w:customStyle="1" w:styleId="zagl-2">
    <w:name w:val="zagl-2"/>
    <w:basedOn w:val="a0"/>
    <w:rsid w:val="0078766B"/>
    <w:pPr>
      <w:widowControl/>
      <w:suppressAutoHyphens w:val="0"/>
      <w:spacing w:before="96" w:after="64"/>
      <w:ind w:firstLine="160"/>
    </w:pPr>
    <w:rPr>
      <w:rFonts w:ascii="Arial" w:eastAsia="Times New Roman" w:hAnsi="Arial" w:cs="Arial"/>
      <w:b/>
      <w:bCs/>
      <w:color w:val="29211E"/>
      <w:kern w:val="0"/>
      <w:sz w:val="18"/>
      <w:szCs w:val="18"/>
      <w:lang w:eastAsia="ru-RU"/>
    </w:rPr>
  </w:style>
  <w:style w:type="character" w:styleId="aa">
    <w:name w:val="Strong"/>
    <w:qFormat/>
    <w:rsid w:val="0078766B"/>
    <w:rPr>
      <w:b/>
      <w:bCs/>
    </w:rPr>
  </w:style>
  <w:style w:type="character" w:styleId="ab">
    <w:name w:val="Emphasis"/>
    <w:qFormat/>
    <w:rsid w:val="0078766B"/>
    <w:rPr>
      <w:i/>
      <w:iCs/>
    </w:rPr>
  </w:style>
  <w:style w:type="paragraph" w:customStyle="1" w:styleId="podpis">
    <w:name w:val="podpis"/>
    <w:basedOn w:val="a0"/>
    <w:rsid w:val="0078766B"/>
    <w:pPr>
      <w:widowControl/>
      <w:suppressAutoHyphens w:val="0"/>
      <w:spacing w:before="80" w:after="80"/>
      <w:ind w:firstLine="160"/>
      <w:jc w:val="right"/>
    </w:pPr>
    <w:rPr>
      <w:rFonts w:ascii="Arial" w:eastAsia="Times New Roman" w:hAnsi="Arial" w:cs="Arial"/>
      <w:b/>
      <w:bCs/>
      <w:kern w:val="0"/>
      <w:sz w:val="18"/>
      <w:szCs w:val="18"/>
      <w:lang w:eastAsia="ru-RU"/>
    </w:rPr>
  </w:style>
  <w:style w:type="paragraph" w:customStyle="1" w:styleId="edit">
    <w:name w:val="edit"/>
    <w:basedOn w:val="a0"/>
    <w:rsid w:val="0078766B"/>
    <w:pPr>
      <w:widowControl/>
      <w:suppressAutoHyphens w:val="0"/>
      <w:spacing w:before="16" w:after="16"/>
      <w:ind w:firstLine="160"/>
      <w:jc w:val="both"/>
    </w:pPr>
    <w:rPr>
      <w:rFonts w:ascii="Arial" w:eastAsia="Times New Roman" w:hAnsi="Arial" w:cs="Arial"/>
      <w:kern w:val="0"/>
      <w:sz w:val="18"/>
      <w:szCs w:val="18"/>
      <w:lang w:eastAsia="ru-RU"/>
    </w:rPr>
  </w:style>
  <w:style w:type="paragraph" w:customStyle="1" w:styleId="imgheader">
    <w:name w:val="img_header"/>
    <w:basedOn w:val="a0"/>
    <w:rsid w:val="0078766B"/>
    <w:pPr>
      <w:widowControl/>
      <w:shd w:val="clear" w:color="auto" w:fill="8D494B"/>
      <w:suppressAutoHyphens w:val="0"/>
      <w:spacing w:before="16" w:after="16"/>
      <w:ind w:firstLine="160"/>
    </w:pPr>
    <w:rPr>
      <w:rFonts w:ascii="Arial" w:eastAsia="Times New Roman" w:hAnsi="Arial" w:cs="Arial"/>
      <w:color w:val="FFFFFF"/>
      <w:kern w:val="0"/>
      <w:sz w:val="18"/>
      <w:szCs w:val="18"/>
      <w:lang w:eastAsia="ru-RU"/>
    </w:rPr>
  </w:style>
  <w:style w:type="paragraph" w:customStyle="1" w:styleId="zagc-2">
    <w:name w:val="zagc-2"/>
    <w:basedOn w:val="a0"/>
    <w:rsid w:val="0078766B"/>
    <w:pPr>
      <w:widowControl/>
      <w:suppressAutoHyphens w:val="0"/>
      <w:spacing w:before="96" w:after="64"/>
      <w:ind w:firstLine="160"/>
      <w:jc w:val="center"/>
    </w:pPr>
    <w:rPr>
      <w:rFonts w:ascii="Arial" w:eastAsia="Times New Roman" w:hAnsi="Arial" w:cs="Arial"/>
      <w:b/>
      <w:bCs/>
      <w:color w:val="29211E"/>
      <w:kern w:val="0"/>
      <w:sz w:val="18"/>
      <w:szCs w:val="18"/>
      <w:lang w:eastAsia="ru-RU"/>
    </w:rPr>
  </w:style>
  <w:style w:type="paragraph" w:customStyle="1" w:styleId="21">
    <w:name w:val="Основной текст 21"/>
    <w:basedOn w:val="a0"/>
    <w:uiPriority w:val="99"/>
    <w:rsid w:val="0078766B"/>
    <w:pPr>
      <w:widowControl/>
      <w:suppressAutoHyphens w:val="0"/>
      <w:jc w:val="center"/>
    </w:pPr>
    <w:rPr>
      <w:rFonts w:eastAsia="Times New Roman"/>
      <w:kern w:val="0"/>
      <w:sz w:val="28"/>
      <w:szCs w:val="20"/>
      <w:lang w:eastAsia="ru-RU"/>
    </w:rPr>
  </w:style>
  <w:style w:type="paragraph" w:styleId="31">
    <w:name w:val="Body Text Indent 3"/>
    <w:basedOn w:val="a0"/>
    <w:link w:val="32"/>
    <w:rsid w:val="0078766B"/>
    <w:pPr>
      <w:widowControl/>
      <w:numPr>
        <w:ilvl w:val="12"/>
      </w:numPr>
      <w:suppressAutoHyphens w:val="0"/>
      <w:spacing w:before="100"/>
      <w:ind w:firstLine="697"/>
      <w:jc w:val="both"/>
    </w:pPr>
    <w:rPr>
      <w:rFonts w:eastAsia="Times New Roman"/>
      <w:kern w:val="0"/>
      <w:sz w:val="28"/>
      <w:szCs w:val="20"/>
    </w:rPr>
  </w:style>
  <w:style w:type="character" w:customStyle="1" w:styleId="32">
    <w:name w:val="Основной текст с отступом 3 Знак"/>
    <w:basedOn w:val="a1"/>
    <w:link w:val="31"/>
    <w:rsid w:val="0078766B"/>
    <w:rPr>
      <w:rFonts w:ascii="Times New Roman" w:eastAsia="Times New Roman" w:hAnsi="Times New Roman" w:cs="Times New Roman"/>
      <w:sz w:val="28"/>
      <w:szCs w:val="20"/>
    </w:rPr>
  </w:style>
  <w:style w:type="paragraph" w:styleId="22">
    <w:name w:val="Body Text Indent 2"/>
    <w:basedOn w:val="a0"/>
    <w:link w:val="23"/>
    <w:rsid w:val="0078766B"/>
    <w:pPr>
      <w:widowControl/>
      <w:suppressAutoHyphens w:val="0"/>
      <w:spacing w:after="120" w:line="480" w:lineRule="auto"/>
      <w:ind w:left="283"/>
    </w:pPr>
    <w:rPr>
      <w:rFonts w:ascii="Verdana" w:eastAsia="Times New Roman" w:hAnsi="Verdana"/>
      <w:kern w:val="0"/>
      <w:sz w:val="20"/>
      <w:szCs w:val="20"/>
    </w:rPr>
  </w:style>
  <w:style w:type="character" w:customStyle="1" w:styleId="23">
    <w:name w:val="Основной текст с отступом 2 Знак"/>
    <w:basedOn w:val="a1"/>
    <w:link w:val="22"/>
    <w:rsid w:val="0078766B"/>
    <w:rPr>
      <w:rFonts w:ascii="Verdana" w:eastAsia="Times New Roman" w:hAnsi="Verdana" w:cs="Times New Roman"/>
      <w:sz w:val="20"/>
      <w:szCs w:val="20"/>
    </w:rPr>
  </w:style>
  <w:style w:type="paragraph" w:customStyle="1" w:styleId="ConsPlusNormal">
    <w:name w:val="ConsPlusNormal"/>
    <w:link w:val="ConsPlusNormal0"/>
    <w:rsid w:val="00787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8766B"/>
    <w:rPr>
      <w:rFonts w:ascii="Arial" w:eastAsia="Times New Roman" w:hAnsi="Arial" w:cs="Arial"/>
      <w:sz w:val="20"/>
      <w:szCs w:val="20"/>
      <w:lang w:eastAsia="ru-RU"/>
    </w:rPr>
  </w:style>
  <w:style w:type="paragraph" w:styleId="ac">
    <w:name w:val="footer"/>
    <w:basedOn w:val="a0"/>
    <w:link w:val="ad"/>
    <w:uiPriority w:val="99"/>
    <w:rsid w:val="0078766B"/>
    <w:pPr>
      <w:widowControl/>
      <w:tabs>
        <w:tab w:val="center" w:pos="4677"/>
        <w:tab w:val="right" w:pos="9355"/>
      </w:tabs>
      <w:suppressAutoHyphens w:val="0"/>
      <w:spacing w:line="360" w:lineRule="auto"/>
      <w:ind w:firstLine="709"/>
      <w:jc w:val="both"/>
    </w:pPr>
    <w:rPr>
      <w:rFonts w:eastAsia="Times New Roman"/>
      <w:kern w:val="0"/>
    </w:rPr>
  </w:style>
  <w:style w:type="character" w:customStyle="1" w:styleId="ad">
    <w:name w:val="Нижний колонтитул Знак"/>
    <w:basedOn w:val="a1"/>
    <w:link w:val="ac"/>
    <w:uiPriority w:val="99"/>
    <w:rsid w:val="0078766B"/>
    <w:rPr>
      <w:rFonts w:ascii="Times New Roman" w:eastAsia="Times New Roman" w:hAnsi="Times New Roman" w:cs="Times New Roman"/>
      <w:sz w:val="24"/>
      <w:szCs w:val="24"/>
    </w:rPr>
  </w:style>
  <w:style w:type="character" w:styleId="ae">
    <w:name w:val="page number"/>
    <w:rsid w:val="0078766B"/>
  </w:style>
  <w:style w:type="paragraph" w:customStyle="1" w:styleId="S">
    <w:name w:val="S_Обычный"/>
    <w:basedOn w:val="a0"/>
    <w:link w:val="S0"/>
    <w:uiPriority w:val="99"/>
    <w:rsid w:val="0078766B"/>
    <w:pPr>
      <w:widowControl/>
      <w:suppressAutoHyphens w:val="0"/>
      <w:spacing w:line="360" w:lineRule="auto"/>
      <w:ind w:firstLine="709"/>
      <w:jc w:val="both"/>
    </w:pPr>
    <w:rPr>
      <w:rFonts w:eastAsia="Times New Roman"/>
      <w:kern w:val="0"/>
    </w:rPr>
  </w:style>
  <w:style w:type="character" w:customStyle="1" w:styleId="S0">
    <w:name w:val="S_Обычный Знак"/>
    <w:link w:val="S"/>
    <w:uiPriority w:val="99"/>
    <w:rsid w:val="0078766B"/>
    <w:rPr>
      <w:rFonts w:ascii="Times New Roman" w:eastAsia="Times New Roman" w:hAnsi="Times New Roman" w:cs="Times New Roman"/>
      <w:sz w:val="24"/>
      <w:szCs w:val="24"/>
    </w:rPr>
  </w:style>
  <w:style w:type="paragraph" w:customStyle="1" w:styleId="S1">
    <w:name w:val="S_Титульный"/>
    <w:basedOn w:val="a0"/>
    <w:uiPriority w:val="99"/>
    <w:rsid w:val="0078766B"/>
    <w:pPr>
      <w:widowControl/>
      <w:suppressAutoHyphens w:val="0"/>
      <w:spacing w:line="360" w:lineRule="auto"/>
      <w:ind w:left="3060"/>
      <w:jc w:val="right"/>
    </w:pPr>
    <w:rPr>
      <w:rFonts w:eastAsia="Times New Roman"/>
      <w:b/>
      <w:caps/>
      <w:kern w:val="0"/>
      <w:lang w:eastAsia="ru-RU"/>
    </w:rPr>
  </w:style>
  <w:style w:type="character" w:styleId="af">
    <w:name w:val="Intense Reference"/>
    <w:uiPriority w:val="32"/>
    <w:qFormat/>
    <w:rsid w:val="0078766B"/>
    <w:rPr>
      <w:b/>
      <w:bCs/>
      <w:smallCaps/>
      <w:color w:val="C0504D"/>
      <w:spacing w:val="5"/>
      <w:u w:val="single"/>
    </w:rPr>
  </w:style>
  <w:style w:type="paragraph" w:styleId="af0">
    <w:name w:val="header"/>
    <w:basedOn w:val="a0"/>
    <w:link w:val="af1"/>
    <w:uiPriority w:val="99"/>
    <w:rsid w:val="0078766B"/>
    <w:pPr>
      <w:widowControl/>
      <w:tabs>
        <w:tab w:val="center" w:pos="4677"/>
        <w:tab w:val="right" w:pos="9355"/>
      </w:tabs>
      <w:suppressAutoHyphens w:val="0"/>
    </w:pPr>
    <w:rPr>
      <w:rFonts w:ascii="Verdana" w:eastAsia="Times New Roman" w:hAnsi="Verdana"/>
      <w:kern w:val="0"/>
      <w:sz w:val="20"/>
      <w:szCs w:val="20"/>
    </w:rPr>
  </w:style>
  <w:style w:type="character" w:customStyle="1" w:styleId="af1">
    <w:name w:val="Верхний колонтитул Знак"/>
    <w:basedOn w:val="a1"/>
    <w:link w:val="af0"/>
    <w:uiPriority w:val="99"/>
    <w:rsid w:val="0078766B"/>
    <w:rPr>
      <w:rFonts w:ascii="Verdana" w:eastAsia="Times New Roman" w:hAnsi="Verdana" w:cs="Times New Roman"/>
      <w:sz w:val="20"/>
      <w:szCs w:val="20"/>
    </w:rPr>
  </w:style>
  <w:style w:type="paragraph" w:customStyle="1" w:styleId="af2">
    <w:name w:val="Îáû÷íûé"/>
    <w:rsid w:val="0078766B"/>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78766B"/>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78766B"/>
    <w:pPr>
      <w:keepLines/>
      <w:ind w:left="709" w:hanging="284"/>
      <w:jc w:val="both"/>
    </w:pPr>
    <w:rPr>
      <w:rFonts w:ascii="Peterburg" w:hAnsi="Peterburg"/>
      <w:sz w:val="24"/>
    </w:rPr>
  </w:style>
  <w:style w:type="paragraph" w:styleId="24">
    <w:name w:val="Body Text 2"/>
    <w:basedOn w:val="a0"/>
    <w:link w:val="25"/>
    <w:rsid w:val="0078766B"/>
    <w:pPr>
      <w:suppressAutoHyphens w:val="0"/>
      <w:autoSpaceDE w:val="0"/>
      <w:autoSpaceDN w:val="0"/>
      <w:adjustRightInd w:val="0"/>
      <w:spacing w:after="120" w:line="480" w:lineRule="auto"/>
    </w:pPr>
    <w:rPr>
      <w:rFonts w:eastAsia="Times New Roman"/>
      <w:kern w:val="0"/>
      <w:sz w:val="20"/>
      <w:szCs w:val="20"/>
      <w:lang w:eastAsia="ru-RU"/>
    </w:rPr>
  </w:style>
  <w:style w:type="character" w:customStyle="1" w:styleId="25">
    <w:name w:val="Основной текст 2 Знак"/>
    <w:basedOn w:val="a1"/>
    <w:link w:val="24"/>
    <w:rsid w:val="0078766B"/>
    <w:rPr>
      <w:rFonts w:ascii="Times New Roman" w:eastAsia="Times New Roman" w:hAnsi="Times New Roman" w:cs="Times New Roman"/>
      <w:sz w:val="20"/>
      <w:szCs w:val="20"/>
      <w:lang w:eastAsia="ru-RU"/>
    </w:rPr>
  </w:style>
  <w:style w:type="paragraph" w:customStyle="1" w:styleId="af3">
    <w:name w:val="основной"/>
    <w:basedOn w:val="a0"/>
    <w:rsid w:val="0078766B"/>
    <w:pPr>
      <w:keepNext/>
      <w:widowControl/>
      <w:suppressAutoHyphens w:val="0"/>
    </w:pPr>
    <w:rPr>
      <w:rFonts w:eastAsia="Times New Roman"/>
      <w:kern w:val="0"/>
      <w:szCs w:val="20"/>
      <w:lang w:eastAsia="ru-RU"/>
    </w:rPr>
  </w:style>
  <w:style w:type="paragraph" w:customStyle="1" w:styleId="af4">
    <w:name w:val="Îñíîâíîé òåêñò"/>
    <w:basedOn w:val="af2"/>
    <w:rsid w:val="0078766B"/>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78766B"/>
    <w:pPr>
      <w:widowControl/>
      <w:ind w:firstLine="284"/>
      <w:jc w:val="both"/>
    </w:pPr>
    <w:rPr>
      <w:rFonts w:ascii="Peterburg" w:hAnsi="Peterburg"/>
    </w:rPr>
  </w:style>
  <w:style w:type="paragraph" w:customStyle="1" w:styleId="26">
    <w:name w:val="Îñíîâíîé òåêñò 2"/>
    <w:basedOn w:val="af2"/>
    <w:rsid w:val="0078766B"/>
    <w:pPr>
      <w:ind w:firstLine="720"/>
      <w:jc w:val="both"/>
    </w:pPr>
    <w:rPr>
      <w:b/>
      <w:color w:val="000000"/>
      <w:sz w:val="24"/>
      <w:lang w:val="en-US"/>
    </w:rPr>
  </w:style>
  <w:style w:type="paragraph" w:customStyle="1" w:styleId="ConsNormal">
    <w:name w:val="ConsNormal"/>
    <w:rsid w:val="00787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876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8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Indent"/>
    <w:basedOn w:val="a0"/>
    <w:link w:val="af6"/>
    <w:rsid w:val="0078766B"/>
    <w:pPr>
      <w:widowControl/>
      <w:suppressAutoHyphens w:val="0"/>
      <w:ind w:firstLine="567"/>
      <w:jc w:val="both"/>
    </w:pPr>
    <w:rPr>
      <w:rFonts w:eastAsia="Times New Roman"/>
      <w:b/>
      <w:kern w:val="0"/>
      <w:szCs w:val="20"/>
    </w:rPr>
  </w:style>
  <w:style w:type="character" w:customStyle="1" w:styleId="af6">
    <w:name w:val="Основной текст с отступом Знак"/>
    <w:basedOn w:val="a1"/>
    <w:link w:val="af5"/>
    <w:rsid w:val="0078766B"/>
    <w:rPr>
      <w:rFonts w:ascii="Times New Roman" w:eastAsia="Times New Roman" w:hAnsi="Times New Roman" w:cs="Times New Roman"/>
      <w:b/>
      <w:sz w:val="24"/>
      <w:szCs w:val="20"/>
    </w:rPr>
  </w:style>
  <w:style w:type="paragraph" w:styleId="9">
    <w:name w:val="toc 9"/>
    <w:basedOn w:val="a0"/>
    <w:next w:val="a0"/>
    <w:autoRedefine/>
    <w:rsid w:val="0078766B"/>
    <w:pPr>
      <w:widowControl/>
      <w:suppressAutoHyphens w:val="0"/>
      <w:ind w:left="1600"/>
    </w:pPr>
    <w:rPr>
      <w:rFonts w:eastAsia="Times New Roman"/>
      <w:kern w:val="0"/>
      <w:sz w:val="18"/>
      <w:szCs w:val="20"/>
      <w:lang w:eastAsia="ru-RU"/>
    </w:rPr>
  </w:style>
  <w:style w:type="paragraph" w:customStyle="1" w:styleId="27">
    <w:name w:val="Îñíîâíîé òåêñò ñ îòñòóïîì 2"/>
    <w:basedOn w:val="af2"/>
    <w:rsid w:val="0078766B"/>
    <w:pPr>
      <w:ind w:left="720"/>
      <w:jc w:val="both"/>
    </w:pPr>
    <w:rPr>
      <w:rFonts w:ascii="Times New Roman" w:hAnsi="Times New Roman"/>
      <w:color w:val="000000"/>
      <w:sz w:val="24"/>
      <w:lang w:val="en-US"/>
    </w:rPr>
  </w:style>
  <w:style w:type="paragraph" w:customStyle="1" w:styleId="caaieiaie3">
    <w:name w:val="caaieiaie 3"/>
    <w:basedOn w:val="Iauiue"/>
    <w:next w:val="Iauiue"/>
    <w:rsid w:val="0078766B"/>
    <w:pPr>
      <w:keepNext/>
      <w:jc w:val="center"/>
    </w:pPr>
    <w:rPr>
      <w:rFonts w:ascii="Times New Roman" w:hAnsi="Times New Roman"/>
      <w:b/>
      <w:sz w:val="24"/>
    </w:rPr>
  </w:style>
  <w:style w:type="paragraph" w:styleId="af7">
    <w:name w:val="footnote text"/>
    <w:basedOn w:val="a0"/>
    <w:link w:val="af8"/>
    <w:rsid w:val="0078766B"/>
    <w:pPr>
      <w:widowControl/>
      <w:suppressAutoHyphens w:val="0"/>
    </w:pPr>
    <w:rPr>
      <w:rFonts w:eastAsia="Times New Roman"/>
      <w:kern w:val="0"/>
      <w:sz w:val="20"/>
      <w:szCs w:val="20"/>
      <w:lang w:eastAsia="ru-RU"/>
    </w:rPr>
  </w:style>
  <w:style w:type="character" w:customStyle="1" w:styleId="af8">
    <w:name w:val="Текст сноски Знак"/>
    <w:basedOn w:val="a1"/>
    <w:link w:val="af7"/>
    <w:rsid w:val="0078766B"/>
    <w:rPr>
      <w:rFonts w:ascii="Times New Roman" w:eastAsia="Times New Roman" w:hAnsi="Times New Roman" w:cs="Times New Roman"/>
      <w:sz w:val="20"/>
      <w:szCs w:val="20"/>
      <w:lang w:eastAsia="ru-RU"/>
    </w:rPr>
  </w:style>
  <w:style w:type="character" w:styleId="af9">
    <w:name w:val="footnote reference"/>
    <w:rsid w:val="0078766B"/>
    <w:rPr>
      <w:rFonts w:cs="Times New Roman"/>
      <w:vertAlign w:val="superscript"/>
    </w:rPr>
  </w:style>
  <w:style w:type="paragraph" w:styleId="afa">
    <w:name w:val="Title"/>
    <w:basedOn w:val="a0"/>
    <w:link w:val="afb"/>
    <w:uiPriority w:val="10"/>
    <w:qFormat/>
    <w:rsid w:val="0078766B"/>
    <w:pPr>
      <w:widowControl/>
      <w:suppressAutoHyphens w:val="0"/>
      <w:spacing w:before="120" w:after="60"/>
      <w:ind w:firstLine="567"/>
      <w:jc w:val="center"/>
    </w:pPr>
    <w:rPr>
      <w:rFonts w:eastAsia="Times New Roman"/>
      <w:b/>
      <w:kern w:val="0"/>
      <w:szCs w:val="20"/>
    </w:rPr>
  </w:style>
  <w:style w:type="character" w:customStyle="1" w:styleId="afb">
    <w:name w:val="Заголовок Знак"/>
    <w:basedOn w:val="a1"/>
    <w:link w:val="afa"/>
    <w:uiPriority w:val="10"/>
    <w:rsid w:val="0078766B"/>
    <w:rPr>
      <w:rFonts w:ascii="Times New Roman" w:eastAsia="Times New Roman" w:hAnsi="Times New Roman" w:cs="Times New Roman"/>
      <w:b/>
      <w:sz w:val="24"/>
      <w:szCs w:val="20"/>
    </w:rPr>
  </w:style>
  <w:style w:type="paragraph" w:customStyle="1" w:styleId="12">
    <w:name w:val="çàãîëîâîê 1"/>
    <w:basedOn w:val="af2"/>
    <w:next w:val="af2"/>
    <w:rsid w:val="0078766B"/>
    <w:pPr>
      <w:keepNext/>
    </w:pPr>
    <w:rPr>
      <w:rFonts w:ascii="Times New Roman" w:hAnsi="Times New Roman"/>
    </w:rPr>
  </w:style>
  <w:style w:type="paragraph" w:customStyle="1" w:styleId="33">
    <w:name w:val="Îñíîâíîé òåêñò ñ îòñòóïîì 3"/>
    <w:basedOn w:val="af2"/>
    <w:rsid w:val="0078766B"/>
    <w:pPr>
      <w:ind w:firstLine="567"/>
      <w:jc w:val="both"/>
    </w:pPr>
    <w:rPr>
      <w:rFonts w:ascii="Peterburg" w:hAnsi="Peterburg"/>
      <w:b/>
      <w:i/>
      <w:sz w:val="24"/>
    </w:rPr>
  </w:style>
  <w:style w:type="paragraph" w:customStyle="1" w:styleId="Iniiaiieoaeno">
    <w:name w:val="Iniiaiie oaeno"/>
    <w:basedOn w:val="Iauiue"/>
    <w:rsid w:val="0078766B"/>
    <w:pPr>
      <w:widowControl/>
      <w:jc w:val="both"/>
    </w:pPr>
    <w:rPr>
      <w:rFonts w:ascii="Peterburg" w:hAnsi="Peterburg"/>
    </w:rPr>
  </w:style>
  <w:style w:type="paragraph" w:customStyle="1" w:styleId="Iniiaiieoaenonionooiii3">
    <w:name w:val="Iniiaiie oaeno n ionooiii 3"/>
    <w:basedOn w:val="Iauiue"/>
    <w:rsid w:val="0078766B"/>
    <w:pPr>
      <w:widowControl/>
      <w:ind w:firstLine="720"/>
      <w:jc w:val="both"/>
    </w:pPr>
    <w:rPr>
      <w:rFonts w:ascii="Peterburg" w:hAnsi="Peterburg"/>
      <w:sz w:val="28"/>
    </w:rPr>
  </w:style>
  <w:style w:type="paragraph" w:customStyle="1" w:styleId="afc">
    <w:name w:val="список"/>
    <w:basedOn w:val="a0"/>
    <w:rsid w:val="0078766B"/>
    <w:pPr>
      <w:keepLines/>
      <w:widowControl/>
      <w:suppressAutoHyphens w:val="0"/>
      <w:overflowPunct w:val="0"/>
      <w:autoSpaceDE w:val="0"/>
      <w:autoSpaceDN w:val="0"/>
      <w:adjustRightInd w:val="0"/>
      <w:ind w:left="709" w:hanging="284"/>
      <w:jc w:val="both"/>
      <w:textAlignment w:val="baseline"/>
    </w:pPr>
    <w:rPr>
      <w:rFonts w:ascii="Peterburg" w:eastAsia="Times New Roman" w:hAnsi="Peterburg"/>
      <w:kern w:val="0"/>
      <w:szCs w:val="20"/>
      <w:lang w:eastAsia="ru-RU"/>
    </w:rPr>
  </w:style>
  <w:style w:type="paragraph" w:customStyle="1" w:styleId="afd">
    <w:name w:val="ñïèñîê"/>
    <w:basedOn w:val="af2"/>
    <w:rsid w:val="0078766B"/>
    <w:pPr>
      <w:keepLines/>
      <w:ind w:left="709" w:hanging="284"/>
      <w:jc w:val="both"/>
    </w:pPr>
    <w:rPr>
      <w:rFonts w:ascii="Peterburg" w:hAnsi="Peterburg"/>
      <w:sz w:val="24"/>
    </w:rPr>
  </w:style>
  <w:style w:type="paragraph" w:customStyle="1" w:styleId="8">
    <w:name w:val="çàãîëîâîê 8"/>
    <w:basedOn w:val="af2"/>
    <w:next w:val="af2"/>
    <w:rsid w:val="0078766B"/>
    <w:pPr>
      <w:keepNext/>
      <w:ind w:firstLine="720"/>
      <w:jc w:val="both"/>
    </w:pPr>
    <w:rPr>
      <w:rFonts w:ascii="Times New Roman" w:hAnsi="Times New Roman"/>
      <w:b/>
      <w:sz w:val="24"/>
    </w:rPr>
  </w:style>
  <w:style w:type="paragraph" w:customStyle="1" w:styleId="Iniiaiieoaeno2">
    <w:name w:val="Iniiaiie oaeno 2"/>
    <w:basedOn w:val="a0"/>
    <w:rsid w:val="0078766B"/>
    <w:pPr>
      <w:suppressAutoHyphens w:val="0"/>
      <w:ind w:firstLine="567"/>
      <w:jc w:val="both"/>
    </w:pPr>
    <w:rPr>
      <w:rFonts w:eastAsia="Times New Roman"/>
      <w:b/>
      <w:color w:val="000000"/>
      <w:kern w:val="0"/>
      <w:szCs w:val="20"/>
      <w:lang w:eastAsia="ru-RU"/>
    </w:rPr>
  </w:style>
  <w:style w:type="paragraph" w:styleId="41">
    <w:name w:val="List Bullet 4"/>
    <w:basedOn w:val="a0"/>
    <w:autoRedefine/>
    <w:uiPriority w:val="99"/>
    <w:rsid w:val="0078766B"/>
    <w:pPr>
      <w:widowControl/>
      <w:tabs>
        <w:tab w:val="num" w:pos="720"/>
        <w:tab w:val="num" w:pos="1209"/>
      </w:tabs>
      <w:suppressAutoHyphens w:val="0"/>
      <w:ind w:left="1209" w:hanging="360"/>
    </w:pPr>
    <w:rPr>
      <w:rFonts w:eastAsia="Times New Roman"/>
      <w:kern w:val="0"/>
      <w:sz w:val="20"/>
      <w:szCs w:val="20"/>
      <w:lang w:val="en-GB" w:eastAsia="ru-RU"/>
    </w:rPr>
  </w:style>
  <w:style w:type="paragraph" w:customStyle="1" w:styleId="caaieiaie2">
    <w:name w:val="caaieiaie 2"/>
    <w:basedOn w:val="Iauiue"/>
    <w:next w:val="Iauiue"/>
    <w:rsid w:val="0078766B"/>
    <w:pPr>
      <w:keepNext/>
      <w:keepLines/>
      <w:spacing w:before="240" w:after="60"/>
      <w:jc w:val="center"/>
    </w:pPr>
    <w:rPr>
      <w:rFonts w:ascii="Peterburg" w:hAnsi="Peterburg"/>
      <w:b/>
      <w:sz w:val="24"/>
    </w:rPr>
  </w:style>
  <w:style w:type="paragraph" w:styleId="34">
    <w:name w:val="Body Text 3"/>
    <w:basedOn w:val="a0"/>
    <w:link w:val="35"/>
    <w:rsid w:val="0078766B"/>
    <w:pPr>
      <w:shd w:val="clear" w:color="auto" w:fill="FFFFFF"/>
      <w:suppressAutoHyphens w:val="0"/>
      <w:autoSpaceDE w:val="0"/>
      <w:autoSpaceDN w:val="0"/>
      <w:adjustRightInd w:val="0"/>
      <w:jc w:val="center"/>
    </w:pPr>
    <w:rPr>
      <w:rFonts w:eastAsia="Times New Roman"/>
      <w:kern w:val="0"/>
    </w:rPr>
  </w:style>
  <w:style w:type="character" w:customStyle="1" w:styleId="35">
    <w:name w:val="Основной текст 3 Знак"/>
    <w:basedOn w:val="a1"/>
    <w:link w:val="34"/>
    <w:rsid w:val="0078766B"/>
    <w:rPr>
      <w:rFonts w:ascii="Times New Roman" w:eastAsia="Times New Roman" w:hAnsi="Times New Roman" w:cs="Times New Roman"/>
      <w:sz w:val="24"/>
      <w:szCs w:val="24"/>
      <w:shd w:val="clear" w:color="auto" w:fill="FFFFFF"/>
    </w:rPr>
  </w:style>
  <w:style w:type="paragraph" w:styleId="afe">
    <w:name w:val="Plain Text"/>
    <w:basedOn w:val="a0"/>
    <w:link w:val="aff"/>
    <w:rsid w:val="0078766B"/>
    <w:pPr>
      <w:widowControl/>
      <w:suppressAutoHyphens w:val="0"/>
    </w:pPr>
    <w:rPr>
      <w:rFonts w:ascii="Courier New" w:eastAsia="Times New Roman" w:hAnsi="Courier New"/>
      <w:kern w:val="0"/>
      <w:sz w:val="20"/>
      <w:szCs w:val="20"/>
    </w:rPr>
  </w:style>
  <w:style w:type="character" w:customStyle="1" w:styleId="aff">
    <w:name w:val="Текст Знак"/>
    <w:basedOn w:val="a1"/>
    <w:link w:val="afe"/>
    <w:rsid w:val="0078766B"/>
    <w:rPr>
      <w:rFonts w:ascii="Courier New" w:eastAsia="Times New Roman" w:hAnsi="Courier New" w:cs="Times New Roman"/>
      <w:sz w:val="20"/>
      <w:szCs w:val="20"/>
    </w:rPr>
  </w:style>
  <w:style w:type="paragraph" w:styleId="aff0">
    <w:name w:val="List Paragraph"/>
    <w:basedOn w:val="a0"/>
    <w:uiPriority w:val="34"/>
    <w:qFormat/>
    <w:rsid w:val="0078766B"/>
    <w:pPr>
      <w:widowControl/>
      <w:suppressAutoHyphens w:val="0"/>
      <w:ind w:left="720"/>
      <w:contextualSpacing/>
    </w:pPr>
    <w:rPr>
      <w:rFonts w:ascii="Verdana" w:eastAsia="Times New Roman" w:hAnsi="Verdana"/>
      <w:kern w:val="0"/>
      <w:sz w:val="20"/>
      <w:szCs w:val="20"/>
      <w:lang w:eastAsia="ru-RU"/>
    </w:rPr>
  </w:style>
  <w:style w:type="paragraph" w:styleId="36">
    <w:name w:val="toc 3"/>
    <w:basedOn w:val="a0"/>
    <w:next w:val="a0"/>
    <w:autoRedefine/>
    <w:uiPriority w:val="39"/>
    <w:rsid w:val="0078766B"/>
    <w:pPr>
      <w:widowControl/>
      <w:suppressAutoHyphens w:val="0"/>
      <w:ind w:left="400"/>
    </w:pPr>
    <w:rPr>
      <w:rFonts w:ascii="Verdana" w:eastAsia="Times New Roman" w:hAnsi="Verdana"/>
      <w:kern w:val="0"/>
      <w:sz w:val="20"/>
      <w:szCs w:val="20"/>
      <w:lang w:eastAsia="ru-RU"/>
    </w:rPr>
  </w:style>
  <w:style w:type="paragraph" w:styleId="51">
    <w:name w:val="toc 5"/>
    <w:basedOn w:val="a0"/>
    <w:next w:val="a0"/>
    <w:autoRedefine/>
    <w:rsid w:val="0078766B"/>
    <w:pPr>
      <w:widowControl/>
      <w:suppressAutoHyphens w:val="0"/>
      <w:ind w:left="800"/>
    </w:pPr>
    <w:rPr>
      <w:rFonts w:ascii="Verdana" w:eastAsia="Times New Roman" w:hAnsi="Verdana"/>
      <w:kern w:val="0"/>
      <w:sz w:val="20"/>
      <w:szCs w:val="20"/>
      <w:lang w:eastAsia="ru-RU"/>
    </w:rPr>
  </w:style>
  <w:style w:type="paragraph" w:customStyle="1" w:styleId="aff1">
    <w:name w:val="оглавление статья"/>
    <w:basedOn w:val="36"/>
    <w:rsid w:val="0078766B"/>
    <w:pPr>
      <w:ind w:left="240"/>
    </w:pPr>
    <w:rPr>
      <w:rFonts w:ascii="Calibri" w:hAnsi="Calibri" w:cs="Calibri"/>
      <w:b/>
      <w:color w:val="000000"/>
    </w:rPr>
  </w:style>
  <w:style w:type="paragraph" w:styleId="aff2">
    <w:name w:val="No Spacing"/>
    <w:link w:val="aff3"/>
    <w:uiPriority w:val="1"/>
    <w:qFormat/>
    <w:rsid w:val="0078766B"/>
    <w:pPr>
      <w:spacing w:after="0" w:line="240" w:lineRule="auto"/>
      <w:ind w:firstLine="680"/>
      <w:jc w:val="both"/>
    </w:pPr>
    <w:rPr>
      <w:rFonts w:ascii="Times New Roman" w:eastAsia="Times New Roman" w:hAnsi="Times New Roman" w:cs="Times New Roman"/>
      <w:bCs/>
      <w:color w:val="000000"/>
      <w:sz w:val="24"/>
      <w:szCs w:val="24"/>
      <w:lang w:eastAsia="ru-RU"/>
    </w:rPr>
  </w:style>
  <w:style w:type="character" w:customStyle="1" w:styleId="aff3">
    <w:name w:val="Без интервала Знак"/>
    <w:link w:val="aff2"/>
    <w:uiPriority w:val="1"/>
    <w:rsid w:val="0078766B"/>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4"/>
    <w:rsid w:val="0078766B"/>
    <w:pPr>
      <w:widowControl/>
      <w:numPr>
        <w:numId w:val="2"/>
      </w:numPr>
      <w:tabs>
        <w:tab w:val="decimal" w:pos="340"/>
      </w:tabs>
      <w:suppressAutoHyphens w:val="0"/>
      <w:jc w:val="both"/>
    </w:pPr>
    <w:rPr>
      <w:rFonts w:eastAsia="Times New Roman"/>
      <w:bCs/>
      <w:color w:val="000000"/>
      <w:kern w:val="0"/>
    </w:rPr>
  </w:style>
  <w:style w:type="character" w:customStyle="1" w:styleId="aff4">
    <w:name w:val="буллиты Знак"/>
    <w:link w:val="a"/>
    <w:rsid w:val="0078766B"/>
    <w:rPr>
      <w:rFonts w:ascii="Times New Roman" w:eastAsia="Times New Roman" w:hAnsi="Times New Roman" w:cs="Times New Roman"/>
      <w:bCs/>
      <w:color w:val="000000"/>
      <w:sz w:val="24"/>
      <w:szCs w:val="24"/>
    </w:rPr>
  </w:style>
  <w:style w:type="paragraph" w:customStyle="1" w:styleId="42">
    <w:name w:val="Заголовок4"/>
    <w:basedOn w:val="a0"/>
    <w:next w:val="5"/>
    <w:rsid w:val="0078766B"/>
    <w:pPr>
      <w:widowControl/>
      <w:tabs>
        <w:tab w:val="left" w:pos="9600"/>
      </w:tabs>
      <w:suppressAutoHyphens w:val="0"/>
      <w:spacing w:before="120" w:after="120"/>
      <w:jc w:val="both"/>
    </w:pPr>
    <w:rPr>
      <w:rFonts w:eastAsia="Times New Roman"/>
      <w:bCs/>
      <w:caps/>
      <w:noProof/>
      <w:color w:val="000000"/>
      <w:spacing w:val="4"/>
      <w:kern w:val="0"/>
      <w:szCs w:val="22"/>
      <w:lang w:eastAsia="ru-RU"/>
    </w:rPr>
  </w:style>
  <w:style w:type="paragraph" w:customStyle="1" w:styleId="aff5">
    <w:name w:val="Основной"/>
    <w:link w:val="aff6"/>
    <w:rsid w:val="0078766B"/>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6">
    <w:name w:val="Основной Знак"/>
    <w:link w:val="aff5"/>
    <w:rsid w:val="0078766B"/>
    <w:rPr>
      <w:rFonts w:ascii="Times New Roman" w:eastAsia="Times New Roman" w:hAnsi="Times New Roman" w:cs="Times New Roman"/>
      <w:color w:val="000000"/>
      <w:kern w:val="24"/>
      <w:sz w:val="24"/>
      <w:szCs w:val="24"/>
      <w:lang w:eastAsia="ru-RU"/>
    </w:rPr>
  </w:style>
  <w:style w:type="paragraph" w:customStyle="1" w:styleId="aff7">
    <w:name w:val="выступ"/>
    <w:basedOn w:val="a0"/>
    <w:rsid w:val="0078766B"/>
    <w:pPr>
      <w:widowControl/>
      <w:suppressAutoHyphens w:val="0"/>
      <w:spacing w:before="120"/>
      <w:ind w:left="709" w:hanging="709"/>
      <w:jc w:val="both"/>
    </w:pPr>
    <w:rPr>
      <w:rFonts w:eastAsia="Times New Roman"/>
      <w:b/>
      <w:bCs/>
      <w:i/>
      <w:color w:val="000000"/>
      <w:kern w:val="0"/>
      <w:lang w:eastAsia="ru-RU"/>
    </w:rPr>
  </w:style>
  <w:style w:type="paragraph" w:customStyle="1" w:styleId="aff8">
    <w:name w:val="таблица прографка"/>
    <w:basedOn w:val="a0"/>
    <w:rsid w:val="0078766B"/>
    <w:pPr>
      <w:widowControl/>
      <w:suppressAutoHyphens w:val="0"/>
      <w:jc w:val="both"/>
    </w:pPr>
    <w:rPr>
      <w:rFonts w:eastAsia="Times New Roman"/>
      <w:bCs/>
      <w:color w:val="000000"/>
      <w:kern w:val="0"/>
      <w:lang w:eastAsia="ru-RU"/>
    </w:rPr>
  </w:style>
  <w:style w:type="paragraph" w:customStyle="1" w:styleId="aff9">
    <w:name w:val="Стиль таблица заг +"/>
    <w:link w:val="affa"/>
    <w:rsid w:val="0078766B"/>
    <w:pPr>
      <w:spacing w:after="0" w:line="240" w:lineRule="auto"/>
    </w:pPr>
    <w:rPr>
      <w:rFonts w:ascii="Times New Roman" w:eastAsia="Times New Roman" w:hAnsi="Times New Roman" w:cs="Times New Roman"/>
      <w:sz w:val="20"/>
      <w:szCs w:val="20"/>
      <w:lang w:eastAsia="ru-RU"/>
    </w:rPr>
  </w:style>
  <w:style w:type="character" w:customStyle="1" w:styleId="affa">
    <w:name w:val="Стиль таблица заг + Знак"/>
    <w:link w:val="aff9"/>
    <w:rsid w:val="0078766B"/>
    <w:rPr>
      <w:rFonts w:ascii="Times New Roman" w:eastAsia="Times New Roman" w:hAnsi="Times New Roman" w:cs="Times New Roman"/>
      <w:sz w:val="20"/>
      <w:szCs w:val="20"/>
      <w:lang w:eastAsia="ru-RU"/>
    </w:rPr>
  </w:style>
  <w:style w:type="paragraph" w:customStyle="1" w:styleId="affb">
    <w:name w:val="табл заг"/>
    <w:basedOn w:val="aff9"/>
    <w:link w:val="affc"/>
    <w:rsid w:val="0078766B"/>
    <w:pPr>
      <w:keepNext/>
      <w:spacing w:line="0" w:lineRule="atLeast"/>
      <w:jc w:val="center"/>
    </w:pPr>
    <w:rPr>
      <w:sz w:val="24"/>
    </w:rPr>
  </w:style>
  <w:style w:type="character" w:customStyle="1" w:styleId="affc">
    <w:name w:val="табл заг Знак"/>
    <w:link w:val="affb"/>
    <w:rsid w:val="0078766B"/>
    <w:rPr>
      <w:rFonts w:ascii="Times New Roman" w:eastAsia="Times New Roman" w:hAnsi="Times New Roman" w:cs="Times New Roman"/>
      <w:sz w:val="24"/>
      <w:szCs w:val="20"/>
    </w:rPr>
  </w:style>
  <w:style w:type="character" w:customStyle="1" w:styleId="s101">
    <w:name w:val="s_101"/>
    <w:rsid w:val="0078766B"/>
    <w:rPr>
      <w:b/>
      <w:bCs/>
      <w:strike w:val="0"/>
      <w:dstrike w:val="0"/>
      <w:color w:val="26282F"/>
      <w:sz w:val="26"/>
      <w:szCs w:val="26"/>
      <w:u w:val="none"/>
      <w:effect w:val="none"/>
    </w:rPr>
  </w:style>
  <w:style w:type="paragraph" w:customStyle="1" w:styleId="s22">
    <w:name w:val="s_22"/>
    <w:basedOn w:val="a0"/>
    <w:rsid w:val="0078766B"/>
    <w:pPr>
      <w:widowControl/>
      <w:shd w:val="clear" w:color="auto" w:fill="F0F0F0"/>
      <w:suppressAutoHyphens w:val="0"/>
      <w:ind w:firstLine="140"/>
      <w:jc w:val="both"/>
    </w:pPr>
    <w:rPr>
      <w:rFonts w:ascii="Arial" w:eastAsia="Times New Roman" w:hAnsi="Arial" w:cs="Arial"/>
      <w:i/>
      <w:iCs/>
      <w:color w:val="353842"/>
      <w:kern w:val="0"/>
      <w:sz w:val="26"/>
      <w:szCs w:val="26"/>
      <w:lang w:eastAsia="ru-RU"/>
    </w:rPr>
  </w:style>
  <w:style w:type="paragraph" w:customStyle="1" w:styleId="s10">
    <w:name w:val="s_1"/>
    <w:basedOn w:val="a0"/>
    <w:rsid w:val="0078766B"/>
    <w:pPr>
      <w:widowControl/>
      <w:suppressAutoHyphens w:val="0"/>
      <w:ind w:firstLine="720"/>
      <w:jc w:val="both"/>
    </w:pPr>
    <w:rPr>
      <w:rFonts w:ascii="Arial" w:eastAsia="Times New Roman" w:hAnsi="Arial" w:cs="Arial"/>
      <w:kern w:val="0"/>
      <w:sz w:val="26"/>
      <w:szCs w:val="26"/>
      <w:lang w:eastAsia="ru-RU"/>
    </w:rPr>
  </w:style>
  <w:style w:type="character" w:customStyle="1" w:styleId="link">
    <w:name w:val="link"/>
    <w:rsid w:val="0078766B"/>
    <w:rPr>
      <w:strike w:val="0"/>
      <w:dstrike w:val="0"/>
      <w:u w:val="none"/>
      <w:effect w:val="none"/>
    </w:rPr>
  </w:style>
  <w:style w:type="character" w:customStyle="1" w:styleId="apple-converted-space">
    <w:name w:val="apple-converted-space"/>
    <w:rsid w:val="0078766B"/>
  </w:style>
  <w:style w:type="paragraph" w:customStyle="1" w:styleId="s16">
    <w:name w:val="s_16"/>
    <w:basedOn w:val="a0"/>
    <w:rsid w:val="0078766B"/>
    <w:pPr>
      <w:widowControl/>
      <w:suppressAutoHyphens w:val="0"/>
      <w:spacing w:before="100" w:beforeAutospacing="1" w:after="100" w:afterAutospacing="1"/>
    </w:pPr>
    <w:rPr>
      <w:rFonts w:eastAsia="Times New Roman"/>
      <w:kern w:val="0"/>
      <w:lang w:eastAsia="ru-RU"/>
    </w:rPr>
  </w:style>
  <w:style w:type="paragraph" w:styleId="affd">
    <w:name w:val="Document Map"/>
    <w:basedOn w:val="a0"/>
    <w:link w:val="affe"/>
    <w:rsid w:val="0078766B"/>
    <w:pPr>
      <w:widowControl/>
      <w:suppressAutoHyphens w:val="0"/>
    </w:pPr>
    <w:rPr>
      <w:rFonts w:ascii="Tahoma" w:eastAsia="Times New Roman" w:hAnsi="Tahoma"/>
      <w:kern w:val="0"/>
      <w:sz w:val="16"/>
      <w:szCs w:val="16"/>
    </w:rPr>
  </w:style>
  <w:style w:type="character" w:customStyle="1" w:styleId="affe">
    <w:name w:val="Схема документа Знак"/>
    <w:basedOn w:val="a1"/>
    <w:link w:val="affd"/>
    <w:rsid w:val="0078766B"/>
    <w:rPr>
      <w:rFonts w:ascii="Tahoma" w:eastAsia="Times New Roman" w:hAnsi="Tahoma" w:cs="Times New Roman"/>
      <w:sz w:val="16"/>
      <w:szCs w:val="16"/>
    </w:rPr>
  </w:style>
  <w:style w:type="paragraph" w:customStyle="1" w:styleId="afff">
    <w:name w:val="Нормальный"/>
    <w:rsid w:val="007876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78766B"/>
    <w:pPr>
      <w:widowControl/>
      <w:suppressAutoHyphens w:val="0"/>
      <w:spacing w:before="100" w:beforeAutospacing="1" w:after="100" w:afterAutospacing="1"/>
    </w:pPr>
    <w:rPr>
      <w:rFonts w:eastAsia="Times New Roman"/>
      <w:kern w:val="0"/>
      <w:lang w:eastAsia="ru-RU"/>
    </w:rPr>
  </w:style>
  <w:style w:type="character" w:customStyle="1" w:styleId="afff0">
    <w:name w:val="Колонтитул_"/>
    <w:link w:val="13"/>
    <w:uiPriority w:val="99"/>
    <w:rsid w:val="0078766B"/>
    <w:rPr>
      <w:sz w:val="17"/>
      <w:szCs w:val="17"/>
      <w:shd w:val="clear" w:color="auto" w:fill="FFFFFF"/>
    </w:rPr>
  </w:style>
  <w:style w:type="paragraph" w:customStyle="1" w:styleId="13">
    <w:name w:val="Колонтитул1"/>
    <w:basedOn w:val="a0"/>
    <w:link w:val="afff0"/>
    <w:uiPriority w:val="99"/>
    <w:rsid w:val="0078766B"/>
    <w:pPr>
      <w:shd w:val="clear" w:color="auto" w:fill="FFFFFF"/>
      <w:suppressAutoHyphens w:val="0"/>
      <w:spacing w:line="240" w:lineRule="atLeast"/>
    </w:pPr>
    <w:rPr>
      <w:rFonts w:asciiTheme="minorHAnsi" w:eastAsiaTheme="minorHAnsi" w:hAnsiTheme="minorHAnsi" w:cstheme="minorBidi"/>
      <w:kern w:val="0"/>
      <w:sz w:val="17"/>
      <w:szCs w:val="17"/>
    </w:rPr>
  </w:style>
  <w:style w:type="character" w:customStyle="1" w:styleId="ArialNarrow">
    <w:name w:val="Колонтитул + Arial Narrow"/>
    <w:uiPriority w:val="99"/>
    <w:rsid w:val="0078766B"/>
    <w:rPr>
      <w:rFonts w:ascii="Arial Narrow" w:hAnsi="Arial Narrow" w:cs="Arial Narrow"/>
      <w:noProof/>
      <w:sz w:val="17"/>
      <w:szCs w:val="17"/>
      <w:shd w:val="clear" w:color="auto" w:fill="FFFFFF"/>
    </w:rPr>
  </w:style>
  <w:style w:type="character" w:customStyle="1" w:styleId="afff1">
    <w:name w:val="Колонтитул"/>
    <w:uiPriority w:val="99"/>
    <w:rsid w:val="0078766B"/>
  </w:style>
  <w:style w:type="character" w:customStyle="1" w:styleId="28">
    <w:name w:val="Основной текст (2)"/>
    <w:uiPriority w:val="99"/>
    <w:rsid w:val="0078766B"/>
    <w:rPr>
      <w:rFonts w:ascii="Times New Roman" w:hAnsi="Times New Roman" w:cs="Times New Roman"/>
      <w:sz w:val="25"/>
      <w:szCs w:val="25"/>
      <w:u w:val="none"/>
    </w:rPr>
  </w:style>
  <w:style w:type="character" w:customStyle="1" w:styleId="-">
    <w:name w:val="Интернет-ссылка"/>
    <w:uiPriority w:val="99"/>
    <w:rsid w:val="0078766B"/>
    <w:rPr>
      <w:color w:val="0000FF"/>
      <w:u w:val="single"/>
    </w:rPr>
  </w:style>
  <w:style w:type="character" w:customStyle="1" w:styleId="searchtext">
    <w:name w:val="searchtext"/>
    <w:rsid w:val="0078766B"/>
  </w:style>
  <w:style w:type="character" w:customStyle="1" w:styleId="71">
    <w:name w:val="Основной текст (7)_"/>
    <w:link w:val="710"/>
    <w:uiPriority w:val="99"/>
    <w:rsid w:val="0078766B"/>
    <w:rPr>
      <w:sz w:val="17"/>
      <w:szCs w:val="17"/>
      <w:shd w:val="clear" w:color="auto" w:fill="FFFFFF"/>
    </w:rPr>
  </w:style>
  <w:style w:type="paragraph" w:customStyle="1" w:styleId="710">
    <w:name w:val="Основной текст (7)1"/>
    <w:basedOn w:val="a0"/>
    <w:link w:val="71"/>
    <w:uiPriority w:val="99"/>
    <w:rsid w:val="0078766B"/>
    <w:pPr>
      <w:shd w:val="clear" w:color="auto" w:fill="FFFFFF"/>
      <w:suppressAutoHyphens w:val="0"/>
      <w:spacing w:before="120" w:after="1560" w:line="240" w:lineRule="atLeast"/>
      <w:jc w:val="center"/>
    </w:pPr>
    <w:rPr>
      <w:rFonts w:asciiTheme="minorHAnsi" w:eastAsiaTheme="minorHAnsi" w:hAnsiTheme="minorHAnsi" w:cstheme="minorBidi"/>
      <w:kern w:val="0"/>
      <w:sz w:val="17"/>
      <w:szCs w:val="17"/>
    </w:rPr>
  </w:style>
  <w:style w:type="character" w:customStyle="1" w:styleId="14">
    <w:name w:val="Основной текст Знак1"/>
    <w:uiPriority w:val="99"/>
    <w:rsid w:val="0078766B"/>
    <w:rPr>
      <w:rFonts w:ascii="Times New Roman" w:hAnsi="Times New Roman" w:cs="Times New Roman"/>
      <w:sz w:val="23"/>
      <w:szCs w:val="23"/>
      <w:u w:val="none"/>
    </w:rPr>
  </w:style>
  <w:style w:type="character" w:customStyle="1" w:styleId="80">
    <w:name w:val="Основной текст + 8"/>
    <w:aliases w:val="5 pt"/>
    <w:uiPriority w:val="99"/>
    <w:rsid w:val="0078766B"/>
    <w:rPr>
      <w:rFonts w:ascii="Times New Roman" w:hAnsi="Times New Roman" w:cs="Times New Roman"/>
      <w:sz w:val="17"/>
      <w:szCs w:val="17"/>
      <w:u w:val="none"/>
    </w:rPr>
  </w:style>
  <w:style w:type="character" w:customStyle="1" w:styleId="811">
    <w:name w:val="Основной текст + 811"/>
    <w:aliases w:val="5 pt27"/>
    <w:uiPriority w:val="99"/>
    <w:rsid w:val="0078766B"/>
    <w:rPr>
      <w:rFonts w:ascii="Times New Roman" w:hAnsi="Times New Roman" w:cs="Times New Roman"/>
      <w:sz w:val="17"/>
      <w:szCs w:val="17"/>
      <w:u w:val="none"/>
    </w:rPr>
  </w:style>
  <w:style w:type="character" w:customStyle="1" w:styleId="88">
    <w:name w:val="Основной текст + 88"/>
    <w:aliases w:val="5 pt22"/>
    <w:uiPriority w:val="99"/>
    <w:rsid w:val="0078766B"/>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78766B"/>
    <w:rPr>
      <w:rFonts w:ascii="Times New Roman" w:hAnsi="Times New Roman" w:cs="Times New Roman"/>
      <w:b/>
      <w:bCs/>
      <w:sz w:val="15"/>
      <w:szCs w:val="15"/>
      <w:u w:val="none"/>
    </w:rPr>
  </w:style>
  <w:style w:type="character" w:customStyle="1" w:styleId="83">
    <w:name w:val="Основной текст + 83"/>
    <w:aliases w:val="5 pt8"/>
    <w:uiPriority w:val="99"/>
    <w:rsid w:val="0078766B"/>
    <w:rPr>
      <w:rFonts w:ascii="Times New Roman" w:hAnsi="Times New Roman" w:cs="Times New Roman"/>
      <w:noProof/>
      <w:sz w:val="17"/>
      <w:szCs w:val="17"/>
      <w:u w:val="none"/>
    </w:rPr>
  </w:style>
  <w:style w:type="character" w:customStyle="1" w:styleId="82">
    <w:name w:val="Основной текст + 82"/>
    <w:aliases w:val="5 pt7"/>
    <w:uiPriority w:val="99"/>
    <w:rsid w:val="0078766B"/>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78766B"/>
    <w:rPr>
      <w:rFonts w:ascii="Times New Roman" w:hAnsi="Times New Roman" w:cs="Times New Roman"/>
      <w:b/>
      <w:bCs/>
      <w:sz w:val="17"/>
      <w:szCs w:val="17"/>
      <w:u w:val="none"/>
    </w:rPr>
  </w:style>
  <w:style w:type="character" w:customStyle="1" w:styleId="78">
    <w:name w:val="Основной текст + 78"/>
    <w:aliases w:val="5 pt16"/>
    <w:uiPriority w:val="99"/>
    <w:rsid w:val="0078766B"/>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78766B"/>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78766B"/>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78766B"/>
    <w:rPr>
      <w:rFonts w:ascii="Georgia" w:hAnsi="Georgia" w:cs="Georgia"/>
      <w:noProof/>
      <w:spacing w:val="-10"/>
      <w:sz w:val="16"/>
      <w:szCs w:val="16"/>
      <w:u w:val="none"/>
    </w:rPr>
  </w:style>
  <w:style w:type="character" w:customStyle="1" w:styleId="87">
    <w:name w:val="Основной текст + 87"/>
    <w:aliases w:val="5 pt19"/>
    <w:uiPriority w:val="99"/>
    <w:rsid w:val="0078766B"/>
    <w:rPr>
      <w:rFonts w:ascii="Times New Roman" w:hAnsi="Times New Roman" w:cs="Times New Roman"/>
      <w:sz w:val="17"/>
      <w:szCs w:val="17"/>
      <w:u w:val="none"/>
    </w:rPr>
  </w:style>
  <w:style w:type="character" w:customStyle="1" w:styleId="102">
    <w:name w:val="Основной текст + 102"/>
    <w:aliases w:val="5 pt3,Курсив2"/>
    <w:uiPriority w:val="99"/>
    <w:rsid w:val="0078766B"/>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78766B"/>
    <w:rPr>
      <w:rFonts w:ascii="Times New Roman" w:hAnsi="Times New Roman" w:cs="Times New Roman"/>
      <w:sz w:val="17"/>
      <w:szCs w:val="17"/>
      <w:u w:val="none"/>
    </w:rPr>
  </w:style>
  <w:style w:type="character" w:customStyle="1" w:styleId="blk">
    <w:name w:val="blk"/>
    <w:rsid w:val="0078766B"/>
  </w:style>
  <w:style w:type="character" w:styleId="afff2">
    <w:name w:val="annotation reference"/>
    <w:rsid w:val="0078766B"/>
    <w:rPr>
      <w:sz w:val="16"/>
      <w:szCs w:val="16"/>
    </w:rPr>
  </w:style>
  <w:style w:type="paragraph" w:styleId="afff3">
    <w:name w:val="annotation text"/>
    <w:basedOn w:val="a0"/>
    <w:link w:val="afff4"/>
    <w:rsid w:val="0078766B"/>
    <w:pPr>
      <w:widowControl/>
      <w:suppressAutoHyphens w:val="0"/>
    </w:pPr>
    <w:rPr>
      <w:rFonts w:ascii="Verdana" w:eastAsia="Times New Roman" w:hAnsi="Verdana"/>
      <w:kern w:val="0"/>
      <w:sz w:val="20"/>
      <w:szCs w:val="20"/>
      <w:lang w:eastAsia="ru-RU"/>
    </w:rPr>
  </w:style>
  <w:style w:type="character" w:customStyle="1" w:styleId="afff4">
    <w:name w:val="Текст примечания Знак"/>
    <w:basedOn w:val="a1"/>
    <w:link w:val="afff3"/>
    <w:rsid w:val="0078766B"/>
    <w:rPr>
      <w:rFonts w:ascii="Verdana" w:eastAsia="Times New Roman" w:hAnsi="Verdana" w:cs="Times New Roman"/>
      <w:sz w:val="20"/>
      <w:szCs w:val="20"/>
      <w:lang w:eastAsia="ru-RU"/>
    </w:rPr>
  </w:style>
  <w:style w:type="paragraph" w:styleId="afff5">
    <w:name w:val="annotation subject"/>
    <w:basedOn w:val="afff3"/>
    <w:next w:val="afff3"/>
    <w:link w:val="afff6"/>
    <w:rsid w:val="0078766B"/>
    <w:rPr>
      <w:b/>
      <w:bCs/>
    </w:rPr>
  </w:style>
  <w:style w:type="character" w:customStyle="1" w:styleId="afff6">
    <w:name w:val="Тема примечания Знак"/>
    <w:basedOn w:val="afff4"/>
    <w:link w:val="afff5"/>
    <w:rsid w:val="0078766B"/>
    <w:rPr>
      <w:rFonts w:ascii="Verdana" w:eastAsia="Times New Roman" w:hAnsi="Verdana" w:cs="Times New Roman"/>
      <w:b/>
      <w:bCs/>
      <w:sz w:val="20"/>
      <w:szCs w:val="20"/>
      <w:lang w:eastAsia="ru-RU"/>
    </w:rPr>
  </w:style>
  <w:style w:type="paragraph" w:customStyle="1" w:styleId="15">
    <w:name w:val="Верхний колонтитул1"/>
    <w:basedOn w:val="a0"/>
    <w:rsid w:val="0078766B"/>
    <w:pPr>
      <w:widowControl/>
      <w:tabs>
        <w:tab w:val="center" w:pos="4153"/>
        <w:tab w:val="right" w:pos="8306"/>
      </w:tabs>
      <w:suppressAutoHyphens w:val="0"/>
      <w:spacing w:line="360" w:lineRule="auto"/>
      <w:jc w:val="both"/>
    </w:pPr>
    <w:rPr>
      <w:rFonts w:eastAsia="Times New Roman" w:cs="Arial"/>
      <w:kern w:val="0"/>
      <w:position w:val="6"/>
      <w:lang w:eastAsia="ru-RU"/>
    </w:rPr>
  </w:style>
  <w:style w:type="paragraph" w:styleId="afff7">
    <w:name w:val="caption"/>
    <w:basedOn w:val="a0"/>
    <w:next w:val="a0"/>
    <w:qFormat/>
    <w:rsid w:val="0078766B"/>
    <w:pPr>
      <w:framePr w:w="6457" w:hSpace="180" w:wrap="auto" w:vAnchor="text" w:hAnchor="page" w:x="3745" w:y="443"/>
      <w:widowControl/>
      <w:suppressAutoHyphens w:val="0"/>
      <w:spacing w:line="360" w:lineRule="auto"/>
      <w:jc w:val="center"/>
    </w:pPr>
    <w:rPr>
      <w:rFonts w:ascii="Arial" w:eastAsia="Times New Roman" w:hAnsi="Arial" w:cs="Arial"/>
      <w:b/>
      <w:i/>
      <w:kern w:val="0"/>
      <w:position w:val="6"/>
      <w:lang w:eastAsia="ru-RU"/>
    </w:rPr>
  </w:style>
  <w:style w:type="character" w:customStyle="1" w:styleId="mw-headline">
    <w:name w:val="mw-headline"/>
    <w:rsid w:val="0078766B"/>
  </w:style>
  <w:style w:type="paragraph" w:customStyle="1" w:styleId="afff8">
    <w:name w:val="МОЕ"/>
    <w:basedOn w:val="a0"/>
    <w:rsid w:val="0078766B"/>
    <w:pPr>
      <w:widowControl/>
      <w:suppressAutoHyphens w:val="0"/>
      <w:spacing w:line="360" w:lineRule="auto"/>
      <w:ind w:firstLine="709"/>
      <w:jc w:val="both"/>
    </w:pPr>
    <w:rPr>
      <w:rFonts w:eastAsia="Times New Roman"/>
      <w:spacing w:val="10"/>
      <w:kern w:val="0"/>
      <w:sz w:val="28"/>
      <w:szCs w:val="28"/>
      <w:lang w:eastAsia="ru-RU"/>
    </w:rPr>
  </w:style>
  <w:style w:type="paragraph" w:customStyle="1" w:styleId="ConsPlusNonformat">
    <w:name w:val="ConsPlusNonformat"/>
    <w:rsid w:val="0078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9">
    <w:name w:val="Знак Знак"/>
    <w:rsid w:val="0078766B"/>
    <w:rPr>
      <w:lang w:val="ru-RU" w:eastAsia="ru-RU" w:bidi="ar-SA"/>
    </w:rPr>
  </w:style>
  <w:style w:type="character" w:customStyle="1" w:styleId="afffa">
    <w:name w:val="Гипертекстовая ссылка"/>
    <w:rsid w:val="0078766B"/>
    <w:rPr>
      <w:b/>
      <w:bCs/>
      <w:color w:val="008000"/>
      <w:sz w:val="20"/>
      <w:szCs w:val="20"/>
      <w:u w:val="single"/>
    </w:rPr>
  </w:style>
  <w:style w:type="paragraph" w:styleId="16">
    <w:name w:val="toc 1"/>
    <w:basedOn w:val="a0"/>
    <w:next w:val="a0"/>
    <w:autoRedefine/>
    <w:uiPriority w:val="39"/>
    <w:rsid w:val="0078766B"/>
    <w:pPr>
      <w:widowControl/>
      <w:suppressAutoHyphens w:val="0"/>
      <w:spacing w:before="120" w:after="120" w:line="360" w:lineRule="auto"/>
      <w:jc w:val="both"/>
    </w:pPr>
    <w:rPr>
      <w:rFonts w:ascii="Calibri" w:eastAsia="Times New Roman" w:hAnsi="Calibri" w:cs="Arial"/>
      <w:b/>
      <w:bCs/>
      <w:caps/>
      <w:kern w:val="0"/>
      <w:position w:val="6"/>
      <w:sz w:val="20"/>
      <w:szCs w:val="20"/>
      <w:lang w:eastAsia="ru-RU"/>
    </w:rPr>
  </w:style>
  <w:style w:type="paragraph" w:customStyle="1" w:styleId="ConsPlusTitle">
    <w:name w:val="ConsPlusTitle"/>
    <w:rsid w:val="007876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876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8766B"/>
    <w:pPr>
      <w:autoSpaceDE w:val="0"/>
      <w:autoSpaceDN w:val="0"/>
      <w:adjustRightInd w:val="0"/>
      <w:spacing w:after="0" w:line="240" w:lineRule="auto"/>
    </w:pPr>
    <w:rPr>
      <w:rFonts w:ascii="Arial" w:eastAsia="Times New Roman" w:hAnsi="Arial" w:cs="Arial"/>
      <w:b/>
      <w:bCs/>
      <w:lang w:eastAsia="ru-RU"/>
    </w:rPr>
  </w:style>
  <w:style w:type="paragraph" w:customStyle="1" w:styleId="afffb">
    <w:name w:val="Стиль"/>
    <w:rsid w:val="007876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Знак Знак5"/>
    <w:rsid w:val="0078766B"/>
    <w:rPr>
      <w:rFonts w:ascii="Arial" w:hAnsi="Arial" w:cs="Arial"/>
      <w:b/>
      <w:bCs/>
      <w:kern w:val="32"/>
      <w:sz w:val="32"/>
      <w:szCs w:val="32"/>
      <w:lang w:val="ru-RU" w:eastAsia="ru-RU" w:bidi="ar-SA"/>
    </w:rPr>
  </w:style>
  <w:style w:type="paragraph" w:customStyle="1" w:styleId="ConsCell">
    <w:name w:val="ConsCell"/>
    <w:rsid w:val="007876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Заголовок статьи"/>
    <w:basedOn w:val="a0"/>
    <w:next w:val="a0"/>
    <w:rsid w:val="0078766B"/>
    <w:pPr>
      <w:suppressAutoHyphens w:val="0"/>
      <w:autoSpaceDE w:val="0"/>
      <w:autoSpaceDN w:val="0"/>
      <w:adjustRightInd w:val="0"/>
      <w:spacing w:line="360" w:lineRule="auto"/>
      <w:ind w:left="1612" w:hanging="892"/>
      <w:jc w:val="both"/>
    </w:pPr>
    <w:rPr>
      <w:rFonts w:eastAsia="Times New Roman" w:cs="Arial"/>
      <w:kern w:val="0"/>
      <w:sz w:val="26"/>
      <w:szCs w:val="26"/>
      <w:lang w:eastAsia="ru-RU"/>
    </w:rPr>
  </w:style>
  <w:style w:type="paragraph" w:customStyle="1" w:styleId="afffd">
    <w:name w:val="Комментарий"/>
    <w:basedOn w:val="a0"/>
    <w:next w:val="a0"/>
    <w:rsid w:val="0078766B"/>
    <w:pPr>
      <w:suppressAutoHyphens w:val="0"/>
      <w:autoSpaceDE w:val="0"/>
      <w:autoSpaceDN w:val="0"/>
      <w:adjustRightInd w:val="0"/>
      <w:spacing w:line="360" w:lineRule="auto"/>
      <w:ind w:left="170"/>
      <w:jc w:val="both"/>
    </w:pPr>
    <w:rPr>
      <w:rFonts w:eastAsia="Times New Roman" w:cs="Arial"/>
      <w:i/>
      <w:iCs/>
      <w:color w:val="800080"/>
      <w:kern w:val="0"/>
      <w:sz w:val="26"/>
      <w:szCs w:val="26"/>
      <w:lang w:eastAsia="ru-RU"/>
    </w:rPr>
  </w:style>
  <w:style w:type="paragraph" w:customStyle="1" w:styleId="afffe">
    <w:name w:val="Таблицы (моноширинный)"/>
    <w:basedOn w:val="a0"/>
    <w:next w:val="a0"/>
    <w:rsid w:val="0078766B"/>
    <w:pPr>
      <w:suppressAutoHyphens w:val="0"/>
      <w:autoSpaceDE w:val="0"/>
      <w:autoSpaceDN w:val="0"/>
      <w:adjustRightInd w:val="0"/>
      <w:spacing w:line="360" w:lineRule="auto"/>
      <w:jc w:val="both"/>
    </w:pPr>
    <w:rPr>
      <w:rFonts w:ascii="Courier New" w:eastAsia="Times New Roman" w:hAnsi="Courier New" w:cs="Courier New"/>
      <w:kern w:val="0"/>
      <w:sz w:val="26"/>
      <w:szCs w:val="26"/>
      <w:lang w:eastAsia="ru-RU"/>
    </w:rPr>
  </w:style>
  <w:style w:type="paragraph" w:styleId="affff">
    <w:name w:val="endnote text"/>
    <w:basedOn w:val="a0"/>
    <w:link w:val="affff0"/>
    <w:rsid w:val="0078766B"/>
    <w:pPr>
      <w:widowControl/>
      <w:suppressAutoHyphens w:val="0"/>
      <w:spacing w:line="360" w:lineRule="auto"/>
      <w:jc w:val="both"/>
    </w:pPr>
    <w:rPr>
      <w:rFonts w:eastAsia="Times New Roman"/>
      <w:kern w:val="0"/>
      <w:sz w:val="20"/>
      <w:szCs w:val="20"/>
      <w:lang w:eastAsia="ru-RU"/>
    </w:rPr>
  </w:style>
  <w:style w:type="character" w:customStyle="1" w:styleId="affff0">
    <w:name w:val="Текст концевой сноски Знак"/>
    <w:basedOn w:val="a1"/>
    <w:link w:val="affff"/>
    <w:rsid w:val="0078766B"/>
    <w:rPr>
      <w:rFonts w:ascii="Times New Roman" w:eastAsia="Times New Roman" w:hAnsi="Times New Roman" w:cs="Times New Roman"/>
      <w:sz w:val="20"/>
      <w:szCs w:val="20"/>
      <w:lang w:eastAsia="ru-RU"/>
    </w:rPr>
  </w:style>
  <w:style w:type="character" w:styleId="affff1">
    <w:name w:val="endnote reference"/>
    <w:rsid w:val="0078766B"/>
    <w:rPr>
      <w:vertAlign w:val="superscript"/>
    </w:rPr>
  </w:style>
  <w:style w:type="paragraph" w:styleId="HTML">
    <w:name w:val="HTML Preformatted"/>
    <w:basedOn w:val="a0"/>
    <w:link w:val="HTML0"/>
    <w:rsid w:val="00787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rsid w:val="0078766B"/>
    <w:rPr>
      <w:rFonts w:ascii="Courier New" w:eastAsia="Times New Roman" w:hAnsi="Courier New" w:cs="Courier New"/>
      <w:sz w:val="20"/>
      <w:szCs w:val="20"/>
      <w:lang w:eastAsia="ru-RU"/>
    </w:rPr>
  </w:style>
  <w:style w:type="paragraph" w:customStyle="1" w:styleId="17">
    <w:name w:val="Знак1 Знак Знак Знак"/>
    <w:basedOn w:val="a0"/>
    <w:rsid w:val="0078766B"/>
    <w:pPr>
      <w:widowControl/>
      <w:suppressAutoHyphens w:val="0"/>
      <w:spacing w:after="60" w:line="360" w:lineRule="auto"/>
      <w:ind w:firstLine="709"/>
      <w:jc w:val="both"/>
    </w:pPr>
    <w:rPr>
      <w:rFonts w:eastAsia="Times New Roman" w:cs="Arial"/>
      <w:bCs/>
      <w:kern w:val="0"/>
      <w:lang w:eastAsia="ru-RU"/>
    </w:rPr>
  </w:style>
  <w:style w:type="paragraph" w:customStyle="1" w:styleId="consplustitle0">
    <w:name w:val="consplustitle"/>
    <w:basedOn w:val="a0"/>
    <w:rsid w:val="0078766B"/>
    <w:pPr>
      <w:widowControl/>
      <w:suppressAutoHyphens w:val="0"/>
      <w:spacing w:line="360" w:lineRule="auto"/>
      <w:jc w:val="both"/>
    </w:pPr>
    <w:rPr>
      <w:rFonts w:eastAsia="Times New Roman"/>
      <w:kern w:val="0"/>
      <w:lang w:eastAsia="ru-RU"/>
    </w:rPr>
  </w:style>
  <w:style w:type="paragraph" w:customStyle="1" w:styleId="18">
    <w:name w:val="Знак1 Знак Знак Знак"/>
    <w:basedOn w:val="a0"/>
    <w:rsid w:val="0078766B"/>
    <w:pPr>
      <w:widowControl/>
      <w:suppressAutoHyphens w:val="0"/>
      <w:spacing w:after="60" w:line="360" w:lineRule="auto"/>
      <w:ind w:firstLine="709"/>
      <w:jc w:val="both"/>
    </w:pPr>
    <w:rPr>
      <w:rFonts w:eastAsia="Times New Roman" w:cs="Arial"/>
      <w:bCs/>
      <w:kern w:val="0"/>
      <w:lang w:eastAsia="ru-RU"/>
    </w:rPr>
  </w:style>
  <w:style w:type="paragraph" w:styleId="29">
    <w:name w:val="toc 2"/>
    <w:basedOn w:val="a0"/>
    <w:next w:val="a0"/>
    <w:autoRedefine/>
    <w:uiPriority w:val="39"/>
    <w:rsid w:val="0078766B"/>
    <w:pPr>
      <w:widowControl/>
      <w:tabs>
        <w:tab w:val="right" w:leader="dot" w:pos="9781"/>
      </w:tabs>
      <w:suppressAutoHyphens w:val="0"/>
      <w:ind w:right="141"/>
      <w:jc w:val="both"/>
    </w:pPr>
    <w:rPr>
      <w:rFonts w:ascii="Calibri" w:eastAsia="Times New Roman" w:hAnsi="Calibri" w:cs="Arial"/>
      <w:smallCaps/>
      <w:kern w:val="0"/>
      <w:position w:val="6"/>
      <w:sz w:val="20"/>
      <w:szCs w:val="20"/>
      <w:lang w:eastAsia="ru-RU"/>
    </w:rPr>
  </w:style>
  <w:style w:type="paragraph" w:styleId="43">
    <w:name w:val="toc 4"/>
    <w:basedOn w:val="a0"/>
    <w:next w:val="a0"/>
    <w:autoRedefine/>
    <w:rsid w:val="0078766B"/>
    <w:pPr>
      <w:widowControl/>
      <w:suppressAutoHyphens w:val="0"/>
      <w:spacing w:line="360" w:lineRule="auto"/>
      <w:ind w:left="720"/>
      <w:jc w:val="both"/>
    </w:pPr>
    <w:rPr>
      <w:rFonts w:ascii="Calibri" w:eastAsia="Times New Roman" w:hAnsi="Calibri" w:cs="Arial"/>
      <w:kern w:val="0"/>
      <w:position w:val="6"/>
      <w:sz w:val="18"/>
      <w:szCs w:val="18"/>
      <w:lang w:eastAsia="ru-RU"/>
    </w:rPr>
  </w:style>
  <w:style w:type="paragraph" w:styleId="6">
    <w:name w:val="toc 6"/>
    <w:basedOn w:val="a0"/>
    <w:next w:val="a0"/>
    <w:autoRedefine/>
    <w:rsid w:val="0078766B"/>
    <w:pPr>
      <w:widowControl/>
      <w:suppressAutoHyphens w:val="0"/>
      <w:spacing w:line="360" w:lineRule="auto"/>
      <w:ind w:left="1200"/>
      <w:jc w:val="both"/>
    </w:pPr>
    <w:rPr>
      <w:rFonts w:ascii="Calibri" w:eastAsia="Times New Roman" w:hAnsi="Calibri" w:cs="Arial"/>
      <w:kern w:val="0"/>
      <w:position w:val="6"/>
      <w:sz w:val="18"/>
      <w:szCs w:val="18"/>
      <w:lang w:eastAsia="ru-RU"/>
    </w:rPr>
  </w:style>
  <w:style w:type="paragraph" w:styleId="73">
    <w:name w:val="toc 7"/>
    <w:basedOn w:val="a0"/>
    <w:next w:val="a0"/>
    <w:autoRedefine/>
    <w:rsid w:val="0078766B"/>
    <w:pPr>
      <w:widowControl/>
      <w:suppressAutoHyphens w:val="0"/>
      <w:spacing w:line="360" w:lineRule="auto"/>
      <w:ind w:left="1440"/>
      <w:jc w:val="both"/>
    </w:pPr>
    <w:rPr>
      <w:rFonts w:ascii="Calibri" w:eastAsia="Times New Roman" w:hAnsi="Calibri" w:cs="Arial"/>
      <w:kern w:val="0"/>
      <w:position w:val="6"/>
      <w:sz w:val="18"/>
      <w:szCs w:val="18"/>
      <w:lang w:eastAsia="ru-RU"/>
    </w:rPr>
  </w:style>
  <w:style w:type="paragraph" w:styleId="84">
    <w:name w:val="toc 8"/>
    <w:basedOn w:val="a0"/>
    <w:next w:val="a0"/>
    <w:autoRedefine/>
    <w:rsid w:val="0078766B"/>
    <w:pPr>
      <w:widowControl/>
      <w:suppressAutoHyphens w:val="0"/>
      <w:spacing w:line="360" w:lineRule="auto"/>
      <w:ind w:left="1680"/>
      <w:jc w:val="both"/>
    </w:pPr>
    <w:rPr>
      <w:rFonts w:ascii="Calibri" w:eastAsia="Times New Roman" w:hAnsi="Calibri" w:cs="Arial"/>
      <w:kern w:val="0"/>
      <w:position w:val="6"/>
      <w:sz w:val="18"/>
      <w:szCs w:val="18"/>
      <w:lang w:eastAsia="ru-RU"/>
    </w:rPr>
  </w:style>
  <w:style w:type="table" w:styleId="affff2">
    <w:name w:val="Table Grid"/>
    <w:basedOn w:val="a2"/>
    <w:rsid w:val="009F77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3">
    <w:name w:val="Revision"/>
    <w:hidden/>
    <w:uiPriority w:val="99"/>
    <w:semiHidden/>
    <w:rsid w:val="009F772B"/>
    <w:pPr>
      <w:spacing w:after="0" w:line="240" w:lineRule="auto"/>
    </w:pPr>
    <w:rPr>
      <w:rFonts w:ascii="Verdana" w:eastAsia="Times New Roman" w:hAnsi="Verdana" w:cs="Times New Roman"/>
      <w:sz w:val="20"/>
      <w:szCs w:val="20"/>
      <w:lang w:eastAsia="ru-RU"/>
    </w:rPr>
  </w:style>
  <w:style w:type="paragraph" w:customStyle="1" w:styleId="affff4">
    <w:basedOn w:val="a0"/>
    <w:next w:val="afa"/>
    <w:uiPriority w:val="10"/>
    <w:qFormat/>
    <w:rsid w:val="009F772B"/>
    <w:pPr>
      <w:widowControl/>
      <w:suppressAutoHyphens w:val="0"/>
      <w:spacing w:before="120" w:after="60"/>
      <w:ind w:firstLine="567"/>
      <w:jc w:val="center"/>
    </w:pPr>
    <w:rPr>
      <w:rFonts w:eastAsia="Times New Roman"/>
      <w:b/>
      <w:kern w:val="0"/>
      <w:szCs w:val="20"/>
    </w:rPr>
  </w:style>
  <w:style w:type="paragraph" w:customStyle="1" w:styleId="19">
    <w:name w:val="Знак1 Знак Знак Знак"/>
    <w:basedOn w:val="a0"/>
    <w:rsid w:val="009F772B"/>
    <w:pPr>
      <w:widowControl/>
      <w:suppressAutoHyphens w:val="0"/>
      <w:spacing w:after="60" w:line="360" w:lineRule="auto"/>
      <w:ind w:firstLine="709"/>
      <w:jc w:val="both"/>
    </w:pPr>
    <w:rPr>
      <w:rFonts w:eastAsia="Times New Roman" w:cs="Arial"/>
      <w:bCs/>
      <w:kern w:val="0"/>
      <w:lang w:eastAsia="ru-RU"/>
    </w:rPr>
  </w:style>
  <w:style w:type="paragraph" w:styleId="affff5">
    <w:name w:val="TOC Heading"/>
    <w:basedOn w:val="1"/>
    <w:next w:val="a0"/>
    <w:uiPriority w:val="39"/>
    <w:semiHidden/>
    <w:unhideWhenUsed/>
    <w:qFormat/>
    <w:rsid w:val="009F772B"/>
    <w:pPr>
      <w:keepLines/>
      <w:numPr>
        <w:numId w:val="0"/>
      </w:numPr>
      <w:suppressAutoHyphens w:val="0"/>
      <w:spacing w:before="480" w:line="276" w:lineRule="auto"/>
      <w:outlineLvl w:val="9"/>
    </w:pPr>
    <w:rPr>
      <w:rFonts w:ascii="Cambria" w:hAnsi="Cambria"/>
      <w:color w:val="365F91"/>
      <w:sz w:val="28"/>
      <w:szCs w:val="28"/>
      <w:lang w:eastAsia="ru-RU"/>
    </w:rPr>
  </w:style>
  <w:style w:type="table" w:customStyle="1" w:styleId="1a">
    <w:name w:val="Сетка таблицы1"/>
    <w:basedOn w:val="a2"/>
    <w:next w:val="affff2"/>
    <w:uiPriority w:val="39"/>
    <w:rsid w:val="009F772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uiPriority w:val="39"/>
    <w:rsid w:val="00794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fff2"/>
    <w:uiPriority w:val="39"/>
    <w:rsid w:val="00B001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ff2"/>
    <w:uiPriority w:val="39"/>
    <w:rsid w:val="00B001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2"/>
    <w:uiPriority w:val="39"/>
    <w:rsid w:val="00793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ff2"/>
    <w:uiPriority w:val="39"/>
    <w:rsid w:val="007938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78370">
      <w:bodyDiv w:val="1"/>
      <w:marLeft w:val="0"/>
      <w:marRight w:val="0"/>
      <w:marTop w:val="0"/>
      <w:marBottom w:val="0"/>
      <w:divBdr>
        <w:top w:val="none" w:sz="0" w:space="0" w:color="auto"/>
        <w:left w:val="none" w:sz="0" w:space="0" w:color="auto"/>
        <w:bottom w:val="none" w:sz="0" w:space="0" w:color="auto"/>
        <w:right w:val="none" w:sz="0" w:space="0" w:color="auto"/>
      </w:divBdr>
      <w:divsChild>
        <w:div w:id="1288664531">
          <w:marLeft w:val="0"/>
          <w:marRight w:val="0"/>
          <w:marTop w:val="0"/>
          <w:marBottom w:val="0"/>
          <w:divBdr>
            <w:top w:val="none" w:sz="0" w:space="0" w:color="auto"/>
            <w:left w:val="none" w:sz="0" w:space="0" w:color="auto"/>
            <w:bottom w:val="none" w:sz="0" w:space="0" w:color="auto"/>
            <w:right w:val="none" w:sz="0" w:space="0" w:color="auto"/>
          </w:divBdr>
          <w:divsChild>
            <w:div w:id="174854974">
              <w:marLeft w:val="0"/>
              <w:marRight w:val="0"/>
              <w:marTop w:val="0"/>
              <w:marBottom w:val="0"/>
              <w:divBdr>
                <w:top w:val="none" w:sz="0" w:space="0" w:color="auto"/>
                <w:left w:val="none" w:sz="0" w:space="0" w:color="auto"/>
                <w:bottom w:val="none" w:sz="0" w:space="0" w:color="auto"/>
                <w:right w:val="none" w:sz="0" w:space="0" w:color="auto"/>
              </w:divBdr>
              <w:divsChild>
                <w:div w:id="991912163">
                  <w:marLeft w:val="0"/>
                  <w:marRight w:val="0"/>
                  <w:marTop w:val="0"/>
                  <w:marBottom w:val="0"/>
                  <w:divBdr>
                    <w:top w:val="none" w:sz="0" w:space="0" w:color="auto"/>
                    <w:left w:val="none" w:sz="0" w:space="0" w:color="auto"/>
                    <w:bottom w:val="none" w:sz="0" w:space="0" w:color="auto"/>
                    <w:right w:val="none" w:sz="0" w:space="0" w:color="auto"/>
                  </w:divBdr>
                  <w:divsChild>
                    <w:div w:id="739642067">
                      <w:marLeft w:val="0"/>
                      <w:marRight w:val="0"/>
                      <w:marTop w:val="0"/>
                      <w:marBottom w:val="0"/>
                      <w:divBdr>
                        <w:top w:val="none" w:sz="0" w:space="0" w:color="auto"/>
                        <w:left w:val="none" w:sz="0" w:space="0" w:color="auto"/>
                        <w:bottom w:val="none" w:sz="0" w:space="0" w:color="auto"/>
                        <w:right w:val="none" w:sz="0" w:space="0" w:color="auto"/>
                      </w:divBdr>
                      <w:divsChild>
                        <w:div w:id="580332318">
                          <w:marLeft w:val="0"/>
                          <w:marRight w:val="0"/>
                          <w:marTop w:val="0"/>
                          <w:marBottom w:val="0"/>
                          <w:divBdr>
                            <w:top w:val="none" w:sz="0" w:space="0" w:color="auto"/>
                            <w:left w:val="none" w:sz="0" w:space="0" w:color="auto"/>
                            <w:bottom w:val="none" w:sz="0" w:space="0" w:color="auto"/>
                            <w:right w:val="none" w:sz="0" w:space="0" w:color="auto"/>
                          </w:divBdr>
                          <w:divsChild>
                            <w:div w:id="3037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9B94E45030C7B65ACA26B1BD9D18E3037CD7F1BC95074F6B19CCF73793827E61A6A08F7B3A5CDFE2A569C07F41030F6D125BF475DF30DDV7Y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A9B94E45030C7B65ACA26B1BD9D18E3037CD7F1BC95074F6B19CCF73793827E61A6A08F7A310A8BA6FB30903D0A0E07750E5BFFV6YAF" TargetMode="External"/><Relationship Id="rId12" Type="http://schemas.openxmlformats.org/officeDocument/2006/relationships/hyperlink" Target="consultantplus://offline/ref=3398FCD277018E4E482595F78AFE57D85B9659A43CA911D2497C3CA417044D8A987DFEDD96DC0EC70D72F9522E5329C106EB4D43C0037658n2e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398FCD277018E4E482595F78AFE57D85B9450A237AF11D2497C3CA417044D8A987DFEDD96DC0EC60972F9522E5329C106EB4D43C0037658n2e3M" TargetMode="External"/><Relationship Id="rId5" Type="http://schemas.openxmlformats.org/officeDocument/2006/relationships/webSettings" Target="webSettings.xml"/><Relationship Id="rId10" Type="http://schemas.openxmlformats.org/officeDocument/2006/relationships/hyperlink" Target="consultantplus://offline/ref=3398FCD277018E4E482595F78AFE57D85A9C59A33FAF11D2497C3CA417044D8A987DFEDD96DC0EC70D72F9522E5329C106EB4D43C0037658n2e3M" TargetMode="External"/><Relationship Id="rId4" Type="http://schemas.openxmlformats.org/officeDocument/2006/relationships/settings" Target="settings.xml"/><Relationship Id="rId9" Type="http://schemas.openxmlformats.org/officeDocument/2006/relationships/hyperlink" Target="consultantplus://offline/ref=3398FCD277018E4E482595F78AFE57D8599C5FAE39AB11D2497C3CA417044D8A987DFEDD96DC0EC70D72F9522E5329C106EB4D43C0037658n2e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B16BE-31B8-4BA8-93DC-7DB8D498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salina</cp:lastModifiedBy>
  <cp:revision>19</cp:revision>
  <cp:lastPrinted>2021-11-16T07:08:00Z</cp:lastPrinted>
  <dcterms:created xsi:type="dcterms:W3CDTF">2021-06-24T07:37:00Z</dcterms:created>
  <dcterms:modified xsi:type="dcterms:W3CDTF">2021-11-16T08:03:00Z</dcterms:modified>
</cp:coreProperties>
</file>