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026" w:rsidRPr="00AB3327" w:rsidRDefault="00BD2026" w:rsidP="00354AC4">
      <w:pPr>
        <w:keepNext/>
        <w:tabs>
          <w:tab w:val="left" w:pos="0"/>
        </w:tabs>
        <w:suppressAutoHyphens/>
        <w:spacing w:before="120"/>
        <w:jc w:val="center"/>
        <w:rPr>
          <w:rFonts w:ascii="Arial" w:hAnsi="Arial" w:cs="Arial"/>
          <w:b/>
          <w:bCs/>
          <w:kern w:val="3"/>
        </w:rPr>
      </w:pPr>
      <w:r w:rsidRPr="00AB3327">
        <w:rPr>
          <w:rFonts w:ascii="Arial" w:hAnsi="Arial" w:cs="Arial"/>
          <w:noProof/>
        </w:rPr>
        <w:drawing>
          <wp:inline distT="0" distB="0" distL="0" distR="0">
            <wp:extent cx="523875" cy="6762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23875" cy="676275"/>
                    </a:xfrm>
                    <a:prstGeom prst="rect">
                      <a:avLst/>
                    </a:prstGeom>
                    <a:solidFill>
                      <a:srgbClr val="FFFFFF"/>
                    </a:solidFill>
                    <a:ln w="9525">
                      <a:noFill/>
                      <a:miter lim="800000"/>
                      <a:headEnd/>
                      <a:tailEnd/>
                    </a:ln>
                  </pic:spPr>
                </pic:pic>
              </a:graphicData>
            </a:graphic>
          </wp:inline>
        </w:drawing>
      </w:r>
    </w:p>
    <w:p w:rsidR="00BD2026" w:rsidRPr="00AB3327" w:rsidRDefault="00354AC4" w:rsidP="00354AC4">
      <w:pPr>
        <w:keepNext/>
        <w:tabs>
          <w:tab w:val="left" w:pos="0"/>
        </w:tabs>
        <w:suppressAutoHyphens/>
        <w:spacing w:before="120"/>
        <w:jc w:val="center"/>
        <w:rPr>
          <w:rFonts w:ascii="Arial" w:hAnsi="Arial" w:cs="Arial"/>
          <w:b/>
          <w:bCs/>
          <w:kern w:val="3"/>
        </w:rPr>
      </w:pPr>
      <w:r w:rsidRPr="00AB3327">
        <w:rPr>
          <w:rFonts w:ascii="Arial" w:hAnsi="Arial" w:cs="Arial"/>
          <w:b/>
          <w:bCs/>
          <w:kern w:val="3"/>
        </w:rPr>
        <w:t xml:space="preserve">Администрация </w:t>
      </w:r>
      <w:r w:rsidR="00BD2026" w:rsidRPr="00AB3327">
        <w:rPr>
          <w:rFonts w:ascii="Arial" w:hAnsi="Arial" w:cs="Arial"/>
          <w:b/>
          <w:bCs/>
          <w:kern w:val="3"/>
        </w:rPr>
        <w:t xml:space="preserve">Костянского сельсовета </w:t>
      </w:r>
    </w:p>
    <w:p w:rsidR="00354AC4" w:rsidRPr="00AB3327" w:rsidRDefault="00354AC4" w:rsidP="00354AC4">
      <w:pPr>
        <w:keepNext/>
        <w:tabs>
          <w:tab w:val="left" w:pos="0"/>
        </w:tabs>
        <w:suppressAutoHyphens/>
        <w:spacing w:before="120"/>
        <w:jc w:val="center"/>
        <w:rPr>
          <w:rFonts w:ascii="Arial" w:hAnsi="Arial" w:cs="Arial"/>
          <w:b/>
          <w:bCs/>
          <w:kern w:val="3"/>
        </w:rPr>
      </w:pPr>
      <w:r w:rsidRPr="00AB3327">
        <w:rPr>
          <w:rFonts w:ascii="Arial" w:hAnsi="Arial" w:cs="Arial"/>
          <w:b/>
          <w:bCs/>
          <w:kern w:val="3"/>
        </w:rPr>
        <w:t>Шатковского муниципального района Нижегородской области</w:t>
      </w:r>
    </w:p>
    <w:p w:rsidR="00354AC4" w:rsidRPr="00EE78C8" w:rsidRDefault="00354AC4" w:rsidP="00354AC4">
      <w:pPr>
        <w:keepNext/>
        <w:tabs>
          <w:tab w:val="left" w:pos="0"/>
        </w:tabs>
        <w:suppressAutoHyphens/>
        <w:spacing w:before="120" w:after="240"/>
        <w:jc w:val="center"/>
        <w:rPr>
          <w:rFonts w:ascii="Arial" w:hAnsi="Arial" w:cs="Arial"/>
          <w:b/>
          <w:spacing w:val="40"/>
          <w:kern w:val="3"/>
        </w:rPr>
      </w:pPr>
      <w:r w:rsidRPr="00EE78C8">
        <w:rPr>
          <w:rFonts w:ascii="Arial" w:hAnsi="Arial" w:cs="Arial"/>
          <w:b/>
          <w:spacing w:val="40"/>
          <w:kern w:val="3"/>
        </w:rPr>
        <w:t>ПОСТАНОВЛЕНИЕ</w:t>
      </w:r>
      <w:r w:rsidRPr="00EE78C8">
        <w:rPr>
          <w:rFonts w:ascii="Arial" w:hAnsi="Arial" w:cs="Arial"/>
          <w:b/>
          <w:spacing w:val="40"/>
          <w:kern w:val="3"/>
        </w:rPr>
        <w:tab/>
      </w:r>
    </w:p>
    <w:tbl>
      <w:tblPr>
        <w:tblW w:w="0" w:type="auto"/>
        <w:tblInd w:w="802" w:type="dxa"/>
        <w:tblLayout w:type="fixed"/>
        <w:tblCellMar>
          <w:left w:w="10" w:type="dxa"/>
          <w:right w:w="10" w:type="dxa"/>
        </w:tblCellMar>
        <w:tblLook w:val="0000"/>
      </w:tblPr>
      <w:tblGrid>
        <w:gridCol w:w="4157"/>
        <w:gridCol w:w="2559"/>
        <w:gridCol w:w="1699"/>
      </w:tblGrid>
      <w:tr w:rsidR="00354AC4" w:rsidRPr="00AB3327">
        <w:trPr>
          <w:trHeight w:val="99"/>
        </w:trPr>
        <w:tc>
          <w:tcPr>
            <w:tcW w:w="4157" w:type="dxa"/>
            <w:tcBorders>
              <w:top w:val="nil"/>
              <w:left w:val="nil"/>
              <w:bottom w:val="single" w:sz="4" w:space="0" w:color="000000"/>
              <w:right w:val="nil"/>
            </w:tcBorders>
          </w:tcPr>
          <w:p w:rsidR="00354AC4" w:rsidRPr="00AB3327" w:rsidRDefault="00354AC4" w:rsidP="00BD2026">
            <w:pPr>
              <w:rPr>
                <w:rFonts w:ascii="Arial" w:hAnsi="Arial" w:cs="Arial"/>
                <w:kern w:val="3"/>
              </w:rPr>
            </w:pPr>
            <w:r w:rsidRPr="00AB3327">
              <w:rPr>
                <w:rFonts w:ascii="Arial" w:hAnsi="Arial" w:cs="Arial"/>
                <w:kern w:val="3"/>
              </w:rPr>
              <w:t>2</w:t>
            </w:r>
            <w:r w:rsidR="00BD2026" w:rsidRPr="00AB3327">
              <w:rPr>
                <w:rFonts w:ascii="Arial" w:hAnsi="Arial" w:cs="Arial"/>
                <w:kern w:val="3"/>
              </w:rPr>
              <w:t>9</w:t>
            </w:r>
            <w:r w:rsidRPr="00AB3327">
              <w:rPr>
                <w:rFonts w:ascii="Arial" w:hAnsi="Arial" w:cs="Arial"/>
                <w:kern w:val="3"/>
              </w:rPr>
              <w:t>.06.2021</w:t>
            </w:r>
          </w:p>
        </w:tc>
        <w:tc>
          <w:tcPr>
            <w:tcW w:w="2559" w:type="dxa"/>
            <w:tcBorders>
              <w:top w:val="nil"/>
              <w:left w:val="nil"/>
              <w:bottom w:val="nil"/>
              <w:right w:val="nil"/>
            </w:tcBorders>
          </w:tcPr>
          <w:p w:rsidR="00354AC4" w:rsidRPr="00AB3327" w:rsidRDefault="00354AC4">
            <w:pPr>
              <w:suppressAutoHyphens/>
              <w:ind w:left="-8" w:right="175"/>
              <w:jc w:val="right"/>
              <w:rPr>
                <w:rFonts w:ascii="Arial" w:hAnsi="Arial" w:cs="Arial"/>
                <w:kern w:val="3"/>
              </w:rPr>
            </w:pPr>
            <w:r w:rsidRPr="00AB3327">
              <w:rPr>
                <w:rFonts w:ascii="Arial" w:hAnsi="Arial" w:cs="Arial"/>
                <w:kern w:val="3"/>
              </w:rPr>
              <w:t>№</w:t>
            </w:r>
          </w:p>
        </w:tc>
        <w:tc>
          <w:tcPr>
            <w:tcW w:w="1699" w:type="dxa"/>
            <w:tcBorders>
              <w:top w:val="nil"/>
              <w:left w:val="nil"/>
              <w:bottom w:val="single" w:sz="4" w:space="0" w:color="000000"/>
              <w:right w:val="nil"/>
            </w:tcBorders>
          </w:tcPr>
          <w:p w:rsidR="00354AC4" w:rsidRPr="00AB3327" w:rsidRDefault="00354AC4" w:rsidP="007E03D1">
            <w:pPr>
              <w:tabs>
                <w:tab w:val="center" w:pos="181"/>
              </w:tabs>
              <w:suppressAutoHyphens/>
              <w:ind w:left="-1242" w:right="432"/>
              <w:rPr>
                <w:rFonts w:ascii="Arial" w:hAnsi="Arial" w:cs="Arial"/>
                <w:kern w:val="3"/>
              </w:rPr>
            </w:pPr>
            <w:r w:rsidRPr="00AB3327">
              <w:rPr>
                <w:rFonts w:ascii="Arial" w:hAnsi="Arial" w:cs="Arial"/>
                <w:kern w:val="3"/>
              </w:rPr>
              <w:t>890</w:t>
            </w:r>
            <w:r w:rsidRPr="00AB3327">
              <w:rPr>
                <w:rFonts w:ascii="Arial" w:hAnsi="Arial" w:cs="Arial"/>
                <w:kern w:val="3"/>
              </w:rPr>
              <w:tab/>
            </w:r>
            <w:r w:rsidR="00BD2026" w:rsidRPr="00AB3327">
              <w:rPr>
                <w:rFonts w:ascii="Arial" w:hAnsi="Arial" w:cs="Arial"/>
                <w:kern w:val="3"/>
              </w:rPr>
              <w:t>4</w:t>
            </w:r>
            <w:r w:rsidR="007E03D1">
              <w:rPr>
                <w:rFonts w:ascii="Arial" w:hAnsi="Arial" w:cs="Arial"/>
                <w:kern w:val="3"/>
              </w:rPr>
              <w:t>1</w:t>
            </w:r>
          </w:p>
        </w:tc>
      </w:tr>
    </w:tbl>
    <w:p w:rsidR="00354AC4" w:rsidRPr="00AB3327" w:rsidRDefault="00354AC4" w:rsidP="00354AC4">
      <w:pPr>
        <w:widowControl w:val="0"/>
        <w:suppressAutoHyphens/>
        <w:rPr>
          <w:rFonts w:ascii="Arial" w:hAnsi="Arial" w:cs="Arial"/>
          <w:kern w:val="3"/>
        </w:rPr>
      </w:pPr>
    </w:p>
    <w:tbl>
      <w:tblPr>
        <w:tblW w:w="0" w:type="auto"/>
        <w:tblInd w:w="1428" w:type="dxa"/>
        <w:tblLayout w:type="fixed"/>
        <w:tblCellMar>
          <w:left w:w="10" w:type="dxa"/>
          <w:right w:w="10" w:type="dxa"/>
        </w:tblCellMar>
        <w:tblLook w:val="0000"/>
      </w:tblPr>
      <w:tblGrid>
        <w:gridCol w:w="6955"/>
      </w:tblGrid>
      <w:tr w:rsidR="00354AC4" w:rsidRPr="00AB3327" w:rsidTr="00BD2026">
        <w:trPr>
          <w:trHeight w:hRule="exact" w:val="2499"/>
        </w:trPr>
        <w:tc>
          <w:tcPr>
            <w:tcW w:w="6955" w:type="dxa"/>
            <w:tcBorders>
              <w:top w:val="nil"/>
              <w:left w:val="nil"/>
              <w:bottom w:val="nil"/>
              <w:right w:val="nil"/>
            </w:tcBorders>
          </w:tcPr>
          <w:p w:rsidR="006D00FD" w:rsidRPr="00AB3327" w:rsidRDefault="006D00FD" w:rsidP="00AB3327">
            <w:pPr>
              <w:jc w:val="center"/>
              <w:rPr>
                <w:rFonts w:ascii="Arial" w:hAnsi="Arial" w:cs="Arial"/>
                <w:b/>
                <w:bCs/>
              </w:rPr>
            </w:pPr>
            <w:r w:rsidRPr="00AB3327">
              <w:rPr>
                <w:rFonts w:ascii="Arial" w:hAnsi="Arial" w:cs="Arial"/>
                <w:b/>
              </w:rPr>
              <w:t>Об утверждении</w:t>
            </w:r>
            <w:r w:rsidRPr="00AB3327">
              <w:rPr>
                <w:rFonts w:ascii="Arial" w:hAnsi="Arial" w:cs="Arial"/>
              </w:rPr>
              <w:t xml:space="preserve"> « </w:t>
            </w:r>
            <w:hyperlink r:id="rId5" w:history="1">
              <w:r w:rsidRPr="00AB3327">
                <w:rPr>
                  <w:rFonts w:ascii="Arial" w:hAnsi="Arial" w:cs="Arial"/>
                  <w:b/>
                  <w:bCs/>
                </w:rPr>
                <w:t>Положени</w:t>
              </w:r>
            </w:hyperlink>
            <w:r w:rsidRPr="00AB3327">
              <w:rPr>
                <w:rFonts w:ascii="Arial" w:hAnsi="Arial" w:cs="Arial"/>
              </w:rPr>
              <w:t xml:space="preserve">я </w:t>
            </w:r>
            <w:r w:rsidRPr="00AB3327">
              <w:rPr>
                <w:rFonts w:ascii="Arial" w:hAnsi="Arial" w:cs="Arial"/>
                <w:b/>
                <w:bCs/>
              </w:rPr>
              <w:t xml:space="preserve">о представлении гражданами, претендующими на замещение должностей </w:t>
            </w:r>
            <w:r w:rsidRPr="00AB3327">
              <w:rPr>
                <w:rFonts w:ascii="Arial" w:hAnsi="Arial" w:cs="Arial"/>
                <w:b/>
                <w:bCs/>
                <w:kern w:val="3"/>
              </w:rPr>
              <w:t>муниципальной службы</w:t>
            </w:r>
            <w:r w:rsidRPr="00AB3327">
              <w:rPr>
                <w:rFonts w:ascii="Arial" w:hAnsi="Arial" w:cs="Arial"/>
                <w:b/>
                <w:bCs/>
              </w:rPr>
              <w:t xml:space="preserve"> в </w:t>
            </w:r>
            <w:r w:rsidRPr="00AB3327">
              <w:rPr>
                <w:rFonts w:ascii="Arial" w:hAnsi="Arial" w:cs="Arial"/>
                <w:b/>
                <w:bCs/>
                <w:kern w:val="3"/>
              </w:rPr>
              <w:t xml:space="preserve">администрации Костянского сельсовета Шатковского муниципального района </w:t>
            </w:r>
            <w:r w:rsidRPr="00AB3327">
              <w:rPr>
                <w:rFonts w:ascii="Arial" w:hAnsi="Arial" w:cs="Arial"/>
                <w:b/>
                <w:bCs/>
              </w:rPr>
              <w:t xml:space="preserve">Нижегородской области, сведений о доходах, об имуществе и обязательствах имущественного характера и </w:t>
            </w:r>
            <w:r w:rsidRPr="00AB3327">
              <w:rPr>
                <w:rFonts w:ascii="Arial" w:hAnsi="Arial" w:cs="Arial"/>
                <w:b/>
                <w:bCs/>
                <w:kern w:val="3"/>
              </w:rPr>
              <w:t>лицами, замещающими должности муниципальной службы в администрации Костянского сельсовета Шатковского муниципального района»</w:t>
            </w:r>
          </w:p>
          <w:p w:rsidR="006D00FD" w:rsidRPr="00AB3327" w:rsidRDefault="006D00FD" w:rsidP="006D00FD">
            <w:pPr>
              <w:rPr>
                <w:rFonts w:ascii="Arial" w:hAnsi="Arial" w:cs="Arial"/>
                <w:b/>
                <w:bCs/>
              </w:rPr>
            </w:pPr>
            <w:r w:rsidRPr="00AB3327">
              <w:rPr>
                <w:rFonts w:ascii="Arial" w:hAnsi="Arial" w:cs="Arial"/>
                <w:b/>
                <w:bCs/>
              </w:rPr>
              <w:t xml:space="preserve">Нижегородской области, сведений о доходах, о расходах, об имуществе </w:t>
            </w:r>
          </w:p>
          <w:p w:rsidR="006D00FD" w:rsidRPr="00AB3327" w:rsidRDefault="006D00FD" w:rsidP="006D00FD">
            <w:pPr>
              <w:rPr>
                <w:rFonts w:ascii="Arial" w:hAnsi="Arial" w:cs="Arial"/>
                <w:b/>
                <w:bCs/>
              </w:rPr>
            </w:pPr>
            <w:r w:rsidRPr="00AB3327">
              <w:rPr>
                <w:rFonts w:ascii="Arial" w:hAnsi="Arial" w:cs="Arial"/>
                <w:b/>
                <w:bCs/>
              </w:rPr>
              <w:t>и обязательствах имущественного характера</w:t>
            </w:r>
          </w:p>
          <w:p w:rsidR="00354AC4" w:rsidRPr="00AB3327" w:rsidRDefault="00354AC4">
            <w:pPr>
              <w:suppressAutoHyphens/>
              <w:ind w:right="-8" w:firstLine="317"/>
              <w:jc w:val="center"/>
              <w:rPr>
                <w:rFonts w:ascii="Arial" w:hAnsi="Arial" w:cs="Arial"/>
                <w:b/>
                <w:bCs/>
                <w:kern w:val="3"/>
              </w:rPr>
            </w:pPr>
            <w:r w:rsidRPr="00AB3327">
              <w:rPr>
                <w:rFonts w:ascii="Arial" w:hAnsi="Arial" w:cs="Arial"/>
                <w:b/>
                <w:bCs/>
                <w:kern w:val="3"/>
              </w:rPr>
              <w:t>О внесении изменений в постановление администрации Шатковского муниципального района Нижегородской области от 20.06.2013 № 573 «О представлении гражданами, претендующими на замещение должностей муниципальной службы Шатковского муниципального района, и муниципальными служащими администрации Шатковского муниципального района сведений о доходах, расходах, об имуществе и обязательствах имущественного характера»</w:t>
            </w:r>
          </w:p>
        </w:tc>
      </w:tr>
    </w:tbl>
    <w:p w:rsidR="00354AC4" w:rsidRPr="00AB3327" w:rsidRDefault="00354AC4" w:rsidP="00354AC4">
      <w:pPr>
        <w:suppressAutoHyphens/>
        <w:spacing w:after="120" w:line="276" w:lineRule="auto"/>
        <w:ind w:firstLine="405"/>
        <w:jc w:val="both"/>
        <w:rPr>
          <w:rFonts w:ascii="Arial" w:hAnsi="Arial" w:cs="Arial"/>
          <w:kern w:val="3"/>
        </w:rPr>
      </w:pPr>
    </w:p>
    <w:p w:rsidR="00354AC4" w:rsidRPr="00AB3327" w:rsidRDefault="00354AC4" w:rsidP="00AB3327">
      <w:pPr>
        <w:ind w:firstLine="360"/>
        <w:jc w:val="both"/>
        <w:rPr>
          <w:rFonts w:ascii="Arial" w:hAnsi="Arial" w:cs="Arial"/>
        </w:rPr>
      </w:pPr>
      <w:r w:rsidRPr="00AB3327">
        <w:rPr>
          <w:rFonts w:ascii="Arial" w:hAnsi="Arial" w:cs="Arial"/>
          <w:kern w:val="3"/>
        </w:rPr>
        <w:t xml:space="preserve">В соответствии </w:t>
      </w:r>
      <w:r w:rsidRPr="00AB3327">
        <w:rPr>
          <w:rFonts w:ascii="Arial" w:hAnsi="Arial" w:cs="Arial"/>
        </w:rPr>
        <w:t xml:space="preserve">со </w:t>
      </w:r>
      <w:hyperlink r:id="rId6" w:history="1">
        <w:r w:rsidRPr="00AB3327">
          <w:rPr>
            <w:rFonts w:ascii="Arial" w:hAnsi="Arial" w:cs="Arial"/>
            <w:color w:val="0000FF"/>
          </w:rPr>
          <w:t>статьей 8</w:t>
        </w:r>
      </w:hyperlink>
      <w:r w:rsidRPr="00AB3327">
        <w:rPr>
          <w:rFonts w:ascii="Arial" w:hAnsi="Arial" w:cs="Arial"/>
        </w:rPr>
        <w:t xml:space="preserve"> Федерального закона от 25 декабря 2008 г. № 273-ФЗ "О противодействии коррупции", Федеральным </w:t>
      </w:r>
      <w:hyperlink r:id="rId7" w:history="1">
        <w:r w:rsidRPr="00AB3327">
          <w:rPr>
            <w:rFonts w:ascii="Arial" w:hAnsi="Arial" w:cs="Arial"/>
            <w:color w:val="0000FF"/>
          </w:rPr>
          <w:t>законом</w:t>
        </w:r>
      </w:hyperlink>
      <w:r w:rsidRPr="00AB3327">
        <w:rPr>
          <w:rFonts w:ascii="Arial" w:hAnsi="Arial" w:cs="Arial"/>
        </w:rPr>
        <w:t xml:space="preserve"> от 3 декабря 2012 г. № 230-ФЗ "О контроле за соответствием расходов лиц, замещающих государственные должности, и иных лиц их доходам", указами Президента Российской Федерации от 2 апреля 2013 г. </w:t>
      </w:r>
      <w:hyperlink r:id="rId8" w:history="1">
        <w:r w:rsidRPr="00AB3327">
          <w:rPr>
            <w:rFonts w:ascii="Arial" w:hAnsi="Arial" w:cs="Arial"/>
            <w:color w:val="0000FF"/>
          </w:rPr>
          <w:t>N 309</w:t>
        </w:r>
      </w:hyperlink>
      <w:r w:rsidRPr="00AB3327">
        <w:rPr>
          <w:rFonts w:ascii="Arial" w:hAnsi="Arial" w:cs="Arial"/>
        </w:rPr>
        <w:t xml:space="preserve"> "О мерах по реализации отдельных положений Федерального закона "О противодействии коррупции", от 2 апреля 2013 г. </w:t>
      </w:r>
      <w:hyperlink r:id="rId9" w:history="1">
        <w:r w:rsidRPr="00AB3327">
          <w:rPr>
            <w:rFonts w:ascii="Arial" w:hAnsi="Arial" w:cs="Arial"/>
            <w:color w:val="0000FF"/>
          </w:rPr>
          <w:t>№ 310</w:t>
        </w:r>
      </w:hyperlink>
      <w:r w:rsidRPr="00AB3327">
        <w:rPr>
          <w:rFonts w:ascii="Arial" w:hAnsi="Arial" w:cs="Arial"/>
        </w:rPr>
        <w:t xml:space="preserve">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 Законами Нижегородской области от 07 марта 2008 г. № 20-З "О противодействии коррупции в Нижегородской области", от 03 августа 2007 г. № 99-З "О муниципальной службе в Нижегородской области", у</w:t>
      </w:r>
      <w:r w:rsidRPr="00AB3327">
        <w:rPr>
          <w:rFonts w:ascii="Arial" w:hAnsi="Arial" w:cs="Arial"/>
          <w:kern w:val="3"/>
        </w:rPr>
        <w:t xml:space="preserve">казом Губернатора Нижегородской области от 26 марта 2021 г. № 40 " О мерах по реализации Указа Президента Российской Федерации от 10 декабря 2020 г. № 778 "О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Российской Федерации"  администрация </w:t>
      </w:r>
      <w:r w:rsidR="006D00FD" w:rsidRPr="00AB3327">
        <w:rPr>
          <w:rFonts w:ascii="Arial" w:hAnsi="Arial" w:cs="Arial"/>
          <w:kern w:val="3"/>
        </w:rPr>
        <w:t xml:space="preserve">Костянского сельсовета </w:t>
      </w:r>
      <w:r w:rsidRPr="00AB3327">
        <w:rPr>
          <w:rFonts w:ascii="Arial" w:hAnsi="Arial" w:cs="Arial"/>
          <w:kern w:val="3"/>
        </w:rPr>
        <w:t xml:space="preserve">Шатковского муниципального района Нижегородской области </w:t>
      </w:r>
      <w:r w:rsidRPr="00AB3327">
        <w:rPr>
          <w:rFonts w:ascii="Arial" w:hAnsi="Arial" w:cs="Arial"/>
          <w:b/>
          <w:bCs/>
          <w:kern w:val="3"/>
        </w:rPr>
        <w:t>постановляет:</w:t>
      </w:r>
      <w:r w:rsidRPr="00AB3327">
        <w:rPr>
          <w:rFonts w:ascii="Arial" w:hAnsi="Arial" w:cs="Arial"/>
          <w:kern w:val="3"/>
        </w:rPr>
        <w:t xml:space="preserve"> </w:t>
      </w:r>
    </w:p>
    <w:p w:rsidR="00354AC4" w:rsidRPr="00AB3327" w:rsidRDefault="00354AC4" w:rsidP="00AB3327">
      <w:pPr>
        <w:ind w:firstLine="540"/>
        <w:jc w:val="both"/>
        <w:rPr>
          <w:rFonts w:ascii="Arial" w:hAnsi="Arial" w:cs="Arial"/>
          <w:kern w:val="3"/>
        </w:rPr>
      </w:pPr>
    </w:p>
    <w:p w:rsidR="00354AC4" w:rsidRPr="00AB3327" w:rsidRDefault="00354AC4" w:rsidP="00AB3327">
      <w:pPr>
        <w:ind w:firstLine="540"/>
        <w:jc w:val="both"/>
        <w:rPr>
          <w:rFonts w:ascii="Arial" w:hAnsi="Arial" w:cs="Arial"/>
        </w:rPr>
      </w:pPr>
      <w:r w:rsidRPr="00AB3327">
        <w:rPr>
          <w:rFonts w:ascii="Arial" w:hAnsi="Arial" w:cs="Arial"/>
          <w:kern w:val="3"/>
        </w:rPr>
        <w:t xml:space="preserve">1. </w:t>
      </w:r>
      <w:r w:rsidR="006D00FD" w:rsidRPr="00AB3327">
        <w:rPr>
          <w:rFonts w:ascii="Arial" w:hAnsi="Arial" w:cs="Arial"/>
          <w:kern w:val="3"/>
        </w:rPr>
        <w:t xml:space="preserve">Утвердить </w:t>
      </w:r>
      <w:hyperlink r:id="rId10" w:history="1">
        <w:r w:rsidRPr="00AB3327">
          <w:rPr>
            <w:rFonts w:ascii="Arial" w:hAnsi="Arial" w:cs="Arial"/>
            <w:color w:val="0000FF"/>
          </w:rPr>
          <w:t>Положение</w:t>
        </w:r>
      </w:hyperlink>
      <w:r w:rsidRPr="00AB3327">
        <w:rPr>
          <w:rFonts w:ascii="Arial" w:hAnsi="Arial" w:cs="Arial"/>
        </w:rPr>
        <w:t xml:space="preserve"> о представлении гражданами, претендующими на замещение должностей </w:t>
      </w:r>
      <w:r w:rsidRPr="00AB3327">
        <w:rPr>
          <w:rFonts w:ascii="Arial" w:hAnsi="Arial" w:cs="Arial"/>
          <w:kern w:val="3"/>
        </w:rPr>
        <w:t>муниципальной службы в</w:t>
      </w:r>
      <w:r w:rsidRPr="00AB3327">
        <w:rPr>
          <w:rFonts w:ascii="Arial" w:hAnsi="Arial" w:cs="Arial"/>
        </w:rPr>
        <w:t xml:space="preserve"> </w:t>
      </w:r>
      <w:r w:rsidRPr="00AB3327">
        <w:rPr>
          <w:rFonts w:ascii="Arial" w:hAnsi="Arial" w:cs="Arial"/>
          <w:kern w:val="3"/>
        </w:rPr>
        <w:t xml:space="preserve">администрации </w:t>
      </w:r>
      <w:r w:rsidR="00BD2026" w:rsidRPr="00AB3327">
        <w:rPr>
          <w:rFonts w:ascii="Arial" w:hAnsi="Arial" w:cs="Arial"/>
          <w:kern w:val="3"/>
        </w:rPr>
        <w:t xml:space="preserve">Костянского сельсовета </w:t>
      </w:r>
      <w:r w:rsidRPr="00AB3327">
        <w:rPr>
          <w:rFonts w:ascii="Arial" w:hAnsi="Arial" w:cs="Arial"/>
          <w:kern w:val="3"/>
        </w:rPr>
        <w:t xml:space="preserve">Шатковского муниципального района </w:t>
      </w:r>
      <w:r w:rsidRPr="00AB3327">
        <w:rPr>
          <w:rFonts w:ascii="Arial" w:hAnsi="Arial" w:cs="Arial"/>
        </w:rPr>
        <w:t xml:space="preserve">Нижегородской области, сведений о доходах, об имуществе и обязательствах имущественного характера и </w:t>
      </w:r>
      <w:r w:rsidRPr="00AB3327">
        <w:rPr>
          <w:rFonts w:ascii="Arial" w:hAnsi="Arial" w:cs="Arial"/>
          <w:kern w:val="3"/>
        </w:rPr>
        <w:t xml:space="preserve">лицами, замещающими должности муниципальной службы в администрации </w:t>
      </w:r>
      <w:r w:rsidR="00BD2026" w:rsidRPr="00AB3327">
        <w:rPr>
          <w:rFonts w:ascii="Arial" w:hAnsi="Arial" w:cs="Arial"/>
          <w:kern w:val="3"/>
        </w:rPr>
        <w:t xml:space="preserve"> Костянского сельсовета </w:t>
      </w:r>
      <w:r w:rsidRPr="00AB3327">
        <w:rPr>
          <w:rFonts w:ascii="Arial" w:hAnsi="Arial" w:cs="Arial"/>
          <w:kern w:val="3"/>
        </w:rPr>
        <w:t>Шатковского муниципального района</w:t>
      </w:r>
      <w:r w:rsidRPr="00AB3327">
        <w:rPr>
          <w:rFonts w:ascii="Arial" w:hAnsi="Arial" w:cs="Arial"/>
        </w:rPr>
        <w:t xml:space="preserve"> Нижегородской области, сведений о доходах, о расходах, об имуществе и обязательствах имущественного характера (далее - Положение) .</w:t>
      </w:r>
    </w:p>
    <w:p w:rsidR="00354AC4" w:rsidRPr="00AB3327" w:rsidRDefault="00AB3327" w:rsidP="00AB3327">
      <w:pPr>
        <w:widowControl w:val="0"/>
        <w:suppressAutoHyphens/>
        <w:ind w:firstLine="540"/>
        <w:jc w:val="both"/>
        <w:rPr>
          <w:rFonts w:ascii="Arial" w:hAnsi="Arial" w:cs="Arial"/>
          <w:kern w:val="3"/>
        </w:rPr>
      </w:pPr>
      <w:r w:rsidRPr="00AB3327">
        <w:rPr>
          <w:rFonts w:ascii="Arial" w:hAnsi="Arial" w:cs="Arial"/>
          <w:kern w:val="3"/>
        </w:rPr>
        <w:t>2</w:t>
      </w:r>
      <w:r w:rsidR="00354AC4" w:rsidRPr="00AB3327">
        <w:rPr>
          <w:rFonts w:ascii="Arial" w:hAnsi="Arial" w:cs="Arial"/>
          <w:kern w:val="3"/>
        </w:rPr>
        <w:t xml:space="preserve">. </w:t>
      </w:r>
      <w:r w:rsidR="00B85022" w:rsidRPr="00AB3327">
        <w:rPr>
          <w:rFonts w:ascii="Arial" w:hAnsi="Arial" w:cs="Arial"/>
          <w:kern w:val="3"/>
        </w:rPr>
        <w:t>Н</w:t>
      </w:r>
      <w:r w:rsidR="00354AC4" w:rsidRPr="00AB3327">
        <w:rPr>
          <w:rFonts w:ascii="Arial" w:hAnsi="Arial" w:cs="Arial"/>
          <w:kern w:val="3"/>
        </w:rPr>
        <w:t xml:space="preserve">астоящее постановление </w:t>
      </w:r>
      <w:r w:rsidR="00B85022" w:rsidRPr="00AB3327">
        <w:rPr>
          <w:rFonts w:ascii="Arial" w:hAnsi="Arial" w:cs="Arial"/>
          <w:kern w:val="3"/>
        </w:rPr>
        <w:t xml:space="preserve">обнародовать </w:t>
      </w:r>
      <w:r w:rsidR="00354AC4" w:rsidRPr="00AB3327">
        <w:rPr>
          <w:rFonts w:ascii="Arial" w:hAnsi="Arial" w:cs="Arial"/>
          <w:kern w:val="3"/>
        </w:rPr>
        <w:t>и разместить на официальном сайте администрации Шатковского муниципального района Нижегородской области в информационно-телекоммуникационной сети Интернет.</w:t>
      </w:r>
    </w:p>
    <w:p w:rsidR="00354AC4" w:rsidRPr="00AB3327" w:rsidRDefault="00354AC4" w:rsidP="00354AC4">
      <w:pPr>
        <w:suppressAutoHyphens/>
        <w:spacing w:after="120" w:line="276" w:lineRule="auto"/>
        <w:ind w:firstLine="540"/>
        <w:jc w:val="both"/>
        <w:rPr>
          <w:rFonts w:ascii="Arial" w:hAnsi="Arial" w:cs="Arial"/>
          <w:kern w:val="3"/>
        </w:rPr>
      </w:pPr>
      <w:r w:rsidRPr="00AB3327">
        <w:rPr>
          <w:rFonts w:ascii="Arial" w:hAnsi="Arial" w:cs="Arial"/>
          <w:kern w:val="3"/>
        </w:rPr>
        <w:lastRenderedPageBreak/>
        <w:t xml:space="preserve">4.  Контроль за исполнением настоящего постановления оставляю за </w:t>
      </w:r>
      <w:r w:rsidR="00002BC0" w:rsidRPr="00AB3327">
        <w:rPr>
          <w:rFonts w:ascii="Arial" w:hAnsi="Arial" w:cs="Arial"/>
          <w:kern w:val="3"/>
        </w:rPr>
        <w:t>главой администрации Костянского сельсовета.</w:t>
      </w:r>
    </w:p>
    <w:p w:rsidR="00AB3327" w:rsidRDefault="00AB3327" w:rsidP="00354AC4">
      <w:pPr>
        <w:suppressAutoHyphens/>
        <w:spacing w:line="276" w:lineRule="auto"/>
        <w:rPr>
          <w:rFonts w:ascii="Arial" w:hAnsi="Arial" w:cs="Arial"/>
          <w:kern w:val="3"/>
        </w:rPr>
      </w:pPr>
    </w:p>
    <w:p w:rsidR="00354AC4" w:rsidRPr="00AB3327" w:rsidRDefault="00002BC0" w:rsidP="00354AC4">
      <w:pPr>
        <w:suppressAutoHyphens/>
        <w:spacing w:line="276" w:lineRule="auto"/>
        <w:rPr>
          <w:rFonts w:ascii="Arial" w:hAnsi="Arial" w:cs="Arial"/>
          <w:kern w:val="3"/>
        </w:rPr>
      </w:pPr>
      <w:r w:rsidRPr="00AB3327">
        <w:rPr>
          <w:rFonts w:ascii="Arial" w:hAnsi="Arial" w:cs="Arial"/>
          <w:kern w:val="3"/>
        </w:rPr>
        <w:t>И.о.г</w:t>
      </w:r>
      <w:r w:rsidR="00354AC4" w:rsidRPr="00AB3327">
        <w:rPr>
          <w:rFonts w:ascii="Arial" w:hAnsi="Arial" w:cs="Arial"/>
          <w:kern w:val="3"/>
        </w:rPr>
        <w:t>лав</w:t>
      </w:r>
      <w:r w:rsidRPr="00AB3327">
        <w:rPr>
          <w:rFonts w:ascii="Arial" w:hAnsi="Arial" w:cs="Arial"/>
          <w:kern w:val="3"/>
        </w:rPr>
        <w:t>ы администрации Костянского сельсовета</w:t>
      </w:r>
    </w:p>
    <w:p w:rsidR="00354AC4" w:rsidRPr="00AB3327" w:rsidRDefault="00354AC4" w:rsidP="00354AC4">
      <w:pPr>
        <w:suppressAutoHyphens/>
        <w:spacing w:line="276" w:lineRule="auto"/>
        <w:rPr>
          <w:rFonts w:ascii="Arial" w:hAnsi="Arial" w:cs="Arial"/>
          <w:kern w:val="3"/>
        </w:rPr>
      </w:pPr>
      <w:r w:rsidRPr="00AB3327">
        <w:rPr>
          <w:rFonts w:ascii="Arial" w:hAnsi="Arial" w:cs="Arial"/>
          <w:kern w:val="3"/>
        </w:rPr>
        <w:t xml:space="preserve">Шатковского муниципального  района                                                </w:t>
      </w:r>
      <w:r w:rsidR="00002BC0" w:rsidRPr="00AB3327">
        <w:rPr>
          <w:rFonts w:ascii="Arial" w:hAnsi="Arial" w:cs="Arial"/>
          <w:kern w:val="3"/>
        </w:rPr>
        <w:t xml:space="preserve">         Н.В.Буланова</w:t>
      </w:r>
    </w:p>
    <w:p w:rsidR="00354AC4" w:rsidRPr="00AB3327" w:rsidRDefault="00354AC4" w:rsidP="00354AC4">
      <w:pPr>
        <w:suppressAutoHyphens/>
        <w:rPr>
          <w:rFonts w:ascii="Arial" w:hAnsi="Arial" w:cs="Arial"/>
          <w:kern w:val="3"/>
        </w:rPr>
      </w:pPr>
    </w:p>
    <w:p w:rsidR="00354AC4" w:rsidRPr="00AB3327" w:rsidRDefault="00354AC4" w:rsidP="00354AC4">
      <w:pPr>
        <w:suppressAutoHyphens/>
        <w:rPr>
          <w:rFonts w:ascii="Arial" w:hAnsi="Arial" w:cs="Arial"/>
          <w:kern w:val="3"/>
        </w:rPr>
      </w:pPr>
    </w:p>
    <w:p w:rsidR="00354AC4" w:rsidRPr="00AB3327" w:rsidRDefault="00354AC4" w:rsidP="00354AC4">
      <w:pPr>
        <w:suppressAutoHyphens/>
        <w:rPr>
          <w:rFonts w:ascii="Arial" w:hAnsi="Arial" w:cs="Arial"/>
          <w:kern w:val="3"/>
        </w:rPr>
      </w:pPr>
    </w:p>
    <w:p w:rsidR="00354AC4" w:rsidRPr="00AB3327" w:rsidRDefault="00354AC4" w:rsidP="00354AC4">
      <w:pPr>
        <w:suppressAutoHyphens/>
        <w:rPr>
          <w:rFonts w:ascii="Arial" w:hAnsi="Arial" w:cs="Arial"/>
          <w:kern w:val="3"/>
        </w:rPr>
      </w:pPr>
    </w:p>
    <w:p w:rsidR="00354AC4" w:rsidRPr="00AB3327" w:rsidRDefault="00354AC4" w:rsidP="00354AC4">
      <w:pPr>
        <w:suppressAutoHyphens/>
        <w:rPr>
          <w:rFonts w:ascii="Arial" w:hAnsi="Arial" w:cs="Arial"/>
          <w:kern w:val="3"/>
        </w:rPr>
      </w:pPr>
    </w:p>
    <w:p w:rsidR="00354AC4" w:rsidRPr="00AB3327" w:rsidRDefault="00354AC4" w:rsidP="00354AC4">
      <w:pPr>
        <w:suppressAutoHyphens/>
        <w:rPr>
          <w:rFonts w:ascii="Arial" w:hAnsi="Arial" w:cs="Arial"/>
          <w:kern w:val="3"/>
        </w:rPr>
      </w:pPr>
    </w:p>
    <w:p w:rsidR="00354AC4" w:rsidRPr="00AB3327" w:rsidRDefault="00354AC4" w:rsidP="00354AC4">
      <w:pPr>
        <w:suppressAutoHyphens/>
        <w:rPr>
          <w:rFonts w:ascii="Arial" w:hAnsi="Arial" w:cs="Arial"/>
          <w:kern w:val="3"/>
        </w:rPr>
      </w:pPr>
    </w:p>
    <w:p w:rsidR="00354AC4" w:rsidRPr="00AB3327" w:rsidRDefault="00354AC4" w:rsidP="00354AC4">
      <w:pPr>
        <w:suppressAutoHyphens/>
        <w:rPr>
          <w:rFonts w:ascii="Arial" w:hAnsi="Arial" w:cs="Arial"/>
          <w:kern w:val="3"/>
        </w:rPr>
      </w:pPr>
    </w:p>
    <w:p w:rsidR="00354AC4" w:rsidRPr="00AB3327" w:rsidRDefault="00354AC4" w:rsidP="00354AC4">
      <w:pPr>
        <w:suppressAutoHyphens/>
        <w:rPr>
          <w:rFonts w:ascii="Arial" w:hAnsi="Arial" w:cs="Arial"/>
          <w:kern w:val="3"/>
        </w:rPr>
      </w:pPr>
    </w:p>
    <w:p w:rsidR="00354AC4" w:rsidRPr="00AB3327" w:rsidRDefault="00354AC4" w:rsidP="00354AC4">
      <w:pPr>
        <w:suppressAutoHyphens/>
        <w:rPr>
          <w:rFonts w:ascii="Arial" w:hAnsi="Arial" w:cs="Arial"/>
          <w:kern w:val="3"/>
        </w:rPr>
      </w:pPr>
    </w:p>
    <w:p w:rsidR="00354AC4" w:rsidRPr="00AB3327" w:rsidRDefault="00354AC4" w:rsidP="00354AC4">
      <w:pPr>
        <w:suppressAutoHyphens/>
        <w:rPr>
          <w:rFonts w:ascii="Arial" w:hAnsi="Arial" w:cs="Arial"/>
          <w:kern w:val="3"/>
        </w:rPr>
      </w:pPr>
    </w:p>
    <w:p w:rsidR="00354AC4" w:rsidRPr="00AB3327" w:rsidRDefault="00354AC4" w:rsidP="00354AC4">
      <w:pPr>
        <w:suppressAutoHyphens/>
        <w:rPr>
          <w:rFonts w:ascii="Arial" w:hAnsi="Arial" w:cs="Arial"/>
          <w:kern w:val="3"/>
        </w:rPr>
      </w:pPr>
    </w:p>
    <w:p w:rsidR="00354AC4" w:rsidRPr="00AB3327" w:rsidRDefault="00354AC4" w:rsidP="00354AC4">
      <w:pPr>
        <w:widowControl w:val="0"/>
        <w:suppressAutoHyphens/>
        <w:rPr>
          <w:rFonts w:ascii="Arial" w:hAnsi="Arial" w:cs="Arial"/>
          <w:kern w:val="3"/>
        </w:rPr>
      </w:pPr>
    </w:p>
    <w:p w:rsidR="00354AC4" w:rsidRPr="00AB3327" w:rsidRDefault="00354AC4" w:rsidP="00354AC4">
      <w:pPr>
        <w:suppressAutoHyphens/>
        <w:spacing w:line="276" w:lineRule="auto"/>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BD2026" w:rsidRPr="00AB3327" w:rsidRDefault="00BD2026" w:rsidP="00354AC4">
      <w:pPr>
        <w:suppressAutoHyphens/>
        <w:jc w:val="right"/>
        <w:rPr>
          <w:rFonts w:ascii="Arial" w:hAnsi="Arial" w:cs="Arial"/>
          <w:kern w:val="3"/>
        </w:rPr>
      </w:pPr>
    </w:p>
    <w:p w:rsidR="00AB3327" w:rsidRDefault="00AB3327" w:rsidP="00354AC4">
      <w:pPr>
        <w:suppressAutoHyphens/>
        <w:jc w:val="right"/>
        <w:rPr>
          <w:rFonts w:ascii="Arial" w:hAnsi="Arial" w:cs="Arial"/>
          <w:kern w:val="3"/>
        </w:rPr>
      </w:pPr>
    </w:p>
    <w:p w:rsidR="00AB3327" w:rsidRDefault="00AB3327" w:rsidP="00354AC4">
      <w:pPr>
        <w:suppressAutoHyphens/>
        <w:jc w:val="right"/>
        <w:rPr>
          <w:rFonts w:ascii="Arial" w:hAnsi="Arial" w:cs="Arial"/>
          <w:kern w:val="3"/>
        </w:rPr>
      </w:pPr>
    </w:p>
    <w:p w:rsidR="00AB3327" w:rsidRDefault="00AB3327" w:rsidP="00354AC4">
      <w:pPr>
        <w:suppressAutoHyphens/>
        <w:jc w:val="right"/>
        <w:rPr>
          <w:rFonts w:ascii="Arial" w:hAnsi="Arial" w:cs="Arial"/>
          <w:kern w:val="3"/>
        </w:rPr>
      </w:pPr>
    </w:p>
    <w:p w:rsidR="00AB3327" w:rsidRDefault="00AB3327" w:rsidP="00354AC4">
      <w:pPr>
        <w:suppressAutoHyphens/>
        <w:jc w:val="right"/>
        <w:rPr>
          <w:rFonts w:ascii="Arial" w:hAnsi="Arial" w:cs="Arial"/>
          <w:kern w:val="3"/>
        </w:rPr>
      </w:pPr>
    </w:p>
    <w:p w:rsidR="00354AC4" w:rsidRPr="00AB3327" w:rsidRDefault="00354AC4" w:rsidP="00354AC4">
      <w:pPr>
        <w:suppressAutoHyphens/>
        <w:jc w:val="right"/>
        <w:rPr>
          <w:rFonts w:ascii="Arial" w:hAnsi="Arial" w:cs="Arial"/>
          <w:kern w:val="3"/>
        </w:rPr>
      </w:pPr>
      <w:r w:rsidRPr="00AB3327">
        <w:rPr>
          <w:rFonts w:ascii="Arial" w:hAnsi="Arial" w:cs="Arial"/>
          <w:kern w:val="3"/>
        </w:rPr>
        <w:lastRenderedPageBreak/>
        <w:t xml:space="preserve">Приложение </w:t>
      </w:r>
    </w:p>
    <w:p w:rsidR="00354AC4" w:rsidRPr="00AB3327" w:rsidRDefault="00354AC4" w:rsidP="00354AC4">
      <w:pPr>
        <w:suppressAutoHyphens/>
        <w:jc w:val="right"/>
        <w:rPr>
          <w:rFonts w:ascii="Arial" w:hAnsi="Arial" w:cs="Arial"/>
          <w:kern w:val="3"/>
        </w:rPr>
      </w:pPr>
      <w:r w:rsidRPr="00AB3327">
        <w:rPr>
          <w:rFonts w:ascii="Arial" w:hAnsi="Arial" w:cs="Arial"/>
          <w:kern w:val="3"/>
        </w:rPr>
        <w:t xml:space="preserve"> к постановлению администрации</w:t>
      </w:r>
      <w:r w:rsidR="00E174AC">
        <w:rPr>
          <w:rFonts w:ascii="Arial" w:hAnsi="Arial" w:cs="Arial"/>
          <w:kern w:val="3"/>
        </w:rPr>
        <w:t xml:space="preserve"> Костянского сельсовета</w:t>
      </w:r>
    </w:p>
    <w:p w:rsidR="00354AC4" w:rsidRPr="00AB3327" w:rsidRDefault="00354AC4" w:rsidP="00354AC4">
      <w:pPr>
        <w:suppressAutoHyphens/>
        <w:jc w:val="right"/>
        <w:rPr>
          <w:rFonts w:ascii="Arial" w:hAnsi="Arial" w:cs="Arial"/>
          <w:kern w:val="3"/>
        </w:rPr>
      </w:pPr>
      <w:r w:rsidRPr="00AB3327">
        <w:rPr>
          <w:rFonts w:ascii="Arial" w:hAnsi="Arial" w:cs="Arial"/>
          <w:kern w:val="3"/>
        </w:rPr>
        <w:t>Шатковского муниципального района</w:t>
      </w:r>
    </w:p>
    <w:p w:rsidR="00354AC4" w:rsidRPr="00AB3327" w:rsidRDefault="00354AC4" w:rsidP="00354AC4">
      <w:pPr>
        <w:suppressAutoHyphens/>
        <w:jc w:val="right"/>
        <w:rPr>
          <w:rFonts w:ascii="Arial" w:hAnsi="Arial" w:cs="Arial"/>
          <w:kern w:val="3"/>
        </w:rPr>
      </w:pPr>
      <w:r w:rsidRPr="00AB3327">
        <w:rPr>
          <w:rFonts w:ascii="Arial" w:hAnsi="Arial" w:cs="Arial"/>
          <w:kern w:val="3"/>
        </w:rPr>
        <w:t>Нижегородской области</w:t>
      </w:r>
    </w:p>
    <w:p w:rsidR="00354AC4" w:rsidRPr="00AB3327" w:rsidRDefault="00354AC4" w:rsidP="00354AC4">
      <w:pPr>
        <w:widowControl w:val="0"/>
        <w:suppressAutoHyphens/>
        <w:ind w:firstLine="720"/>
        <w:jc w:val="right"/>
        <w:rPr>
          <w:rFonts w:ascii="Arial" w:hAnsi="Arial" w:cs="Arial"/>
          <w:kern w:val="3"/>
        </w:rPr>
      </w:pPr>
      <w:r w:rsidRPr="00AB3327">
        <w:rPr>
          <w:rFonts w:ascii="Arial" w:hAnsi="Arial" w:cs="Arial"/>
          <w:kern w:val="3"/>
        </w:rPr>
        <w:t>«__2</w:t>
      </w:r>
      <w:r w:rsidR="00BD2026" w:rsidRPr="00AB3327">
        <w:rPr>
          <w:rFonts w:ascii="Arial" w:hAnsi="Arial" w:cs="Arial"/>
          <w:kern w:val="3"/>
        </w:rPr>
        <w:t>9</w:t>
      </w:r>
      <w:r w:rsidRPr="00AB3327">
        <w:rPr>
          <w:rFonts w:ascii="Arial" w:hAnsi="Arial" w:cs="Arial"/>
          <w:kern w:val="3"/>
        </w:rPr>
        <w:t>__»_июня_ 2021 г. №_4</w:t>
      </w:r>
      <w:r w:rsidR="00E174AC">
        <w:rPr>
          <w:rFonts w:ascii="Arial" w:hAnsi="Arial" w:cs="Arial"/>
          <w:kern w:val="3"/>
        </w:rPr>
        <w:t>1</w:t>
      </w:r>
    </w:p>
    <w:p w:rsidR="00354AC4" w:rsidRPr="00AB3327" w:rsidRDefault="00354AC4" w:rsidP="00354AC4">
      <w:pPr>
        <w:jc w:val="right"/>
        <w:rPr>
          <w:rFonts w:ascii="Arial" w:hAnsi="Arial" w:cs="Arial"/>
          <w:kern w:val="3"/>
        </w:rPr>
      </w:pPr>
    </w:p>
    <w:p w:rsidR="00354AC4" w:rsidRPr="00AB3327" w:rsidRDefault="00354AC4" w:rsidP="00354AC4">
      <w:pPr>
        <w:jc w:val="right"/>
        <w:rPr>
          <w:rFonts w:ascii="Arial" w:hAnsi="Arial" w:cs="Arial"/>
          <w:kern w:val="3"/>
        </w:rPr>
      </w:pPr>
    </w:p>
    <w:p w:rsidR="00354AC4" w:rsidRPr="00AB3327" w:rsidRDefault="00120ACC" w:rsidP="00BD2026">
      <w:pPr>
        <w:jc w:val="center"/>
        <w:rPr>
          <w:rFonts w:ascii="Arial" w:hAnsi="Arial" w:cs="Arial"/>
          <w:b/>
          <w:bCs/>
        </w:rPr>
      </w:pPr>
      <w:hyperlink r:id="rId11" w:history="1">
        <w:r w:rsidR="00354AC4" w:rsidRPr="00AB3327">
          <w:rPr>
            <w:rFonts w:ascii="Arial" w:hAnsi="Arial" w:cs="Arial"/>
            <w:b/>
            <w:bCs/>
          </w:rPr>
          <w:t>Положение</w:t>
        </w:r>
      </w:hyperlink>
    </w:p>
    <w:p w:rsidR="00354AC4" w:rsidRPr="00AB3327" w:rsidRDefault="00354AC4" w:rsidP="00BD2026">
      <w:pPr>
        <w:jc w:val="center"/>
        <w:rPr>
          <w:rFonts w:ascii="Arial" w:hAnsi="Arial" w:cs="Arial"/>
          <w:b/>
          <w:bCs/>
        </w:rPr>
      </w:pPr>
      <w:r w:rsidRPr="00AB3327">
        <w:rPr>
          <w:rFonts w:ascii="Arial" w:hAnsi="Arial" w:cs="Arial"/>
          <w:b/>
          <w:bCs/>
        </w:rPr>
        <w:t xml:space="preserve">о представлении гражданами, претендующими на замещение должностей </w:t>
      </w:r>
      <w:r w:rsidRPr="00AB3327">
        <w:rPr>
          <w:rFonts w:ascii="Arial" w:hAnsi="Arial" w:cs="Arial"/>
          <w:b/>
          <w:bCs/>
          <w:kern w:val="3"/>
        </w:rPr>
        <w:t>муниципальной службы</w:t>
      </w:r>
      <w:r w:rsidRPr="00AB3327">
        <w:rPr>
          <w:rFonts w:ascii="Arial" w:hAnsi="Arial" w:cs="Arial"/>
          <w:b/>
          <w:bCs/>
        </w:rPr>
        <w:t xml:space="preserve"> в </w:t>
      </w:r>
      <w:r w:rsidRPr="00AB3327">
        <w:rPr>
          <w:rFonts w:ascii="Arial" w:hAnsi="Arial" w:cs="Arial"/>
          <w:b/>
          <w:bCs/>
          <w:kern w:val="3"/>
        </w:rPr>
        <w:t xml:space="preserve">администрации </w:t>
      </w:r>
      <w:r w:rsidR="00EE78C8">
        <w:rPr>
          <w:rFonts w:ascii="Arial" w:hAnsi="Arial" w:cs="Arial"/>
          <w:b/>
          <w:bCs/>
          <w:kern w:val="3"/>
        </w:rPr>
        <w:t xml:space="preserve">Костянского сельсовета </w:t>
      </w:r>
      <w:r w:rsidRPr="00AB3327">
        <w:rPr>
          <w:rFonts w:ascii="Arial" w:hAnsi="Arial" w:cs="Arial"/>
          <w:b/>
          <w:bCs/>
          <w:kern w:val="3"/>
        </w:rPr>
        <w:t xml:space="preserve">Шатковского муниципального района </w:t>
      </w:r>
      <w:r w:rsidRPr="00AB3327">
        <w:rPr>
          <w:rFonts w:ascii="Arial" w:hAnsi="Arial" w:cs="Arial"/>
          <w:b/>
          <w:bCs/>
        </w:rPr>
        <w:t>Нижегородской области,</w:t>
      </w:r>
    </w:p>
    <w:p w:rsidR="00354AC4" w:rsidRPr="00AB3327" w:rsidRDefault="00354AC4" w:rsidP="00BD2026">
      <w:pPr>
        <w:jc w:val="center"/>
        <w:rPr>
          <w:rFonts w:ascii="Arial" w:hAnsi="Arial" w:cs="Arial"/>
          <w:b/>
          <w:bCs/>
        </w:rPr>
      </w:pPr>
      <w:r w:rsidRPr="00AB3327">
        <w:rPr>
          <w:rFonts w:ascii="Arial" w:hAnsi="Arial" w:cs="Arial"/>
          <w:b/>
          <w:bCs/>
        </w:rPr>
        <w:t>сведений о доходах, об имуществе и обязательствах имущественного характера</w:t>
      </w:r>
    </w:p>
    <w:p w:rsidR="00354AC4" w:rsidRPr="00AB3327" w:rsidRDefault="00354AC4" w:rsidP="00BD2026">
      <w:pPr>
        <w:jc w:val="center"/>
        <w:rPr>
          <w:rFonts w:ascii="Arial" w:hAnsi="Arial" w:cs="Arial"/>
          <w:b/>
          <w:bCs/>
          <w:kern w:val="3"/>
        </w:rPr>
      </w:pPr>
      <w:r w:rsidRPr="00AB3327">
        <w:rPr>
          <w:rFonts w:ascii="Arial" w:hAnsi="Arial" w:cs="Arial"/>
          <w:b/>
          <w:bCs/>
        </w:rPr>
        <w:t xml:space="preserve">и </w:t>
      </w:r>
      <w:r w:rsidRPr="00AB3327">
        <w:rPr>
          <w:rFonts w:ascii="Arial" w:hAnsi="Arial" w:cs="Arial"/>
          <w:b/>
          <w:bCs/>
          <w:kern w:val="3"/>
        </w:rPr>
        <w:t>лицами, замещающими должности муниципальной службы в</w:t>
      </w:r>
    </w:p>
    <w:p w:rsidR="00354AC4" w:rsidRPr="00AB3327" w:rsidRDefault="00354AC4" w:rsidP="00BD2026">
      <w:pPr>
        <w:jc w:val="center"/>
        <w:rPr>
          <w:rFonts w:ascii="Arial" w:hAnsi="Arial" w:cs="Arial"/>
          <w:b/>
          <w:bCs/>
        </w:rPr>
      </w:pPr>
      <w:r w:rsidRPr="00AB3327">
        <w:rPr>
          <w:rFonts w:ascii="Arial" w:hAnsi="Arial" w:cs="Arial"/>
          <w:b/>
          <w:bCs/>
          <w:kern w:val="3"/>
        </w:rPr>
        <w:t xml:space="preserve">администрации </w:t>
      </w:r>
      <w:r w:rsidR="00EE78C8">
        <w:rPr>
          <w:rFonts w:ascii="Arial" w:hAnsi="Arial" w:cs="Arial"/>
          <w:b/>
          <w:bCs/>
          <w:kern w:val="3"/>
        </w:rPr>
        <w:t xml:space="preserve">Костянского сельсовета </w:t>
      </w:r>
      <w:r w:rsidRPr="00AB3327">
        <w:rPr>
          <w:rFonts w:ascii="Arial" w:hAnsi="Arial" w:cs="Arial"/>
          <w:b/>
          <w:bCs/>
          <w:kern w:val="3"/>
        </w:rPr>
        <w:t>Шатковского муниципального района</w:t>
      </w:r>
    </w:p>
    <w:p w:rsidR="00354AC4" w:rsidRPr="00AB3327" w:rsidRDefault="00354AC4" w:rsidP="00BD2026">
      <w:pPr>
        <w:jc w:val="center"/>
        <w:rPr>
          <w:rFonts w:ascii="Arial" w:hAnsi="Arial" w:cs="Arial"/>
          <w:b/>
          <w:bCs/>
        </w:rPr>
      </w:pPr>
      <w:r w:rsidRPr="00AB3327">
        <w:rPr>
          <w:rFonts w:ascii="Arial" w:hAnsi="Arial" w:cs="Arial"/>
          <w:b/>
          <w:bCs/>
        </w:rPr>
        <w:t>Нижегородской области, сведений о доходах, о расходах, об имуществе</w:t>
      </w:r>
    </w:p>
    <w:p w:rsidR="00354AC4" w:rsidRPr="00AB3327" w:rsidRDefault="00354AC4" w:rsidP="00BD2026">
      <w:pPr>
        <w:jc w:val="center"/>
        <w:rPr>
          <w:rFonts w:ascii="Arial" w:hAnsi="Arial" w:cs="Arial"/>
          <w:b/>
          <w:bCs/>
        </w:rPr>
      </w:pPr>
      <w:r w:rsidRPr="00AB3327">
        <w:rPr>
          <w:rFonts w:ascii="Arial" w:hAnsi="Arial" w:cs="Arial"/>
          <w:b/>
          <w:bCs/>
        </w:rPr>
        <w:t>и обязательствах имущественного характера</w:t>
      </w:r>
    </w:p>
    <w:p w:rsidR="00354AC4" w:rsidRPr="00AB3327" w:rsidRDefault="00354AC4" w:rsidP="00354AC4">
      <w:pPr>
        <w:rPr>
          <w:rFonts w:ascii="Arial" w:hAnsi="Arial" w:cs="Arial"/>
          <w:b/>
          <w:bCs/>
        </w:rPr>
      </w:pPr>
    </w:p>
    <w:p w:rsidR="00354AC4" w:rsidRPr="00AB3327" w:rsidRDefault="00354AC4" w:rsidP="00AB3327">
      <w:pPr>
        <w:widowControl w:val="0"/>
        <w:suppressAutoHyphens/>
        <w:ind w:firstLine="540"/>
        <w:jc w:val="both"/>
        <w:rPr>
          <w:rFonts w:ascii="Arial" w:hAnsi="Arial" w:cs="Arial"/>
          <w:kern w:val="3"/>
        </w:rPr>
      </w:pPr>
      <w:r w:rsidRPr="00AB3327">
        <w:rPr>
          <w:rFonts w:ascii="Arial" w:hAnsi="Arial" w:cs="Arial"/>
          <w:kern w:val="3"/>
        </w:rPr>
        <w:t xml:space="preserve">1.Настоящим Положением определяется порядок представления гражданами, претендующими на замещение должностей муниципальной службы в администрации </w:t>
      </w:r>
      <w:r w:rsidR="006D00FD" w:rsidRPr="00AB3327">
        <w:rPr>
          <w:rFonts w:ascii="Arial" w:hAnsi="Arial" w:cs="Arial"/>
          <w:kern w:val="3"/>
        </w:rPr>
        <w:t xml:space="preserve">Костянского сельсовета </w:t>
      </w:r>
      <w:r w:rsidRPr="00AB3327">
        <w:rPr>
          <w:rFonts w:ascii="Arial" w:hAnsi="Arial" w:cs="Arial"/>
          <w:kern w:val="3"/>
        </w:rPr>
        <w:t>Шатковского муниципального района Нижегородской области,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 и лицами, замещающими должности муниципальной службы в администрации</w:t>
      </w:r>
      <w:r w:rsidR="00BD2026" w:rsidRPr="00AB3327">
        <w:rPr>
          <w:rFonts w:ascii="Arial" w:hAnsi="Arial" w:cs="Arial"/>
          <w:kern w:val="3"/>
        </w:rPr>
        <w:t xml:space="preserve"> Костянского сельсовета </w:t>
      </w:r>
      <w:r w:rsidRPr="00AB3327">
        <w:rPr>
          <w:rFonts w:ascii="Arial" w:hAnsi="Arial" w:cs="Arial"/>
          <w:kern w:val="3"/>
        </w:rPr>
        <w:t xml:space="preserve"> Шатковского муниципального района Нижегородской области, сведений о полученных ими доходах, о расходах,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 расходах, об имуществе и обязательствах имущественного характера).</w:t>
      </w:r>
    </w:p>
    <w:p w:rsidR="00354AC4" w:rsidRPr="00AB3327" w:rsidRDefault="00354AC4" w:rsidP="00AB3327">
      <w:pPr>
        <w:widowControl w:val="0"/>
        <w:suppressAutoHyphens/>
        <w:spacing w:before="160"/>
        <w:ind w:firstLine="540"/>
        <w:jc w:val="both"/>
        <w:rPr>
          <w:rFonts w:ascii="Arial" w:hAnsi="Arial" w:cs="Arial"/>
          <w:kern w:val="3"/>
        </w:rPr>
      </w:pPr>
      <w:r w:rsidRPr="00AB3327">
        <w:rPr>
          <w:rFonts w:ascii="Arial" w:hAnsi="Arial" w:cs="Arial"/>
          <w:kern w:val="3"/>
        </w:rPr>
        <w:t>2.Обязанность представлять сведения о доходах, об имуществе и обязательствах имущественного характера в соответствии с федеральными законами возлагается на гражданина, претендующего на замещение должности муниципальной службы, предусмотренной перечнем должностей, утвержденным представителем нанимателя (работодателем) (далее - гражданин), и на муниципального служащего, замещающего должность муниципальной службы, предусмотренную этим перечнем должностей (далее - муниципальный служащий).</w:t>
      </w:r>
    </w:p>
    <w:p w:rsidR="00354AC4" w:rsidRPr="00AB3327" w:rsidRDefault="00354AC4" w:rsidP="00AB3327">
      <w:pPr>
        <w:widowControl w:val="0"/>
        <w:suppressAutoHyphens/>
        <w:spacing w:before="160"/>
        <w:ind w:firstLine="540"/>
        <w:jc w:val="both"/>
        <w:rPr>
          <w:rFonts w:ascii="Arial" w:hAnsi="Arial" w:cs="Arial"/>
          <w:kern w:val="3"/>
        </w:rPr>
      </w:pPr>
      <w:r w:rsidRPr="00AB3327">
        <w:rPr>
          <w:rFonts w:ascii="Arial" w:hAnsi="Arial" w:cs="Arial"/>
          <w:kern w:val="3"/>
        </w:rPr>
        <w:t>Обязанность представлять сведения о своих расходах, а также о расходах своих супруга (супруги) и несовершеннолетних детей (далее - сведения о расходах), а также об источниках получения средств, за счет которых совершена сделка, в соответствии с федеральными законами возлагается на муниципального служащего, замещающего должность муниципальной службы, предусмотренную перечнем должностей, утвержденным представителем нанимателя (работодателем).</w:t>
      </w:r>
    </w:p>
    <w:p w:rsidR="00354AC4" w:rsidRPr="00AB3327" w:rsidRDefault="00354AC4" w:rsidP="00AB3327">
      <w:pPr>
        <w:ind w:firstLine="540"/>
        <w:jc w:val="both"/>
        <w:rPr>
          <w:rFonts w:ascii="Arial" w:hAnsi="Arial" w:cs="Arial"/>
          <w:kern w:val="3"/>
        </w:rPr>
      </w:pPr>
      <w:r w:rsidRPr="00AB3327">
        <w:rPr>
          <w:rFonts w:ascii="Arial" w:hAnsi="Arial" w:cs="Arial"/>
          <w:kern w:val="3"/>
        </w:rPr>
        <w:t xml:space="preserve">3. Сведения о доходах, об имуществе и обязательствах имущественного характера, сведения о расходах, а также об источниках получения средств, за счет которых совершены сделки, представляются по </w:t>
      </w:r>
      <w:hyperlink r:id="rId12" w:history="1">
        <w:r w:rsidRPr="00AB3327">
          <w:rPr>
            <w:rFonts w:ascii="Arial" w:hAnsi="Arial" w:cs="Arial"/>
            <w:kern w:val="3"/>
          </w:rPr>
          <w:t>форме</w:t>
        </w:r>
      </w:hyperlink>
      <w:r w:rsidRPr="00AB3327">
        <w:rPr>
          <w:rFonts w:ascii="Arial" w:hAnsi="Arial" w:cs="Arial"/>
          <w:kern w:val="3"/>
        </w:rPr>
        <w:t xml:space="preserve">, утвержденной Указом Президента Российской Федерации от 23.06.2014 N 460 "Об утверждении формы </w:t>
      </w:r>
      <w:r w:rsidRPr="00AB3327">
        <w:rPr>
          <w:rFonts w:ascii="Arial" w:hAnsi="Arial" w:cs="Arial"/>
          <w:kern w:val="3"/>
        </w:rPr>
        <w:lastRenderedPageBreak/>
        <w:t>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354AC4" w:rsidRPr="00AB3327" w:rsidRDefault="00354AC4" w:rsidP="00AB3327">
      <w:pPr>
        <w:widowControl w:val="0"/>
        <w:suppressAutoHyphens/>
        <w:ind w:firstLine="540"/>
        <w:jc w:val="both"/>
        <w:rPr>
          <w:rFonts w:ascii="Arial" w:hAnsi="Arial" w:cs="Arial"/>
        </w:rPr>
      </w:pPr>
      <w:r w:rsidRPr="00AB3327">
        <w:rPr>
          <w:rFonts w:ascii="Arial" w:hAnsi="Arial" w:cs="Arial"/>
          <w:kern w:val="3"/>
        </w:rPr>
        <w:t xml:space="preserve">4.Сведения о доходах, об имуществе и обязательствах имущественного характера и </w:t>
      </w:r>
      <w:r w:rsidRPr="00AB3327">
        <w:rPr>
          <w:rFonts w:ascii="Arial" w:hAnsi="Arial" w:cs="Arial"/>
        </w:rPr>
        <w:t xml:space="preserve">сведения о доходах, о расходах, об имуществе и обязательствах имущественного характера </w:t>
      </w:r>
      <w:r w:rsidRPr="00AB3327">
        <w:rPr>
          <w:rFonts w:ascii="Arial" w:hAnsi="Arial" w:cs="Arial"/>
          <w:kern w:val="3"/>
        </w:rPr>
        <w:t xml:space="preserve">представляются </w:t>
      </w:r>
      <w:r w:rsidRPr="00AB3327">
        <w:rPr>
          <w:rFonts w:ascii="Arial" w:hAnsi="Arial" w:cs="Arial"/>
        </w:rPr>
        <w:t>по утвержденной Президентом Российской Федерации форме справки:</w:t>
      </w:r>
    </w:p>
    <w:p w:rsidR="00354AC4" w:rsidRPr="00AB3327" w:rsidRDefault="00354AC4" w:rsidP="00AB3327">
      <w:pPr>
        <w:widowControl w:val="0"/>
        <w:suppressAutoHyphens/>
        <w:ind w:firstLine="540"/>
        <w:jc w:val="both"/>
        <w:rPr>
          <w:rFonts w:ascii="Arial" w:hAnsi="Arial" w:cs="Arial"/>
          <w:kern w:val="3"/>
        </w:rPr>
      </w:pPr>
      <w:r w:rsidRPr="00AB3327">
        <w:rPr>
          <w:rFonts w:ascii="Arial" w:hAnsi="Arial" w:cs="Arial"/>
          <w:kern w:val="3"/>
        </w:rPr>
        <w:t>4.1  гражданами -  при поступлении на муниципальную службу;</w:t>
      </w:r>
    </w:p>
    <w:p w:rsidR="00354AC4" w:rsidRPr="00AB3327" w:rsidRDefault="00354AC4" w:rsidP="00AB3327">
      <w:pPr>
        <w:widowControl w:val="0"/>
        <w:suppressAutoHyphens/>
        <w:ind w:firstLine="540"/>
        <w:jc w:val="both"/>
        <w:rPr>
          <w:rFonts w:ascii="Arial" w:hAnsi="Arial" w:cs="Arial"/>
        </w:rPr>
      </w:pPr>
      <w:r w:rsidRPr="00AB3327">
        <w:rPr>
          <w:rFonts w:ascii="Arial" w:hAnsi="Arial" w:cs="Arial"/>
          <w:kern w:val="3"/>
        </w:rPr>
        <w:t xml:space="preserve">4.1.1. </w:t>
      </w:r>
      <w:r w:rsidRPr="00AB3327">
        <w:rPr>
          <w:rFonts w:ascii="Arial" w:hAnsi="Arial" w:cs="Arial"/>
        </w:rPr>
        <w:t>Кандидатами на должности, предусмотренные перечнем, - при назначении на должности муниципальной службы, предусмотренные перечнем должностей</w:t>
      </w:r>
      <w:r w:rsidRPr="00AB3327">
        <w:rPr>
          <w:rFonts w:ascii="Arial" w:hAnsi="Arial" w:cs="Arial"/>
          <w:kern w:val="3"/>
        </w:rPr>
        <w:t xml:space="preserve"> муниципальной службы администрации </w:t>
      </w:r>
      <w:r w:rsidR="006D00FD" w:rsidRPr="00AB3327">
        <w:rPr>
          <w:rFonts w:ascii="Arial" w:hAnsi="Arial" w:cs="Arial"/>
          <w:kern w:val="3"/>
        </w:rPr>
        <w:t xml:space="preserve">Костянского сельсовета </w:t>
      </w:r>
      <w:r w:rsidRPr="00AB3327">
        <w:rPr>
          <w:rFonts w:ascii="Arial" w:hAnsi="Arial" w:cs="Arial"/>
          <w:kern w:val="3"/>
        </w:rPr>
        <w:t>Шатковского муниципального района Нижегородской области,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Pr="00AB3327">
        <w:rPr>
          <w:rFonts w:ascii="Arial" w:hAnsi="Arial" w:cs="Arial"/>
        </w:rPr>
        <w:t xml:space="preserve"> и претендующего на замещение должности муниципальной службы, предусмотренной этим перечнем;</w:t>
      </w:r>
    </w:p>
    <w:p w:rsidR="00354AC4" w:rsidRPr="00AB3327" w:rsidRDefault="00354AC4" w:rsidP="00AB3327">
      <w:pPr>
        <w:widowControl w:val="0"/>
        <w:suppressAutoHyphens/>
        <w:ind w:firstLine="540"/>
        <w:jc w:val="both"/>
        <w:rPr>
          <w:rFonts w:ascii="Arial" w:hAnsi="Arial" w:cs="Arial"/>
          <w:kern w:val="3"/>
        </w:rPr>
      </w:pPr>
      <w:r w:rsidRPr="00AB3327">
        <w:rPr>
          <w:rFonts w:ascii="Arial" w:hAnsi="Arial" w:cs="Arial"/>
          <w:kern w:val="3"/>
        </w:rPr>
        <w:t xml:space="preserve">4.2 муниципальными служащими, замещающими должности муниципальной службы, предусмотренные перечнем должностей, муниципальной службы в администрации </w:t>
      </w:r>
      <w:r w:rsidR="006D00FD" w:rsidRPr="00AB3327">
        <w:rPr>
          <w:rFonts w:ascii="Arial" w:hAnsi="Arial" w:cs="Arial"/>
          <w:kern w:val="3"/>
        </w:rPr>
        <w:t xml:space="preserve">Костянского сельсовета </w:t>
      </w:r>
      <w:r w:rsidRPr="00AB3327">
        <w:rPr>
          <w:rFonts w:ascii="Arial" w:hAnsi="Arial" w:cs="Arial"/>
          <w:kern w:val="3"/>
        </w:rPr>
        <w:t>Шатковского муниципального района Нижегородской области,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r w:rsidRPr="00AB3327">
        <w:rPr>
          <w:rFonts w:ascii="Arial" w:hAnsi="Arial" w:cs="Arial"/>
        </w:rPr>
        <w:t xml:space="preserve"> и претендующего на замещение должности муниципальной службы, предусмотренной этим перечнем</w:t>
      </w:r>
      <w:r w:rsidRPr="00AB3327">
        <w:rPr>
          <w:rFonts w:ascii="Arial" w:hAnsi="Arial" w:cs="Arial"/>
          <w:kern w:val="3"/>
        </w:rPr>
        <w:t>, - ежегодно, не позднее 30 апреля года, следующего за отчетным;</w:t>
      </w:r>
    </w:p>
    <w:p w:rsidR="00354AC4" w:rsidRPr="00AB3327" w:rsidRDefault="00354AC4" w:rsidP="00AB3327">
      <w:pPr>
        <w:widowControl w:val="0"/>
        <w:suppressAutoHyphens/>
        <w:ind w:firstLine="540"/>
        <w:jc w:val="both"/>
        <w:rPr>
          <w:rFonts w:ascii="Arial" w:hAnsi="Arial" w:cs="Arial"/>
          <w:kern w:val="3"/>
        </w:rPr>
      </w:pPr>
      <w:r w:rsidRPr="00AB3327">
        <w:rPr>
          <w:rFonts w:ascii="Arial" w:hAnsi="Arial" w:cs="Arial"/>
          <w:kern w:val="3"/>
        </w:rPr>
        <w:t>5. Гражданин при назначении на должность муниципальной службы представляет:</w:t>
      </w:r>
    </w:p>
    <w:p w:rsidR="00354AC4" w:rsidRPr="00AB3327" w:rsidRDefault="00354AC4" w:rsidP="00AB3327">
      <w:pPr>
        <w:widowControl w:val="0"/>
        <w:suppressAutoHyphens/>
        <w:ind w:firstLine="540"/>
        <w:jc w:val="both"/>
        <w:rPr>
          <w:rFonts w:ascii="Arial" w:hAnsi="Arial" w:cs="Arial"/>
          <w:kern w:val="3"/>
        </w:rPr>
      </w:pPr>
      <w:r w:rsidRPr="00AB3327">
        <w:rPr>
          <w:rFonts w:ascii="Arial" w:hAnsi="Arial" w:cs="Arial"/>
          <w:kern w:val="3"/>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муниципальной службы (на отчетную дату);</w:t>
      </w:r>
    </w:p>
    <w:p w:rsidR="00354AC4" w:rsidRPr="00AB3327" w:rsidRDefault="00354AC4" w:rsidP="00AB3327">
      <w:pPr>
        <w:widowControl w:val="0"/>
        <w:suppressAutoHyphens/>
        <w:ind w:firstLine="540"/>
        <w:jc w:val="both"/>
        <w:rPr>
          <w:rFonts w:ascii="Arial" w:hAnsi="Arial" w:cs="Arial"/>
          <w:kern w:val="3"/>
        </w:rPr>
      </w:pPr>
      <w:r w:rsidRPr="00AB3327">
        <w:rPr>
          <w:rFonts w:ascii="Arial" w:hAnsi="Arial" w:cs="Arial"/>
          <w:kern w:val="3"/>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муниципальной службы (на отчетную дату).</w:t>
      </w:r>
    </w:p>
    <w:p w:rsidR="00354AC4" w:rsidRPr="00AB3327" w:rsidRDefault="00354AC4" w:rsidP="00AB3327">
      <w:pPr>
        <w:suppressAutoHyphens/>
        <w:ind w:firstLine="540"/>
        <w:jc w:val="both"/>
        <w:rPr>
          <w:rFonts w:ascii="Arial" w:hAnsi="Arial" w:cs="Arial"/>
        </w:rPr>
      </w:pPr>
      <w:r w:rsidRPr="00AB3327">
        <w:rPr>
          <w:rFonts w:ascii="Arial" w:hAnsi="Arial" w:cs="Arial"/>
        </w:rPr>
        <w:t>5.1. Кандидат на должность, предусмотренную перечнем, представляет сведения о доходах, об имуществе и обязательствах имущественного характера в соответствии с пунктом 4 настоящего Положения.</w:t>
      </w:r>
    </w:p>
    <w:p w:rsidR="00354AC4" w:rsidRPr="00AB3327" w:rsidRDefault="00354AC4" w:rsidP="00AB3327">
      <w:pPr>
        <w:widowControl w:val="0"/>
        <w:suppressAutoHyphens/>
        <w:ind w:firstLine="540"/>
        <w:jc w:val="both"/>
        <w:rPr>
          <w:rFonts w:ascii="Arial" w:hAnsi="Arial" w:cs="Arial"/>
          <w:kern w:val="3"/>
        </w:rPr>
      </w:pPr>
      <w:r w:rsidRPr="00AB3327">
        <w:rPr>
          <w:rFonts w:ascii="Arial" w:hAnsi="Arial" w:cs="Arial"/>
          <w:kern w:val="3"/>
        </w:rPr>
        <w:t>6. Муниципальный служащий представляет ежегодно:</w:t>
      </w:r>
    </w:p>
    <w:p w:rsidR="00354AC4" w:rsidRPr="00AB3327" w:rsidRDefault="00354AC4" w:rsidP="00AB3327">
      <w:pPr>
        <w:widowControl w:val="0"/>
        <w:suppressAutoHyphens/>
        <w:ind w:firstLine="540"/>
        <w:jc w:val="both"/>
        <w:rPr>
          <w:rFonts w:ascii="Arial" w:hAnsi="Arial" w:cs="Arial"/>
          <w:kern w:val="3"/>
        </w:rPr>
      </w:pPr>
      <w:r w:rsidRPr="00AB3327">
        <w:rPr>
          <w:rFonts w:ascii="Arial" w:hAnsi="Arial" w:cs="Arial"/>
          <w:kern w:val="3"/>
        </w:rPr>
        <w:t xml:space="preserve">а)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w:t>
      </w:r>
      <w:r w:rsidRPr="00AB3327">
        <w:rPr>
          <w:rFonts w:ascii="Arial" w:hAnsi="Arial" w:cs="Arial"/>
          <w:kern w:val="3"/>
        </w:rPr>
        <w:lastRenderedPageBreak/>
        <w:t>конец отчетного периода;</w:t>
      </w:r>
    </w:p>
    <w:p w:rsidR="00354AC4" w:rsidRPr="00AB3327" w:rsidRDefault="00354AC4" w:rsidP="00AB3327">
      <w:pPr>
        <w:widowControl w:val="0"/>
        <w:suppressAutoHyphens/>
        <w:ind w:firstLine="540"/>
        <w:jc w:val="both"/>
        <w:rPr>
          <w:rFonts w:ascii="Arial" w:hAnsi="Arial" w:cs="Arial"/>
          <w:kern w:val="3"/>
        </w:rPr>
      </w:pPr>
      <w:r w:rsidRPr="00AB3327">
        <w:rPr>
          <w:rFonts w:ascii="Arial" w:hAnsi="Arial" w:cs="Arial"/>
          <w:kern w:val="3"/>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354AC4" w:rsidRPr="00AB3327" w:rsidRDefault="00354AC4" w:rsidP="00AB3327">
      <w:pPr>
        <w:ind w:firstLine="540"/>
        <w:jc w:val="both"/>
        <w:rPr>
          <w:rFonts w:ascii="Arial" w:hAnsi="Arial" w:cs="Arial"/>
        </w:rPr>
      </w:pPr>
      <w:r w:rsidRPr="00AB3327">
        <w:rPr>
          <w:rFonts w:ascii="Arial" w:hAnsi="Arial" w:cs="Arial"/>
          <w:kern w:val="3"/>
        </w:rPr>
        <w:t>в)</w:t>
      </w:r>
      <w:r w:rsidRPr="00AB3327">
        <w:rPr>
          <w:rFonts w:ascii="Arial" w:hAnsi="Arial" w:cs="Arial"/>
        </w:rPr>
        <w:t xml:space="preserve">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354AC4" w:rsidRPr="00AB3327" w:rsidRDefault="00354AC4" w:rsidP="00AB3327">
      <w:pPr>
        <w:ind w:firstLine="540"/>
        <w:jc w:val="both"/>
        <w:rPr>
          <w:rFonts w:ascii="Arial" w:hAnsi="Arial" w:cs="Arial"/>
          <w:kern w:val="3"/>
        </w:rPr>
      </w:pPr>
      <w:r w:rsidRPr="00AB3327">
        <w:rPr>
          <w:rFonts w:ascii="Arial" w:hAnsi="Arial" w:cs="Arial"/>
          <w:kern w:val="3"/>
        </w:rPr>
        <w:t xml:space="preserve">7. Муниципальный служащий, замещающий должность муниципальной службы, не включенную в перечень должностей, предусмотренный </w:t>
      </w:r>
      <w:hyperlink w:anchor="Par52" w:history="1">
        <w:r w:rsidRPr="00AB3327">
          <w:rPr>
            <w:rFonts w:ascii="Arial" w:hAnsi="Arial" w:cs="Arial"/>
            <w:kern w:val="3"/>
          </w:rPr>
          <w:t>пунктом 2</w:t>
        </w:r>
      </w:hyperlink>
      <w:r w:rsidRPr="00AB3327">
        <w:rPr>
          <w:rFonts w:ascii="Arial" w:hAnsi="Arial" w:cs="Arial"/>
          <w:kern w:val="3"/>
        </w:rPr>
        <w:t xml:space="preserve"> настоящего Положения, и претендующий на замещение должности муниципальной службы, включенной в этот перечень должностей, представляет сведения в соответствии с пунктом 2 и </w:t>
      </w:r>
      <w:hyperlink w:anchor="Par59" w:history="1">
        <w:r w:rsidRPr="00AB3327">
          <w:rPr>
            <w:rFonts w:ascii="Arial" w:hAnsi="Arial" w:cs="Arial"/>
            <w:kern w:val="3"/>
          </w:rPr>
          <w:t>пунктом 5</w:t>
        </w:r>
      </w:hyperlink>
      <w:r w:rsidRPr="00AB3327">
        <w:rPr>
          <w:rFonts w:ascii="Arial" w:hAnsi="Arial" w:cs="Arial"/>
          <w:kern w:val="3"/>
        </w:rPr>
        <w:t xml:space="preserve"> настоящего Положения.</w:t>
      </w:r>
    </w:p>
    <w:p w:rsidR="00354AC4" w:rsidRPr="00AB3327" w:rsidRDefault="00354AC4" w:rsidP="00AB3327">
      <w:pPr>
        <w:widowControl w:val="0"/>
        <w:suppressAutoHyphens/>
        <w:ind w:firstLine="540"/>
        <w:jc w:val="both"/>
        <w:rPr>
          <w:rFonts w:ascii="Arial" w:hAnsi="Arial" w:cs="Arial"/>
          <w:kern w:val="3"/>
        </w:rPr>
      </w:pPr>
      <w:r w:rsidRPr="00AB3327">
        <w:rPr>
          <w:rFonts w:ascii="Arial" w:hAnsi="Arial" w:cs="Arial"/>
          <w:kern w:val="3"/>
        </w:rPr>
        <w:t xml:space="preserve">8. Сведения о доходах, об имуществе и обязательствах имущественного характера и </w:t>
      </w:r>
      <w:r w:rsidRPr="00AB3327">
        <w:rPr>
          <w:rFonts w:ascii="Arial" w:hAnsi="Arial" w:cs="Arial"/>
        </w:rPr>
        <w:t xml:space="preserve">сведения о доходах, о расходах, об имуществе и обязательствах имущественного характера </w:t>
      </w:r>
      <w:r w:rsidRPr="00AB3327">
        <w:rPr>
          <w:rFonts w:ascii="Arial" w:hAnsi="Arial" w:cs="Arial"/>
          <w:kern w:val="3"/>
        </w:rPr>
        <w:t xml:space="preserve">представляются </w:t>
      </w:r>
      <w:r w:rsidR="00AA7D87" w:rsidRPr="00AB3327">
        <w:rPr>
          <w:rFonts w:ascii="Arial" w:hAnsi="Arial" w:cs="Arial"/>
          <w:kern w:val="3"/>
        </w:rPr>
        <w:t xml:space="preserve">главой администрации Костянского сельсовета и депутатами представительного органа </w:t>
      </w:r>
      <w:r w:rsidRPr="00AB3327">
        <w:rPr>
          <w:rFonts w:ascii="Arial" w:hAnsi="Arial" w:cs="Arial"/>
          <w:kern w:val="3"/>
        </w:rPr>
        <w:t xml:space="preserve">в </w:t>
      </w:r>
      <w:r w:rsidR="00AA7D87" w:rsidRPr="00AB3327">
        <w:rPr>
          <w:rFonts w:ascii="Arial" w:hAnsi="Arial" w:cs="Arial"/>
          <w:kern w:val="3"/>
        </w:rPr>
        <w:t>сельский Совет Костянского сельсовета Шатковского муниципального района Нижегородской области , специалисты администрации Костянского сельсовета  в администрацию Костянского сельсовета  Ш</w:t>
      </w:r>
      <w:r w:rsidRPr="00AB3327">
        <w:rPr>
          <w:rFonts w:ascii="Arial" w:hAnsi="Arial" w:cs="Arial"/>
          <w:kern w:val="3"/>
        </w:rPr>
        <w:t>атковского муниципального района Нижегородской области.</w:t>
      </w:r>
    </w:p>
    <w:p w:rsidR="00354AC4" w:rsidRPr="00AB3327" w:rsidRDefault="00354AC4" w:rsidP="00AB3327">
      <w:pPr>
        <w:widowControl w:val="0"/>
        <w:suppressAutoHyphens/>
        <w:ind w:firstLine="540"/>
        <w:jc w:val="both"/>
        <w:rPr>
          <w:rFonts w:ascii="Arial" w:hAnsi="Arial" w:cs="Arial"/>
          <w:kern w:val="3"/>
        </w:rPr>
      </w:pPr>
      <w:r w:rsidRPr="00AB3327">
        <w:rPr>
          <w:rFonts w:ascii="Arial" w:hAnsi="Arial" w:cs="Arial"/>
          <w:kern w:val="3"/>
        </w:rPr>
        <w:t xml:space="preserve">9. В случае если гражданин, претендующий на замещение должности муниципальной службы  в администрации </w:t>
      </w:r>
      <w:r w:rsidR="006D00FD" w:rsidRPr="00AB3327">
        <w:rPr>
          <w:rFonts w:ascii="Arial" w:hAnsi="Arial" w:cs="Arial"/>
          <w:kern w:val="3"/>
        </w:rPr>
        <w:t xml:space="preserve">Костянского сельсовета </w:t>
      </w:r>
      <w:r w:rsidRPr="00AB3327">
        <w:rPr>
          <w:rFonts w:ascii="Arial" w:hAnsi="Arial" w:cs="Arial"/>
          <w:kern w:val="3"/>
        </w:rPr>
        <w:t xml:space="preserve">Шатковского муниципального района Нижегородской области, или лицо, замещающее должность муниципальной службы </w:t>
      </w:r>
      <w:r w:rsidR="006D00FD" w:rsidRPr="00AB3327">
        <w:rPr>
          <w:rFonts w:ascii="Arial" w:hAnsi="Arial" w:cs="Arial"/>
          <w:kern w:val="3"/>
        </w:rPr>
        <w:t xml:space="preserve">администрации Костянского сельсовета </w:t>
      </w:r>
      <w:r w:rsidRPr="00AB3327">
        <w:rPr>
          <w:rFonts w:ascii="Arial" w:hAnsi="Arial" w:cs="Arial"/>
          <w:kern w:val="3"/>
        </w:rPr>
        <w:t xml:space="preserve">Шатковского муниципального района Нижегородской области, обнаружили, что в представленных сведения о доходах, об имуществе и обязательствах имущественного характера и </w:t>
      </w:r>
      <w:r w:rsidRPr="00AB3327">
        <w:rPr>
          <w:rFonts w:ascii="Arial" w:hAnsi="Arial" w:cs="Arial"/>
        </w:rPr>
        <w:t xml:space="preserve">сведения о доходах, о расходах, об имуществе и обязательствах имущественного характера </w:t>
      </w:r>
      <w:r w:rsidRPr="00AB3327">
        <w:rPr>
          <w:rFonts w:ascii="Arial" w:hAnsi="Arial" w:cs="Arial"/>
          <w:kern w:val="3"/>
        </w:rPr>
        <w:t>представляются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354AC4" w:rsidRPr="00AB3327" w:rsidRDefault="00354AC4" w:rsidP="00AB3327">
      <w:pPr>
        <w:ind w:firstLine="567"/>
        <w:jc w:val="both"/>
        <w:rPr>
          <w:rFonts w:ascii="Arial" w:hAnsi="Arial" w:cs="Arial"/>
          <w:kern w:val="3"/>
        </w:rPr>
      </w:pPr>
      <w:r w:rsidRPr="00AB3327">
        <w:rPr>
          <w:rFonts w:ascii="Arial" w:hAnsi="Arial" w:cs="Arial"/>
        </w:rPr>
        <w:t>Гражданин может представить уточненные сведения в течение одного месяца со дня представления сведений в соответствии с подпунктом "3.1." пункта 3 настоящего Положения. Кандидат на должность, предусмотренную перечнем, может представить уточненные сведения в течение одного месяца со дня представления сведений в соответствии с подпунктом "3.1.1." пункта 3 настоящего Положения. Муниципальный служащий может представить уточненные сведения в течение одного месяца после окончания срока, указанного в подпункте "3.2." пункта 3 настоящего Положения.</w:t>
      </w:r>
      <w:r w:rsidRPr="00AB3327">
        <w:rPr>
          <w:rFonts w:ascii="Arial" w:hAnsi="Arial" w:cs="Arial"/>
          <w:kern w:val="3"/>
        </w:rPr>
        <w:t xml:space="preserve"> </w:t>
      </w:r>
    </w:p>
    <w:p w:rsidR="00354AC4" w:rsidRPr="00AB3327" w:rsidRDefault="00354AC4" w:rsidP="00AB3327">
      <w:pPr>
        <w:pStyle w:val="1"/>
        <w:ind w:firstLine="540"/>
        <w:jc w:val="both"/>
        <w:rPr>
          <w:rFonts w:ascii="Arial" w:hAnsi="Arial" w:cs="Arial"/>
        </w:rPr>
      </w:pPr>
      <w:r w:rsidRPr="00AB3327">
        <w:rPr>
          <w:rFonts w:ascii="Arial" w:hAnsi="Arial" w:cs="Arial"/>
        </w:rPr>
        <w:t>9.1.</w:t>
      </w:r>
      <w:r w:rsidRPr="00AB3327">
        <w:rPr>
          <w:rFonts w:ascii="Arial" w:hAnsi="Arial" w:cs="Arial"/>
          <w:kern w:val="3"/>
        </w:rPr>
        <w:t xml:space="preserve">Сведения о доходах, об имуществе и обязательствах имущественного характера и </w:t>
      </w:r>
      <w:r w:rsidRPr="00AB3327">
        <w:rPr>
          <w:rFonts w:ascii="Arial" w:hAnsi="Arial" w:cs="Arial"/>
        </w:rPr>
        <w:t xml:space="preserve">сведения о доходах, о расходах, об имуществе и обязательствах имущественного характера </w:t>
      </w:r>
      <w:r w:rsidRPr="00AB3327">
        <w:rPr>
          <w:rFonts w:ascii="Arial" w:hAnsi="Arial" w:cs="Arial"/>
          <w:kern w:val="3"/>
        </w:rPr>
        <w:t>представляются</w:t>
      </w:r>
      <w:r w:rsidRPr="00AB3327">
        <w:rPr>
          <w:rFonts w:ascii="Arial" w:hAnsi="Arial" w:cs="Arial"/>
        </w:rPr>
        <w:t xml:space="preserve"> представляются по утвержденной Президентом Российской Федерации форме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w:t>
      </w:r>
      <w:r w:rsidRPr="00AB3327">
        <w:rPr>
          <w:rFonts w:ascii="Arial" w:hAnsi="Arial" w:cs="Arial"/>
        </w:rPr>
        <w:lastRenderedPageBreak/>
        <w:t>официальном сайте федеральной государственной информационной системы в области государственной службы и официальном сайте Правительства Нижегородской области в информационно-телекоммуникационной сети "Интернет".</w:t>
      </w:r>
    </w:p>
    <w:p w:rsidR="00354AC4" w:rsidRPr="00AB3327" w:rsidRDefault="00354AC4" w:rsidP="00AB3327">
      <w:pPr>
        <w:widowControl w:val="0"/>
        <w:suppressAutoHyphens/>
        <w:ind w:firstLine="540"/>
        <w:jc w:val="both"/>
        <w:rPr>
          <w:rFonts w:ascii="Arial" w:hAnsi="Arial" w:cs="Arial"/>
          <w:kern w:val="3"/>
        </w:rPr>
      </w:pPr>
      <w:r w:rsidRPr="00AB3327">
        <w:rPr>
          <w:rFonts w:ascii="Arial" w:hAnsi="Arial" w:cs="Arial"/>
          <w:kern w:val="3"/>
        </w:rPr>
        <w:t xml:space="preserve">10.В случае непредставления по объективным причинам лицом, замещающим должность  муниципальной службы </w:t>
      </w:r>
      <w:r w:rsidR="006D00FD" w:rsidRPr="00AB3327">
        <w:rPr>
          <w:rFonts w:ascii="Arial" w:hAnsi="Arial" w:cs="Arial"/>
          <w:kern w:val="3"/>
        </w:rPr>
        <w:t xml:space="preserve">администрации Костянского сельсовета </w:t>
      </w:r>
      <w:r w:rsidRPr="00AB3327">
        <w:rPr>
          <w:rFonts w:ascii="Arial" w:hAnsi="Arial" w:cs="Arial"/>
          <w:kern w:val="3"/>
        </w:rPr>
        <w:t>Шатковского муниципального района Нижегородской области, сведений о доходах, о расходах, об имуществе и обязательствах имущественного характера супруги (супруга) и несовершеннолетних детей данный факт подлежит рассмотрению на</w:t>
      </w:r>
      <w:r w:rsidRPr="00AB3327">
        <w:rPr>
          <w:rFonts w:ascii="Arial" w:hAnsi="Arial" w:cs="Arial"/>
          <w:b/>
          <w:bCs/>
          <w:spacing w:val="-1"/>
          <w:kern w:val="3"/>
        </w:rPr>
        <w:t xml:space="preserve"> </w:t>
      </w:r>
      <w:r w:rsidRPr="00AB3327">
        <w:rPr>
          <w:rFonts w:ascii="Arial" w:hAnsi="Arial" w:cs="Arial"/>
          <w:spacing w:val="-1"/>
          <w:kern w:val="3"/>
        </w:rPr>
        <w:t xml:space="preserve">комиссии по  урегулированию конфликта интересов в администрации </w:t>
      </w:r>
      <w:r w:rsidR="006D00FD" w:rsidRPr="00AB3327">
        <w:rPr>
          <w:rFonts w:ascii="Arial" w:hAnsi="Arial" w:cs="Arial"/>
          <w:kern w:val="3"/>
        </w:rPr>
        <w:t xml:space="preserve">Костянского сельсовета </w:t>
      </w:r>
      <w:r w:rsidRPr="00AB3327">
        <w:rPr>
          <w:rFonts w:ascii="Arial" w:hAnsi="Arial" w:cs="Arial"/>
          <w:spacing w:val="-1"/>
          <w:kern w:val="3"/>
        </w:rPr>
        <w:t>Шатковского муниципального района Нижегородской области</w:t>
      </w:r>
      <w:r w:rsidRPr="00AB3327">
        <w:rPr>
          <w:rFonts w:ascii="Arial" w:hAnsi="Arial" w:cs="Arial"/>
          <w:kern w:val="3"/>
        </w:rPr>
        <w:t>.</w:t>
      </w:r>
    </w:p>
    <w:p w:rsidR="00354AC4" w:rsidRPr="00AB3327" w:rsidRDefault="00354AC4" w:rsidP="00AB3327">
      <w:pPr>
        <w:widowControl w:val="0"/>
        <w:suppressAutoHyphens/>
        <w:ind w:firstLine="540"/>
        <w:jc w:val="both"/>
        <w:rPr>
          <w:rFonts w:ascii="Arial" w:hAnsi="Arial" w:cs="Arial"/>
          <w:kern w:val="3"/>
        </w:rPr>
      </w:pPr>
      <w:r w:rsidRPr="00AB3327">
        <w:rPr>
          <w:rFonts w:ascii="Arial" w:hAnsi="Arial" w:cs="Arial"/>
          <w:kern w:val="3"/>
        </w:rPr>
        <w:t xml:space="preserve">11.Проверка достоверности и полноты сведений о доходах, об имуществе и обязательствах имущественного характера и </w:t>
      </w:r>
      <w:r w:rsidRPr="00AB3327">
        <w:rPr>
          <w:rFonts w:ascii="Arial" w:hAnsi="Arial" w:cs="Arial"/>
        </w:rPr>
        <w:t>сведений о доходах, о расходах, об имуществе и обязательствах имущественного характера</w:t>
      </w:r>
      <w:r w:rsidRPr="00AB3327">
        <w:rPr>
          <w:rFonts w:ascii="Arial" w:hAnsi="Arial" w:cs="Arial"/>
          <w:kern w:val="3"/>
        </w:rPr>
        <w:t xml:space="preserve"> представленных в соответствии с настоящим Положением гражданином и муниципальным служащим, осуществляется в соответствии с законодательством Российской Федерации.</w:t>
      </w:r>
    </w:p>
    <w:p w:rsidR="00354AC4" w:rsidRPr="00AB3327" w:rsidRDefault="00354AC4" w:rsidP="00AB3327">
      <w:pPr>
        <w:ind w:firstLine="540"/>
        <w:jc w:val="both"/>
        <w:rPr>
          <w:rFonts w:ascii="Arial" w:hAnsi="Arial" w:cs="Arial"/>
          <w:kern w:val="3"/>
        </w:rPr>
      </w:pPr>
      <w:r w:rsidRPr="00AB3327">
        <w:rPr>
          <w:rFonts w:ascii="Arial" w:hAnsi="Arial" w:cs="Arial"/>
          <w:kern w:val="3"/>
        </w:rPr>
        <w:t xml:space="preserve">Контроль за соответствием расходов лиц, указанных в </w:t>
      </w:r>
      <w:hyperlink w:anchor="Par54" w:history="1">
        <w:r w:rsidRPr="00AB3327">
          <w:rPr>
            <w:rFonts w:ascii="Arial" w:hAnsi="Arial" w:cs="Arial"/>
            <w:kern w:val="3"/>
          </w:rPr>
          <w:t>абзаце втором пункта 2</w:t>
        </w:r>
      </w:hyperlink>
      <w:r w:rsidRPr="00AB3327">
        <w:rPr>
          <w:rFonts w:ascii="Arial" w:hAnsi="Arial" w:cs="Arial"/>
          <w:kern w:val="3"/>
        </w:rPr>
        <w:t xml:space="preserve"> настоящего Положения, а также расходов их супруг (супругов) и несовершеннолетних детей общему доходу лиц, указанных в абзаце втором пункта 2 настоящего Положения, и их супруг (супругов) за три последних года, предшествующих совершению сделки, осуществляется в порядке, предусмотренном Федеральным </w:t>
      </w:r>
      <w:hyperlink r:id="rId13" w:history="1">
        <w:r w:rsidRPr="00AB3327">
          <w:rPr>
            <w:rFonts w:ascii="Arial" w:hAnsi="Arial" w:cs="Arial"/>
            <w:kern w:val="3"/>
          </w:rPr>
          <w:t>законом</w:t>
        </w:r>
      </w:hyperlink>
      <w:r w:rsidRPr="00AB3327">
        <w:rPr>
          <w:rFonts w:ascii="Arial" w:hAnsi="Arial" w:cs="Arial"/>
          <w:kern w:val="3"/>
        </w:rPr>
        <w:t xml:space="preserve"> "О противодействии коррупции" и Федеральным </w:t>
      </w:r>
      <w:hyperlink r:id="rId14" w:history="1">
        <w:r w:rsidRPr="00AB3327">
          <w:rPr>
            <w:rFonts w:ascii="Arial" w:hAnsi="Arial" w:cs="Arial"/>
            <w:kern w:val="3"/>
          </w:rPr>
          <w:t>законом</w:t>
        </w:r>
      </w:hyperlink>
      <w:r w:rsidRPr="00AB3327">
        <w:rPr>
          <w:rFonts w:ascii="Arial" w:hAnsi="Arial" w:cs="Arial"/>
          <w:kern w:val="3"/>
        </w:rP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законами и иными нормативными правовыми актами Нижегородской области, муниципальными правовыми актами.</w:t>
      </w:r>
    </w:p>
    <w:p w:rsidR="00354AC4" w:rsidRPr="00AB3327" w:rsidRDefault="00354AC4" w:rsidP="00AB3327">
      <w:pPr>
        <w:widowControl w:val="0"/>
        <w:suppressAutoHyphens/>
        <w:ind w:firstLine="540"/>
        <w:jc w:val="both"/>
        <w:rPr>
          <w:rFonts w:ascii="Arial" w:hAnsi="Arial" w:cs="Arial"/>
          <w:kern w:val="3"/>
        </w:rPr>
      </w:pPr>
      <w:r w:rsidRPr="00AB3327">
        <w:rPr>
          <w:rFonts w:ascii="Arial" w:hAnsi="Arial" w:cs="Arial"/>
          <w:kern w:val="3"/>
        </w:rPr>
        <w:t>12.</w:t>
      </w:r>
      <w:r w:rsidRPr="00AB3327">
        <w:rPr>
          <w:rFonts w:ascii="Arial" w:hAnsi="Arial" w:cs="Arial"/>
          <w:b/>
          <w:bCs/>
          <w:kern w:val="3"/>
        </w:rPr>
        <w:t xml:space="preserve"> </w:t>
      </w:r>
      <w:r w:rsidRPr="00AB3327">
        <w:rPr>
          <w:rFonts w:ascii="Arial" w:hAnsi="Arial" w:cs="Arial"/>
          <w:kern w:val="3"/>
        </w:rPr>
        <w:t xml:space="preserve">Сведения о доходах, об имуществе и обязательствах имущественного характера и </w:t>
      </w:r>
      <w:r w:rsidRPr="00AB3327">
        <w:rPr>
          <w:rFonts w:ascii="Arial" w:hAnsi="Arial" w:cs="Arial"/>
        </w:rPr>
        <w:t>сведения о доходах, о расходах, об имуществе и обязательствах имущественного характера</w:t>
      </w:r>
      <w:r w:rsidRPr="00AB3327">
        <w:rPr>
          <w:rFonts w:ascii="Arial" w:hAnsi="Arial" w:cs="Arial"/>
          <w:kern w:val="3"/>
        </w:rPr>
        <w:t>, представляемые в соответствии с настоящим Положением гражданином и муниципальным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
    <w:p w:rsidR="00354AC4" w:rsidRPr="00AB3327" w:rsidRDefault="00354AC4" w:rsidP="00AB3327">
      <w:pPr>
        <w:widowControl w:val="0"/>
        <w:suppressAutoHyphens/>
        <w:spacing w:before="160"/>
        <w:ind w:firstLine="540"/>
        <w:jc w:val="both"/>
        <w:rPr>
          <w:rFonts w:ascii="Arial" w:hAnsi="Arial" w:cs="Arial"/>
          <w:kern w:val="3"/>
        </w:rPr>
      </w:pPr>
      <w:r w:rsidRPr="00AB3327">
        <w:rPr>
          <w:rFonts w:ascii="Arial" w:hAnsi="Arial" w:cs="Arial"/>
          <w:kern w:val="3"/>
        </w:rPr>
        <w:t>13.Сведения о доходах, об имуществе и обязательствах имущественного характера муниципального служащего, его супруги (супруга) и несовершеннолетних детей размещаются на официальном сайте соответствующего органа местного самоуправления, а в случае отсутствия этих сведений на официальном сайте соответствующего органа местного самоуправления предоставляются средствам массовой информации для опубликования по их запросам.</w:t>
      </w:r>
    </w:p>
    <w:p w:rsidR="00354AC4" w:rsidRPr="00AB3327" w:rsidRDefault="00354AC4" w:rsidP="00AB3327">
      <w:pPr>
        <w:widowControl w:val="0"/>
        <w:suppressAutoHyphens/>
        <w:spacing w:before="160"/>
        <w:ind w:firstLine="540"/>
        <w:jc w:val="both"/>
        <w:rPr>
          <w:rFonts w:ascii="Arial" w:hAnsi="Arial" w:cs="Arial"/>
          <w:kern w:val="3"/>
        </w:rPr>
      </w:pPr>
      <w:r w:rsidRPr="00AB3327">
        <w:rPr>
          <w:rFonts w:ascii="Arial" w:hAnsi="Arial" w:cs="Arial"/>
          <w:kern w:val="3"/>
        </w:rPr>
        <w:t xml:space="preserve">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если общая сумма таких сделок превышает общий доход муниципального служащего и его супруги (супруга) за три последних года, предшествующих отчетному периоду, и об источниках получения средств, за счет которых совершены эти сделки, размещаются в информационно-телекоммуникационной сети "Интернет" на официальном сайте соответствующего органа местного самоуправления и предоставляются для опубликования средствам массовой информации с соблюдением установленных законодательством Российской </w:t>
      </w:r>
      <w:r w:rsidRPr="00AB3327">
        <w:rPr>
          <w:rFonts w:ascii="Arial" w:hAnsi="Arial" w:cs="Arial"/>
          <w:kern w:val="3"/>
        </w:rPr>
        <w:lastRenderedPageBreak/>
        <w:t>Федерации требований о защите персональных данных.</w:t>
      </w:r>
    </w:p>
    <w:p w:rsidR="00354AC4" w:rsidRPr="00AB3327" w:rsidRDefault="00354AC4" w:rsidP="00AB3327">
      <w:pPr>
        <w:widowControl w:val="0"/>
        <w:suppressAutoHyphens/>
        <w:ind w:firstLine="540"/>
        <w:jc w:val="both"/>
        <w:rPr>
          <w:rFonts w:ascii="Arial" w:hAnsi="Arial" w:cs="Arial"/>
          <w:kern w:val="3"/>
        </w:rPr>
      </w:pPr>
      <w:r w:rsidRPr="00AB3327">
        <w:rPr>
          <w:rFonts w:ascii="Arial" w:hAnsi="Arial" w:cs="Arial"/>
          <w:kern w:val="3"/>
        </w:rPr>
        <w:t>14. Муниципальные служащие, в должностные обязанности которых входит работа со сведениями о доходах, о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354AC4" w:rsidRPr="00AB3327" w:rsidRDefault="00354AC4" w:rsidP="00AB3327">
      <w:pPr>
        <w:ind w:firstLine="540"/>
        <w:jc w:val="both"/>
        <w:rPr>
          <w:rFonts w:ascii="Arial" w:hAnsi="Arial" w:cs="Arial"/>
        </w:rPr>
      </w:pPr>
      <w:r w:rsidRPr="00AB3327">
        <w:rPr>
          <w:rFonts w:ascii="Arial" w:hAnsi="Arial" w:cs="Arial"/>
          <w:kern w:val="3"/>
        </w:rPr>
        <w:t xml:space="preserve">15. </w:t>
      </w:r>
      <w:r w:rsidRPr="00AB3327">
        <w:rPr>
          <w:rFonts w:ascii="Arial" w:hAnsi="Arial" w:cs="Arial"/>
        </w:rPr>
        <w:t>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перечнем, а также сведения о доходах, о расходах, об имуществе и обязательствах имущественного характера, представляемые муниципальным служащим ежегодно, и информация о результатах проверки достоверности и полноты этих сведений приобщаются к личному делу муниципального служащего. Указанные сведения также могут храниться в электронном виде.</w:t>
      </w:r>
    </w:p>
    <w:p w:rsidR="00354AC4" w:rsidRPr="00AB3327" w:rsidRDefault="00354AC4" w:rsidP="00AB3327">
      <w:pPr>
        <w:widowControl w:val="0"/>
        <w:suppressAutoHyphens/>
        <w:ind w:firstLine="540"/>
        <w:jc w:val="both"/>
        <w:rPr>
          <w:rFonts w:ascii="Arial" w:hAnsi="Arial" w:cs="Arial"/>
        </w:rPr>
      </w:pPr>
      <w:r w:rsidRPr="00AB3327">
        <w:rPr>
          <w:rFonts w:ascii="Arial" w:hAnsi="Arial" w:cs="Arial"/>
        </w:rPr>
        <w:t xml:space="preserve"> В случае если гражданин или кандидат на должность, предусмотренную перечнем, представившие в отдел организационно-кадрового и документационного обеспечения управления делам 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должность муниципальной службы, такие справки возвращаются указанным лицам по их письменному заявлению вместе с другими документами.</w:t>
      </w:r>
    </w:p>
    <w:p w:rsidR="00354AC4" w:rsidRPr="00AB3327" w:rsidRDefault="00354AC4" w:rsidP="00AB3327">
      <w:pPr>
        <w:widowControl w:val="0"/>
        <w:suppressAutoHyphens/>
        <w:spacing w:before="160"/>
        <w:ind w:firstLine="540"/>
        <w:jc w:val="both"/>
        <w:rPr>
          <w:rFonts w:ascii="Arial" w:hAnsi="Arial" w:cs="Arial"/>
          <w:kern w:val="3"/>
        </w:rPr>
      </w:pPr>
      <w:r w:rsidRPr="00AB3327">
        <w:rPr>
          <w:rFonts w:ascii="Arial" w:hAnsi="Arial" w:cs="Arial"/>
          <w:kern w:val="3"/>
        </w:rPr>
        <w:t>16. Гражданин не может быть принят на муниципальную службу, а муниципальный служащий не может находиться на муниципальной службе в случае непредставления предусмотренных федеральными законами сведений или представления заведомо недостоверных или неполных сведений в случае, если представление таких сведений обязательно.</w:t>
      </w: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jc w:val="both"/>
        <w:rPr>
          <w:rFonts w:ascii="Arial" w:hAnsi="Arial" w:cs="Arial"/>
          <w:kern w:val="3"/>
        </w:rPr>
      </w:pPr>
    </w:p>
    <w:p w:rsidR="00354AC4" w:rsidRPr="00AB3327" w:rsidRDefault="00354AC4" w:rsidP="00AB3327">
      <w:pPr>
        <w:suppressAutoHyphens/>
        <w:spacing w:line="276" w:lineRule="auto"/>
        <w:jc w:val="both"/>
        <w:rPr>
          <w:rFonts w:ascii="Arial" w:hAnsi="Arial" w:cs="Arial"/>
          <w:kern w:val="3"/>
        </w:rPr>
      </w:pPr>
    </w:p>
    <w:sectPr w:rsidR="00354AC4" w:rsidRPr="00AB3327" w:rsidSect="00AB3327">
      <w:pgSz w:w="12240" w:h="15840"/>
      <w:pgMar w:top="851" w:right="851" w:bottom="851" w:left="141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354AC4"/>
    <w:rsid w:val="00002BC0"/>
    <w:rsid w:val="00003DDD"/>
    <w:rsid w:val="00120ACC"/>
    <w:rsid w:val="00290A7C"/>
    <w:rsid w:val="00297D64"/>
    <w:rsid w:val="00354AC4"/>
    <w:rsid w:val="005D364C"/>
    <w:rsid w:val="00616B44"/>
    <w:rsid w:val="006D00FD"/>
    <w:rsid w:val="007E03D1"/>
    <w:rsid w:val="008F6D84"/>
    <w:rsid w:val="00912FE6"/>
    <w:rsid w:val="00AA7D87"/>
    <w:rsid w:val="00AB3327"/>
    <w:rsid w:val="00B7440B"/>
    <w:rsid w:val="00B85022"/>
    <w:rsid w:val="00BD2026"/>
    <w:rsid w:val="00D56FF4"/>
    <w:rsid w:val="00E174AC"/>
    <w:rsid w:val="00EE78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4AC4"/>
    <w:pPr>
      <w:autoSpaceDE w:val="0"/>
      <w:autoSpaceDN w:val="0"/>
      <w:adjustRightInd w:val="0"/>
    </w:pPr>
    <w:rPr>
      <w:rFonts w:ascii="Times New Roman CYR" w:hAnsi="Times New Roman CYR" w:cs="Times New Roman CYR"/>
      <w:sz w:val="24"/>
      <w:szCs w:val="24"/>
    </w:rPr>
  </w:style>
  <w:style w:type="paragraph" w:styleId="1">
    <w:name w:val="heading 1"/>
    <w:basedOn w:val="a"/>
    <w:next w:val="a"/>
    <w:link w:val="10"/>
    <w:uiPriority w:val="99"/>
    <w:qFormat/>
    <w:rsid w:val="00354AC4"/>
    <w:pPr>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54AC4"/>
    <w:rPr>
      <w:rFonts w:ascii="Times New Roman CYR" w:hAnsi="Times New Roman CYR" w:cs="Times New Roman CYR"/>
      <w:sz w:val="24"/>
      <w:szCs w:val="24"/>
    </w:rPr>
  </w:style>
  <w:style w:type="paragraph" w:styleId="a3">
    <w:name w:val="Balloon Text"/>
    <w:basedOn w:val="a"/>
    <w:link w:val="a4"/>
    <w:rsid w:val="00BD2026"/>
    <w:rPr>
      <w:rFonts w:ascii="Tahoma" w:hAnsi="Tahoma" w:cs="Tahoma"/>
      <w:sz w:val="16"/>
      <w:szCs w:val="16"/>
    </w:rPr>
  </w:style>
  <w:style w:type="character" w:customStyle="1" w:styleId="a4">
    <w:name w:val="Текст выноски Знак"/>
    <w:basedOn w:val="a0"/>
    <w:link w:val="a3"/>
    <w:rsid w:val="00BD20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73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FACC8BA37313F03C0F7CDD16A693D94D17B88F79FC866340005429A2E1F746295BECC9FEC299230F561AC351i9d5G%20" TargetMode="External"/><Relationship Id="rId13" Type="http://schemas.openxmlformats.org/officeDocument/2006/relationships/hyperlink" Target="consultantplus://offline/ref=AD9BD37F4EFBEE88ABD2ADEF70459FB00EE34A804A8B51336FB6EEE9105A3738D538848F20CFDD37551766734FD7i4I" TargetMode="External"/><Relationship Id="rId3" Type="http://schemas.openxmlformats.org/officeDocument/2006/relationships/webSettings" Target="webSettings.xml"/><Relationship Id="rId7" Type="http://schemas.openxmlformats.org/officeDocument/2006/relationships/hyperlink" Target="consultantplus://offline/ref=59FACC8BA37313F03C0F7CDD16A693D94D1AB48576F3866340005429A2E1F746295BECC9FEC299230F561AC351i9d5G%20" TargetMode="External"/><Relationship Id="rId12" Type="http://schemas.openxmlformats.org/officeDocument/2006/relationships/hyperlink" Target="consultantplus://offline/ref=AD9BD37F4EFBEE88ABD2ADEF70459FB00EEF4C804F8151336FB6EEE9105A3738C738DC8322CEC333560230220920F499870115433FD204C6D4i6I"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59FACC8BA37313F03C0F7CDD16A693D94D1AB48573FC866340005429A2E1F7463B5BB4C2F6CED3724D1D15C2548A746DB6868155i0dFG%20" TargetMode="External"/><Relationship Id="rId11" Type="http://schemas.openxmlformats.org/officeDocument/2006/relationships/hyperlink" Target="consultantplus://offline/ref=682A6E2C234FDB404ED79E54D7F526E4FA9723D359164EFA28A48FBB073355AD3829C8D40840984484F6914E25A615F49ADE8A1288842644F303BBF9o8r8G%20" TargetMode="External"/><Relationship Id="rId5" Type="http://schemas.openxmlformats.org/officeDocument/2006/relationships/hyperlink" Target="consultantplus://offline/ref=682A6E2C234FDB404ED79E54D7F526E4FA9723D359164EFA28A48FBB073355AD3829C8D40840984484F6914E25A615F49ADE8A1288842644F303BBF9o8r8G%20" TargetMode="External"/><Relationship Id="rId15" Type="http://schemas.openxmlformats.org/officeDocument/2006/relationships/fontTable" Target="fontTable.xml"/><Relationship Id="rId10" Type="http://schemas.openxmlformats.org/officeDocument/2006/relationships/hyperlink" Target="consultantplus://offline/ref=682A6E2C234FDB404ED79E54D7F526E4FA9723D359164EFA28A48FBB073355AD3829C8D40840984484F6914E25A615F49ADE8A1288842644F303BBF9o8r8G%20" TargetMode="External"/><Relationship Id="rId4" Type="http://schemas.openxmlformats.org/officeDocument/2006/relationships/image" Target="media/image1.jpeg"/><Relationship Id="rId9" Type="http://schemas.openxmlformats.org/officeDocument/2006/relationships/hyperlink" Target="consultantplus://offline/ref=59FACC8BA37313F03C0F7CDD16A693D94D17B88F79F7866340005429A2E1F746295BECC9FEC299230F561AC351i9d5G%20" TargetMode="External"/><Relationship Id="rId14" Type="http://schemas.openxmlformats.org/officeDocument/2006/relationships/hyperlink" Target="consultantplus://offline/ref=AD9BD37F4EFBEE88ABD2ADEF70459FB00EEE47884E8E51336FB6EEE9105A3738D538848F20CFDD37551766734FD7i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Pages>
  <Words>3084</Words>
  <Characters>17580</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2021-06-28T08:18:00Z</dcterms:created>
  <dcterms:modified xsi:type="dcterms:W3CDTF">2021-06-30T07:16:00Z</dcterms:modified>
</cp:coreProperties>
</file>