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AD" w:rsidRDefault="00B70EAD" w:rsidP="005D31DD">
      <w:pPr>
        <w:spacing w:after="0" w:line="240" w:lineRule="auto"/>
        <w:rPr>
          <w:rFonts w:ascii="Times New Roman" w:hAnsi="Times New Roman"/>
          <w:b/>
          <w:bCs/>
          <w:sz w:val="24"/>
          <w:szCs w:val="24"/>
          <w:lang w:eastAsia="ru-RU"/>
        </w:rPr>
      </w:pPr>
    </w:p>
    <w:p w:rsidR="00B70EAD" w:rsidRDefault="00B70EAD" w:rsidP="005D31DD">
      <w:pPr>
        <w:spacing w:after="0" w:line="240" w:lineRule="auto"/>
        <w:jc w:val="center"/>
        <w:rPr>
          <w:rFonts w:ascii="Times New Roman" w:hAnsi="Times New Roman"/>
          <w:b/>
          <w:bCs/>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52.5pt;visibility:visible" filled="t">
            <v:imagedata r:id="rId4" o:title=""/>
          </v:shape>
        </w:pict>
      </w:r>
    </w:p>
    <w:p w:rsidR="00B70EAD" w:rsidRDefault="00B70EAD" w:rsidP="007B2253">
      <w:pPr>
        <w:spacing w:after="0" w:line="240" w:lineRule="auto"/>
        <w:jc w:val="center"/>
        <w:rPr>
          <w:rFonts w:ascii="Times New Roman" w:hAnsi="Times New Roman"/>
          <w:b/>
          <w:bCs/>
          <w:sz w:val="24"/>
          <w:szCs w:val="24"/>
          <w:lang w:eastAsia="ru-RU"/>
        </w:rPr>
      </w:pPr>
    </w:p>
    <w:p w:rsidR="00B70EAD" w:rsidRPr="00B67CB2" w:rsidRDefault="00B70EAD" w:rsidP="00B67CB2">
      <w:pPr>
        <w:spacing w:after="0" w:line="240" w:lineRule="auto"/>
        <w:jc w:val="center"/>
        <w:rPr>
          <w:rFonts w:ascii="Arial" w:hAnsi="Arial" w:cs="Arial"/>
          <w:sz w:val="24"/>
          <w:szCs w:val="24"/>
          <w:lang w:eastAsia="ru-RU"/>
        </w:rPr>
      </w:pPr>
      <w:r w:rsidRPr="00B67CB2">
        <w:rPr>
          <w:rFonts w:ascii="Arial" w:hAnsi="Arial" w:cs="Arial"/>
          <w:b/>
          <w:bCs/>
          <w:sz w:val="24"/>
          <w:szCs w:val="24"/>
          <w:lang w:eastAsia="ru-RU"/>
        </w:rPr>
        <w:t>Сельский Совет Силинского сельсовета</w:t>
      </w:r>
    </w:p>
    <w:p w:rsidR="00B70EAD" w:rsidRPr="00B67CB2" w:rsidRDefault="00B70EAD" w:rsidP="00B67CB2">
      <w:pPr>
        <w:spacing w:after="0" w:line="240" w:lineRule="auto"/>
        <w:jc w:val="center"/>
        <w:rPr>
          <w:rFonts w:ascii="Arial" w:hAnsi="Arial" w:cs="Arial"/>
          <w:b/>
          <w:bCs/>
          <w:sz w:val="24"/>
          <w:szCs w:val="24"/>
          <w:lang w:eastAsia="ru-RU"/>
        </w:rPr>
      </w:pPr>
      <w:r w:rsidRPr="00B67CB2">
        <w:rPr>
          <w:rFonts w:ascii="Arial" w:hAnsi="Arial" w:cs="Arial"/>
          <w:b/>
          <w:bCs/>
          <w:sz w:val="24"/>
          <w:szCs w:val="24"/>
          <w:lang w:eastAsia="ru-RU"/>
        </w:rPr>
        <w:t>Шаткосвкого муниципального района </w:t>
      </w:r>
    </w:p>
    <w:p w:rsidR="00B70EAD" w:rsidRPr="00B67CB2" w:rsidRDefault="00B70EAD" w:rsidP="00B67CB2">
      <w:pPr>
        <w:spacing w:after="0" w:line="240" w:lineRule="auto"/>
        <w:jc w:val="center"/>
        <w:rPr>
          <w:rFonts w:ascii="Arial" w:hAnsi="Arial" w:cs="Arial"/>
          <w:sz w:val="24"/>
          <w:szCs w:val="24"/>
          <w:lang w:eastAsia="ru-RU"/>
        </w:rPr>
      </w:pPr>
      <w:r w:rsidRPr="00B67CB2">
        <w:rPr>
          <w:rFonts w:ascii="Arial" w:hAnsi="Arial" w:cs="Arial"/>
          <w:b/>
          <w:bCs/>
          <w:sz w:val="24"/>
          <w:szCs w:val="24"/>
          <w:lang w:eastAsia="ru-RU"/>
        </w:rPr>
        <w:t>Нижегородской области</w:t>
      </w:r>
    </w:p>
    <w:p w:rsidR="00B70EAD" w:rsidRDefault="00B70EAD" w:rsidP="00B67CB2">
      <w:pPr>
        <w:spacing w:after="0" w:line="240" w:lineRule="auto"/>
        <w:jc w:val="center"/>
        <w:rPr>
          <w:rFonts w:ascii="Arial" w:hAnsi="Arial" w:cs="Arial"/>
          <w:bCs/>
          <w:sz w:val="24"/>
          <w:szCs w:val="24"/>
          <w:lang w:eastAsia="ru-RU"/>
        </w:rPr>
      </w:pPr>
    </w:p>
    <w:p w:rsidR="00B70EAD" w:rsidRPr="00B67CB2" w:rsidRDefault="00B70EAD" w:rsidP="00B67CB2">
      <w:pPr>
        <w:spacing w:after="0" w:line="240" w:lineRule="auto"/>
        <w:jc w:val="center"/>
        <w:rPr>
          <w:rFonts w:ascii="Arial" w:hAnsi="Arial" w:cs="Arial"/>
          <w:b/>
          <w:sz w:val="24"/>
          <w:szCs w:val="24"/>
          <w:lang w:eastAsia="ru-RU"/>
        </w:rPr>
      </w:pPr>
      <w:r w:rsidRPr="00B67CB2">
        <w:rPr>
          <w:rFonts w:ascii="Arial" w:hAnsi="Arial" w:cs="Arial"/>
          <w:b/>
          <w:bCs/>
          <w:sz w:val="24"/>
          <w:szCs w:val="24"/>
          <w:lang w:eastAsia="ru-RU"/>
        </w:rPr>
        <w:t>РЕШЕНИЕ</w:t>
      </w:r>
    </w:p>
    <w:p w:rsidR="00B70EAD" w:rsidRPr="00B67CB2" w:rsidRDefault="00B70EAD" w:rsidP="00B67CB2">
      <w:pPr>
        <w:spacing w:after="0" w:line="240" w:lineRule="auto"/>
        <w:jc w:val="center"/>
        <w:rPr>
          <w:rFonts w:ascii="Arial" w:hAnsi="Arial" w:cs="Arial"/>
          <w:b/>
          <w:sz w:val="24"/>
          <w:szCs w:val="24"/>
          <w:lang w:eastAsia="ru-RU"/>
        </w:rPr>
      </w:pPr>
      <w:r w:rsidRPr="00B67CB2">
        <w:rPr>
          <w:rFonts w:ascii="Arial" w:hAnsi="Arial" w:cs="Arial"/>
          <w:b/>
          <w:sz w:val="24"/>
          <w:szCs w:val="24"/>
          <w:lang w:eastAsia="ru-RU"/>
        </w:rPr>
        <w:t> </w:t>
      </w:r>
    </w:p>
    <w:p w:rsidR="00B70EAD" w:rsidRPr="00B67CB2" w:rsidRDefault="00B70EAD" w:rsidP="00B67CB2">
      <w:pPr>
        <w:spacing w:after="0" w:line="240" w:lineRule="auto"/>
        <w:rPr>
          <w:rFonts w:ascii="Arial" w:hAnsi="Arial" w:cs="Arial"/>
          <w:b/>
          <w:sz w:val="24"/>
          <w:szCs w:val="24"/>
          <w:lang w:eastAsia="ru-RU"/>
        </w:rPr>
      </w:pPr>
      <w:r w:rsidRPr="00B67CB2">
        <w:rPr>
          <w:rFonts w:ascii="Arial" w:hAnsi="Arial" w:cs="Arial"/>
          <w:b/>
          <w:sz w:val="24"/>
          <w:szCs w:val="24"/>
          <w:lang w:eastAsia="ru-RU"/>
        </w:rPr>
        <w:t>05.02.2021 года                                                                                            № 6</w:t>
      </w:r>
    </w:p>
    <w:p w:rsidR="00B70EAD" w:rsidRPr="00B67CB2" w:rsidRDefault="00B70EAD" w:rsidP="00B67CB2">
      <w:pPr>
        <w:spacing w:after="0" w:line="240" w:lineRule="auto"/>
        <w:rPr>
          <w:rFonts w:ascii="Arial" w:hAnsi="Arial" w:cs="Arial"/>
          <w:sz w:val="24"/>
          <w:szCs w:val="24"/>
          <w:lang w:eastAsia="ru-RU"/>
        </w:rPr>
      </w:pPr>
      <w:r w:rsidRPr="00B67CB2">
        <w:rPr>
          <w:rFonts w:ascii="Arial" w:hAnsi="Arial" w:cs="Arial"/>
          <w:sz w:val="24"/>
          <w:szCs w:val="24"/>
          <w:lang w:eastAsia="ru-RU"/>
        </w:rPr>
        <w:t> </w:t>
      </w:r>
    </w:p>
    <w:p w:rsidR="00B70EAD" w:rsidRPr="00B67CB2" w:rsidRDefault="00B70EAD" w:rsidP="00B67CB2">
      <w:pPr>
        <w:spacing w:after="0" w:line="240" w:lineRule="auto"/>
        <w:jc w:val="center"/>
        <w:rPr>
          <w:rFonts w:ascii="Arial" w:hAnsi="Arial" w:cs="Arial"/>
          <w:b/>
          <w:bCs/>
          <w:sz w:val="24"/>
          <w:szCs w:val="24"/>
          <w:lang w:eastAsia="ru-RU"/>
        </w:rPr>
      </w:pPr>
      <w:r w:rsidRPr="00B67CB2">
        <w:rPr>
          <w:rFonts w:ascii="Arial" w:hAnsi="Arial" w:cs="Arial"/>
          <w:b/>
          <w:bCs/>
          <w:sz w:val="24"/>
          <w:szCs w:val="24"/>
          <w:lang w:eastAsia="ru-RU"/>
        </w:rPr>
        <w:t xml:space="preserve">Об утверждении порядка назначения и проведения собраний граждан в целях рассмотрения и обсуждения вопросов внесения инициативных проектов в Силинском сельсовете </w:t>
      </w:r>
    </w:p>
    <w:p w:rsidR="00B70EAD" w:rsidRPr="00B67CB2" w:rsidRDefault="00B70EAD" w:rsidP="00B67CB2">
      <w:pPr>
        <w:spacing w:after="0" w:line="240" w:lineRule="auto"/>
        <w:jc w:val="center"/>
        <w:rPr>
          <w:rFonts w:ascii="Arial" w:hAnsi="Arial" w:cs="Arial"/>
          <w:b/>
          <w:i/>
          <w:color w:val="FF0000"/>
          <w:sz w:val="24"/>
          <w:szCs w:val="24"/>
          <w:lang w:eastAsia="ru-RU"/>
        </w:rPr>
      </w:pPr>
    </w:p>
    <w:p w:rsidR="00B70EAD" w:rsidRPr="00F96A36" w:rsidRDefault="00B70EAD" w:rsidP="00F96A36">
      <w:pPr>
        <w:spacing w:after="0" w:line="240" w:lineRule="auto"/>
        <w:ind w:firstLine="540"/>
        <w:jc w:val="both"/>
        <w:rPr>
          <w:rFonts w:ascii="Arial" w:hAnsi="Arial" w:cs="Arial"/>
          <w:sz w:val="24"/>
          <w:szCs w:val="24"/>
          <w:lang w:eastAsia="ru-RU"/>
        </w:rPr>
      </w:pPr>
      <w:r w:rsidRPr="00F96A36">
        <w:rPr>
          <w:rFonts w:ascii="Arial" w:hAnsi="Arial" w:cs="Arial"/>
          <w:sz w:val="24"/>
          <w:szCs w:val="24"/>
          <w:lang w:eastAsia="ru-RU"/>
        </w:rPr>
        <w:t xml:space="preserve">На основании статьи 29 Федерального закона от 06.10.2003 № 131-ФЗ «Об общих принципах организации местного самоуправления в Российской Федерации», руководствуясь Уставом Силинского Сельсовета Шатковского муниципального района Нижегородской области сельский Совет Силинского Сельсовета Шатковского муниципального района Нижегородской области РЕШИЛ:                                                      </w:t>
      </w:r>
    </w:p>
    <w:p w:rsidR="00B70EAD" w:rsidRPr="00F96A36" w:rsidRDefault="00B70EAD" w:rsidP="00F96A36">
      <w:pPr>
        <w:spacing w:after="0" w:line="240" w:lineRule="auto"/>
        <w:ind w:firstLine="540"/>
        <w:jc w:val="both"/>
        <w:rPr>
          <w:rFonts w:ascii="Arial" w:hAnsi="Arial" w:cs="Arial"/>
          <w:sz w:val="24"/>
          <w:szCs w:val="24"/>
          <w:lang w:eastAsia="ru-RU"/>
        </w:rPr>
      </w:pPr>
      <w:r w:rsidRPr="00F96A36">
        <w:rPr>
          <w:rFonts w:ascii="Arial" w:hAnsi="Arial" w:cs="Arial"/>
          <w:sz w:val="24"/>
          <w:szCs w:val="24"/>
          <w:lang w:eastAsia="ru-RU"/>
        </w:rPr>
        <w:t>1. Утвердить порядок назначения и проведения собраний граждан в целях рассмотрения и обсуждения вопросов внесения инициативных проектов в сельский Совет Силинского Сельсовета Шатковского муниципального района Нижегородской согласно приложению.</w:t>
      </w:r>
    </w:p>
    <w:p w:rsidR="00B70EAD" w:rsidRPr="00F96A36" w:rsidRDefault="00B70EAD" w:rsidP="00F96A36">
      <w:pPr>
        <w:spacing w:after="0" w:line="240" w:lineRule="auto"/>
        <w:ind w:firstLine="540"/>
        <w:jc w:val="both"/>
        <w:rPr>
          <w:rFonts w:ascii="Arial" w:hAnsi="Arial" w:cs="Arial"/>
          <w:sz w:val="24"/>
          <w:szCs w:val="24"/>
          <w:lang w:eastAsia="ru-RU"/>
        </w:rPr>
      </w:pPr>
      <w:r w:rsidRPr="00F96A36">
        <w:rPr>
          <w:rFonts w:ascii="Arial" w:hAnsi="Arial" w:cs="Arial"/>
          <w:sz w:val="24"/>
          <w:szCs w:val="24"/>
          <w:lang w:eastAsia="ru-RU"/>
        </w:rPr>
        <w:t>2. Настоящее решение обнародовать путем размещения на информационных щитах Силинского сельсовета.</w:t>
      </w:r>
    </w:p>
    <w:p w:rsidR="00B70EAD" w:rsidRPr="00F96A36" w:rsidRDefault="00B70EAD" w:rsidP="00F96A36">
      <w:pPr>
        <w:spacing w:after="0" w:line="240" w:lineRule="auto"/>
        <w:ind w:firstLine="540"/>
        <w:jc w:val="both"/>
        <w:rPr>
          <w:rFonts w:ascii="Arial" w:hAnsi="Arial" w:cs="Arial"/>
          <w:sz w:val="24"/>
          <w:szCs w:val="24"/>
          <w:lang w:eastAsia="ru-RU"/>
        </w:rPr>
      </w:pPr>
      <w:r w:rsidRPr="00F96A36">
        <w:rPr>
          <w:rFonts w:ascii="Arial" w:hAnsi="Arial" w:cs="Arial"/>
          <w:sz w:val="24"/>
          <w:szCs w:val="24"/>
          <w:lang w:eastAsia="ru-RU"/>
        </w:rPr>
        <w:t>3. Настоящее Решение вступает в силу с момента официального обнародования.</w:t>
      </w:r>
    </w:p>
    <w:p w:rsidR="00B70EAD" w:rsidRPr="00F96A36" w:rsidRDefault="00B70EAD" w:rsidP="00B67CB2">
      <w:pPr>
        <w:spacing w:after="0" w:line="240" w:lineRule="auto"/>
        <w:ind w:firstLine="709"/>
        <w:jc w:val="both"/>
        <w:rPr>
          <w:rFonts w:ascii="Arial" w:hAnsi="Arial" w:cs="Arial"/>
          <w:sz w:val="24"/>
          <w:szCs w:val="24"/>
          <w:lang w:eastAsia="ru-RU"/>
        </w:rPr>
      </w:pPr>
    </w:p>
    <w:p w:rsidR="00B70EAD" w:rsidRPr="00F96A36" w:rsidRDefault="00B70EAD" w:rsidP="00B67CB2">
      <w:pPr>
        <w:spacing w:after="0" w:line="240" w:lineRule="auto"/>
        <w:rPr>
          <w:rFonts w:ascii="Arial" w:hAnsi="Arial" w:cs="Arial"/>
          <w:sz w:val="24"/>
          <w:szCs w:val="24"/>
          <w:lang w:eastAsia="ru-RU"/>
        </w:rPr>
      </w:pPr>
      <w:r w:rsidRPr="00F96A36">
        <w:rPr>
          <w:rFonts w:ascii="Arial" w:hAnsi="Arial" w:cs="Arial"/>
          <w:sz w:val="24"/>
          <w:szCs w:val="24"/>
          <w:lang w:eastAsia="ru-RU"/>
        </w:rPr>
        <w:t> </w:t>
      </w:r>
    </w:p>
    <w:p w:rsidR="00B70EAD" w:rsidRPr="00F96A36" w:rsidRDefault="00B70EAD" w:rsidP="00B67CB2">
      <w:pPr>
        <w:spacing w:after="0" w:line="240" w:lineRule="auto"/>
        <w:rPr>
          <w:rFonts w:ascii="Arial" w:hAnsi="Arial" w:cs="Arial"/>
          <w:sz w:val="24"/>
          <w:szCs w:val="24"/>
          <w:lang w:eastAsia="ru-RU"/>
        </w:rPr>
      </w:pPr>
      <w:r w:rsidRPr="00F96A36">
        <w:rPr>
          <w:rFonts w:ascii="Arial" w:hAnsi="Arial" w:cs="Arial"/>
          <w:sz w:val="24"/>
          <w:szCs w:val="24"/>
          <w:lang w:eastAsia="ru-RU"/>
        </w:rPr>
        <w:t>Глава местного самоуправления</w:t>
      </w:r>
    </w:p>
    <w:p w:rsidR="00B70EAD" w:rsidRPr="00F96A36" w:rsidRDefault="00B70EAD" w:rsidP="00B67CB2">
      <w:pPr>
        <w:spacing w:after="0" w:line="240" w:lineRule="auto"/>
        <w:rPr>
          <w:rFonts w:ascii="Arial" w:hAnsi="Arial" w:cs="Arial"/>
          <w:sz w:val="24"/>
          <w:szCs w:val="24"/>
          <w:lang w:eastAsia="ru-RU"/>
        </w:rPr>
      </w:pPr>
      <w:r w:rsidRPr="00F96A36">
        <w:rPr>
          <w:rFonts w:ascii="Arial" w:hAnsi="Arial" w:cs="Arial"/>
          <w:sz w:val="24"/>
          <w:szCs w:val="24"/>
          <w:lang w:eastAsia="ru-RU"/>
        </w:rPr>
        <w:t>Силинского сельсовета                                                            Самылина С.В.</w:t>
      </w:r>
    </w:p>
    <w:p w:rsidR="00B70EAD" w:rsidRPr="00F96A36" w:rsidRDefault="00B70EAD" w:rsidP="00B67CB2">
      <w:pPr>
        <w:spacing w:after="0" w:line="240" w:lineRule="auto"/>
        <w:jc w:val="center"/>
        <w:rPr>
          <w:rFonts w:ascii="Arial" w:hAnsi="Arial" w:cs="Arial"/>
          <w:sz w:val="24"/>
          <w:szCs w:val="24"/>
          <w:lang w:eastAsia="ru-RU"/>
        </w:rPr>
      </w:pPr>
      <w:r w:rsidRPr="00F96A36">
        <w:rPr>
          <w:rFonts w:ascii="Arial" w:hAnsi="Arial" w:cs="Arial"/>
          <w:sz w:val="24"/>
          <w:szCs w:val="24"/>
          <w:lang w:eastAsia="ru-RU"/>
        </w:rPr>
        <w:t> </w:t>
      </w:r>
    </w:p>
    <w:p w:rsidR="00B70EAD" w:rsidRPr="00B67CB2" w:rsidRDefault="00B70EAD" w:rsidP="00B67CB2">
      <w:pPr>
        <w:spacing w:after="0" w:line="240" w:lineRule="auto"/>
        <w:jc w:val="center"/>
        <w:rPr>
          <w:rFonts w:ascii="Arial" w:hAnsi="Arial" w:cs="Arial"/>
          <w:sz w:val="24"/>
          <w:szCs w:val="24"/>
          <w:lang w:eastAsia="ru-RU"/>
        </w:rPr>
      </w:pPr>
      <w:r w:rsidRPr="00B67CB2">
        <w:rPr>
          <w:rFonts w:ascii="Arial" w:hAnsi="Arial" w:cs="Arial"/>
          <w:sz w:val="24"/>
          <w:szCs w:val="24"/>
          <w:lang w:eastAsia="ru-RU"/>
        </w:rPr>
        <w:t> </w:t>
      </w:r>
    </w:p>
    <w:p w:rsidR="00B70EAD" w:rsidRPr="00B67CB2" w:rsidRDefault="00B70EAD" w:rsidP="00B67CB2">
      <w:pPr>
        <w:spacing w:after="0" w:line="240" w:lineRule="auto"/>
        <w:jc w:val="center"/>
        <w:rPr>
          <w:rFonts w:ascii="Arial" w:hAnsi="Arial" w:cs="Arial"/>
          <w:sz w:val="24"/>
          <w:szCs w:val="24"/>
          <w:lang w:eastAsia="ru-RU"/>
        </w:rPr>
      </w:pPr>
    </w:p>
    <w:p w:rsidR="00B70EAD" w:rsidRPr="00B67CB2" w:rsidRDefault="00B70EAD" w:rsidP="00B67CB2">
      <w:pPr>
        <w:spacing w:after="0" w:line="240" w:lineRule="auto"/>
        <w:jc w:val="center"/>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r w:rsidRPr="00B67CB2">
        <w:rPr>
          <w:rFonts w:ascii="Arial" w:hAnsi="Arial" w:cs="Arial"/>
          <w:sz w:val="24"/>
          <w:szCs w:val="24"/>
          <w:lang w:eastAsia="ru-RU"/>
        </w:rPr>
        <w:t xml:space="preserve">                                                            </w:t>
      </w: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rPr>
          <w:rFonts w:ascii="Arial" w:hAnsi="Arial" w:cs="Arial"/>
          <w:sz w:val="24"/>
          <w:szCs w:val="24"/>
          <w:lang w:eastAsia="ru-RU"/>
        </w:rPr>
      </w:pPr>
    </w:p>
    <w:p w:rsidR="00B70EAD" w:rsidRDefault="00B70EAD" w:rsidP="00B67CB2">
      <w:pPr>
        <w:spacing w:after="0" w:line="240" w:lineRule="auto"/>
        <w:jc w:val="right"/>
        <w:rPr>
          <w:rFonts w:ascii="Arial" w:hAnsi="Arial" w:cs="Arial"/>
          <w:sz w:val="24"/>
          <w:szCs w:val="24"/>
          <w:lang w:eastAsia="ru-RU"/>
        </w:rPr>
      </w:pPr>
      <w:r w:rsidRPr="00B67CB2">
        <w:rPr>
          <w:rFonts w:ascii="Arial" w:hAnsi="Arial" w:cs="Arial"/>
          <w:sz w:val="24"/>
          <w:szCs w:val="24"/>
          <w:lang w:eastAsia="ru-RU"/>
        </w:rPr>
        <w:t xml:space="preserve">                                                                  </w:t>
      </w:r>
    </w:p>
    <w:p w:rsidR="00B70EAD" w:rsidRDefault="00B70EAD" w:rsidP="00B67CB2">
      <w:pPr>
        <w:spacing w:after="0" w:line="240" w:lineRule="auto"/>
        <w:jc w:val="right"/>
        <w:rPr>
          <w:rFonts w:ascii="Arial" w:hAnsi="Arial" w:cs="Arial"/>
          <w:sz w:val="24"/>
          <w:szCs w:val="24"/>
          <w:lang w:eastAsia="ru-RU"/>
        </w:rPr>
      </w:pPr>
    </w:p>
    <w:p w:rsidR="00B70EAD" w:rsidRPr="00F96A36" w:rsidRDefault="00B70EAD" w:rsidP="00B67CB2">
      <w:pPr>
        <w:spacing w:after="0" w:line="240" w:lineRule="auto"/>
        <w:jc w:val="right"/>
        <w:rPr>
          <w:rFonts w:ascii="Arial" w:hAnsi="Arial" w:cs="Arial"/>
          <w:sz w:val="24"/>
          <w:szCs w:val="24"/>
          <w:lang w:eastAsia="ru-RU"/>
        </w:rPr>
      </w:pPr>
      <w:r w:rsidRPr="00F96A36">
        <w:rPr>
          <w:rFonts w:ascii="Arial" w:hAnsi="Arial" w:cs="Arial"/>
          <w:sz w:val="24"/>
          <w:szCs w:val="24"/>
          <w:lang w:eastAsia="ru-RU"/>
        </w:rPr>
        <w:t xml:space="preserve">  </w:t>
      </w:r>
      <w:bookmarkStart w:id="0" w:name="_GoBack"/>
      <w:bookmarkEnd w:id="0"/>
      <w:r w:rsidRPr="00F96A36">
        <w:rPr>
          <w:rFonts w:ascii="Arial" w:hAnsi="Arial" w:cs="Arial"/>
          <w:bCs/>
          <w:sz w:val="24"/>
          <w:szCs w:val="24"/>
          <w:lang w:eastAsia="ru-RU"/>
        </w:rPr>
        <w:t xml:space="preserve">Приложение </w:t>
      </w:r>
    </w:p>
    <w:p w:rsidR="00B70EAD" w:rsidRPr="00F96A36" w:rsidRDefault="00B70EAD" w:rsidP="00B67CB2">
      <w:pPr>
        <w:spacing w:after="0" w:line="240" w:lineRule="auto"/>
        <w:jc w:val="right"/>
        <w:rPr>
          <w:rFonts w:ascii="Arial" w:hAnsi="Arial" w:cs="Arial"/>
          <w:sz w:val="24"/>
          <w:szCs w:val="24"/>
          <w:lang w:eastAsia="ru-RU"/>
        </w:rPr>
      </w:pPr>
      <w:r w:rsidRPr="00F96A36">
        <w:rPr>
          <w:rFonts w:ascii="Arial" w:hAnsi="Arial" w:cs="Arial"/>
          <w:sz w:val="24"/>
          <w:szCs w:val="24"/>
          <w:lang w:eastAsia="ru-RU"/>
        </w:rPr>
        <w:t xml:space="preserve">К решению сельского Совета </w:t>
      </w:r>
    </w:p>
    <w:p w:rsidR="00B70EAD" w:rsidRPr="00F96A36" w:rsidRDefault="00B70EAD" w:rsidP="00B67CB2">
      <w:pPr>
        <w:spacing w:after="0" w:line="240" w:lineRule="auto"/>
        <w:jc w:val="right"/>
        <w:rPr>
          <w:rFonts w:ascii="Arial" w:hAnsi="Arial" w:cs="Arial"/>
          <w:sz w:val="24"/>
          <w:szCs w:val="24"/>
          <w:lang w:eastAsia="ru-RU"/>
        </w:rPr>
      </w:pPr>
      <w:r w:rsidRPr="00F96A36">
        <w:rPr>
          <w:rFonts w:ascii="Arial" w:hAnsi="Arial" w:cs="Arial"/>
          <w:sz w:val="24"/>
          <w:szCs w:val="24"/>
          <w:lang w:eastAsia="ru-RU"/>
        </w:rPr>
        <w:t>Силинского сельсовета</w:t>
      </w:r>
    </w:p>
    <w:p w:rsidR="00B70EAD" w:rsidRPr="00F96A36" w:rsidRDefault="00B70EAD" w:rsidP="00B67CB2">
      <w:pPr>
        <w:spacing w:after="0" w:line="240" w:lineRule="auto"/>
        <w:jc w:val="right"/>
        <w:rPr>
          <w:rFonts w:ascii="Arial" w:hAnsi="Arial" w:cs="Arial"/>
          <w:sz w:val="24"/>
          <w:szCs w:val="24"/>
          <w:lang w:eastAsia="ru-RU"/>
        </w:rPr>
      </w:pPr>
      <w:r w:rsidRPr="00F96A36">
        <w:rPr>
          <w:rFonts w:ascii="Arial" w:hAnsi="Arial" w:cs="Arial"/>
          <w:sz w:val="24"/>
          <w:szCs w:val="24"/>
          <w:lang w:eastAsia="ru-RU"/>
        </w:rPr>
        <w:t>от 05.02.2021 № 6</w:t>
      </w:r>
    </w:p>
    <w:p w:rsidR="00B70EAD" w:rsidRPr="00B67CB2" w:rsidRDefault="00B70EAD" w:rsidP="00B67CB2">
      <w:pPr>
        <w:spacing w:after="0" w:line="240" w:lineRule="auto"/>
        <w:jc w:val="right"/>
        <w:rPr>
          <w:rFonts w:ascii="Arial" w:hAnsi="Arial" w:cs="Arial"/>
          <w:sz w:val="24"/>
          <w:szCs w:val="24"/>
          <w:lang w:eastAsia="ru-RU"/>
        </w:rPr>
      </w:pPr>
    </w:p>
    <w:p w:rsidR="00B70EAD" w:rsidRPr="00B67CB2" w:rsidRDefault="00B70EAD" w:rsidP="00B67CB2">
      <w:pPr>
        <w:spacing w:after="0" w:line="240" w:lineRule="auto"/>
        <w:jc w:val="center"/>
        <w:outlineLvl w:val="0"/>
        <w:rPr>
          <w:rFonts w:ascii="Arial" w:hAnsi="Arial" w:cs="Arial"/>
          <w:b/>
          <w:bCs/>
          <w:kern w:val="36"/>
          <w:sz w:val="24"/>
          <w:szCs w:val="24"/>
          <w:lang w:eastAsia="ru-RU"/>
        </w:rPr>
      </w:pPr>
      <w:r w:rsidRPr="00B67CB2">
        <w:rPr>
          <w:rFonts w:ascii="Arial" w:hAnsi="Arial" w:cs="Arial"/>
          <w:b/>
          <w:bCs/>
          <w:kern w:val="36"/>
          <w:sz w:val="24"/>
          <w:szCs w:val="24"/>
          <w:lang w:eastAsia="ru-RU"/>
        </w:rPr>
        <w:t>Порядок</w:t>
      </w:r>
    </w:p>
    <w:p w:rsidR="00B70EAD" w:rsidRPr="00B67CB2" w:rsidRDefault="00B70EAD" w:rsidP="00B67CB2">
      <w:pPr>
        <w:spacing w:after="0" w:line="240" w:lineRule="auto"/>
        <w:jc w:val="center"/>
        <w:rPr>
          <w:rFonts w:ascii="Arial" w:hAnsi="Arial" w:cs="Arial"/>
          <w:b/>
          <w:sz w:val="24"/>
          <w:szCs w:val="24"/>
          <w:lang w:eastAsia="ru-RU"/>
        </w:rPr>
      </w:pPr>
      <w:r w:rsidRPr="00B67CB2">
        <w:rPr>
          <w:rFonts w:ascii="Arial" w:hAnsi="Arial" w:cs="Arial"/>
          <w:b/>
          <w:bCs/>
          <w:sz w:val="24"/>
          <w:szCs w:val="24"/>
          <w:lang w:eastAsia="ru-RU"/>
        </w:rPr>
        <w:t>назначения и проведения собраний граждан в целях рассмотрения и обсуждения вопросов внесения инициативных проектов на территории</w:t>
      </w:r>
    </w:p>
    <w:p w:rsidR="00B70EAD" w:rsidRPr="00B67CB2" w:rsidRDefault="00B70EAD" w:rsidP="00B67CB2">
      <w:pPr>
        <w:spacing w:after="0" w:line="240" w:lineRule="auto"/>
        <w:jc w:val="center"/>
        <w:rPr>
          <w:rFonts w:ascii="Arial" w:hAnsi="Arial" w:cs="Arial"/>
          <w:b/>
          <w:sz w:val="24"/>
          <w:szCs w:val="24"/>
          <w:lang w:eastAsia="ru-RU"/>
        </w:rPr>
      </w:pPr>
      <w:r w:rsidRPr="00B67CB2">
        <w:rPr>
          <w:rFonts w:ascii="Arial" w:hAnsi="Arial" w:cs="Arial"/>
          <w:b/>
          <w:sz w:val="24"/>
          <w:szCs w:val="24"/>
          <w:lang w:eastAsia="ru-RU"/>
        </w:rPr>
        <w:t>Силинского Сельсовета Шатковского муниципального района Нижегородской области</w:t>
      </w:r>
    </w:p>
    <w:p w:rsidR="00B70EAD" w:rsidRPr="00B67CB2" w:rsidRDefault="00B70EAD" w:rsidP="00B67CB2">
      <w:pPr>
        <w:spacing w:after="0" w:line="240" w:lineRule="auto"/>
        <w:jc w:val="center"/>
        <w:rPr>
          <w:rFonts w:ascii="Arial" w:hAnsi="Arial" w:cs="Arial"/>
          <w:sz w:val="24"/>
          <w:szCs w:val="24"/>
          <w:lang w:eastAsia="ru-RU"/>
        </w:rPr>
      </w:pPr>
      <w:r w:rsidRPr="00B67CB2">
        <w:rPr>
          <w:rFonts w:ascii="Arial" w:hAnsi="Arial" w:cs="Arial"/>
          <w:sz w:val="24"/>
          <w:szCs w:val="24"/>
          <w:lang w:eastAsia="ru-RU"/>
        </w:rPr>
        <w:t> </w:t>
      </w:r>
    </w:p>
    <w:p w:rsidR="00B70EAD" w:rsidRPr="00B67CB2" w:rsidRDefault="00B70EAD" w:rsidP="00B67CB2">
      <w:pPr>
        <w:spacing w:after="0" w:line="240" w:lineRule="auto"/>
        <w:jc w:val="center"/>
        <w:rPr>
          <w:rFonts w:ascii="Arial" w:hAnsi="Arial" w:cs="Arial"/>
          <w:b/>
          <w:sz w:val="24"/>
          <w:szCs w:val="24"/>
          <w:lang w:eastAsia="ru-RU"/>
        </w:rPr>
      </w:pPr>
      <w:r w:rsidRPr="00B67CB2">
        <w:rPr>
          <w:rFonts w:ascii="Arial" w:hAnsi="Arial" w:cs="Arial"/>
          <w:b/>
          <w:sz w:val="24"/>
          <w:szCs w:val="24"/>
          <w:lang w:eastAsia="ru-RU"/>
        </w:rPr>
        <w:t>Глава 1. Общие положения</w:t>
      </w:r>
    </w:p>
    <w:p w:rsidR="00B70EAD" w:rsidRPr="00B67CB2" w:rsidRDefault="00B70EAD" w:rsidP="00B67CB2">
      <w:pPr>
        <w:spacing w:after="0" w:line="240" w:lineRule="auto"/>
        <w:ind w:firstLine="709"/>
        <w:jc w:val="center"/>
        <w:rPr>
          <w:rFonts w:ascii="Arial" w:hAnsi="Arial" w:cs="Arial"/>
          <w:sz w:val="24"/>
          <w:szCs w:val="24"/>
          <w:lang w:eastAsia="ru-RU"/>
        </w:rPr>
      </w:pPr>
      <w:r w:rsidRPr="00B67CB2">
        <w:rPr>
          <w:rFonts w:ascii="Arial" w:hAnsi="Arial" w:cs="Arial"/>
          <w:sz w:val="24"/>
          <w:szCs w:val="24"/>
          <w:lang w:eastAsia="ru-RU"/>
        </w:rPr>
        <w:t> </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1.1. Настоящий порядок назначения и проведения собраний граждан в целях рассмотрения и обсуждения вопросов внесения инициативных проектов на территории Силинского </w:t>
      </w:r>
      <w:r w:rsidRPr="00B67CB2">
        <w:rPr>
          <w:rFonts w:ascii="Arial" w:hAnsi="Arial" w:cs="Arial"/>
          <w:bCs/>
          <w:sz w:val="24"/>
          <w:szCs w:val="24"/>
          <w:lang w:eastAsia="ru-RU"/>
        </w:rPr>
        <w:t>сельсовета</w:t>
      </w:r>
      <w:r w:rsidRPr="00B67CB2">
        <w:rPr>
          <w:rFonts w:ascii="Arial" w:hAnsi="Arial" w:cs="Arial"/>
          <w:sz w:val="24"/>
          <w:szCs w:val="24"/>
          <w:lang w:eastAsia="ru-RU"/>
        </w:rPr>
        <w:t xml:space="preserve"> Шатковского муниципального района Нижегородской области (далее по тексту – Порядок) разработан в соответствии с Конституцией Российской Федерации, федеральным законодательством и Уставом</w:t>
      </w:r>
      <w:r w:rsidRPr="00B67CB2">
        <w:rPr>
          <w:rFonts w:ascii="Arial" w:hAnsi="Arial" w:cs="Arial"/>
          <w:b/>
          <w:sz w:val="24"/>
          <w:szCs w:val="24"/>
          <w:lang w:eastAsia="ru-RU"/>
        </w:rPr>
        <w:t xml:space="preserve"> </w:t>
      </w:r>
      <w:r w:rsidRPr="00B67CB2">
        <w:rPr>
          <w:rFonts w:ascii="Arial" w:hAnsi="Arial" w:cs="Arial"/>
          <w:sz w:val="24"/>
          <w:szCs w:val="24"/>
          <w:lang w:eastAsia="ru-RU"/>
        </w:rPr>
        <w:t>Силинского сельсовета Шатковского муниципального района Нижегородской области и определяет порядок назначения и проведения собраний, полномочия собраний.</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1.2. В собрании граждан имеют право участвовать граждане Российской Федерации, достигшие возраста 16 лет, проживающие на территории Силинского поселения, а также иностранные граждане, постоянно или преимущественно проживающие на территории Силинского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1.3. Расходы, связанные с подготовкой и проведением собраний граждан в целях рассмотрения и обсуждения вопросов внесения инициативных проектов на территории Силинского </w:t>
      </w:r>
      <w:r w:rsidRPr="00B67CB2">
        <w:rPr>
          <w:rFonts w:ascii="Arial" w:hAnsi="Arial" w:cs="Arial"/>
          <w:bCs/>
          <w:sz w:val="24"/>
          <w:szCs w:val="24"/>
          <w:lang w:eastAsia="ru-RU"/>
        </w:rPr>
        <w:t>сельсовета</w:t>
      </w:r>
      <w:r w:rsidRPr="00B67CB2">
        <w:rPr>
          <w:rFonts w:ascii="Arial" w:hAnsi="Arial" w:cs="Arial"/>
          <w:sz w:val="24"/>
          <w:szCs w:val="24"/>
          <w:lang w:eastAsia="ru-RU"/>
        </w:rPr>
        <w:t>, осуществляются за счёт средств бюджета поселения.</w:t>
      </w:r>
    </w:p>
    <w:p w:rsidR="00B70EAD" w:rsidRPr="00B67CB2" w:rsidRDefault="00B70EAD" w:rsidP="00B67CB2">
      <w:pPr>
        <w:spacing w:after="0" w:line="240" w:lineRule="auto"/>
        <w:jc w:val="center"/>
        <w:rPr>
          <w:rFonts w:ascii="Arial" w:hAnsi="Arial" w:cs="Arial"/>
          <w:b/>
          <w:sz w:val="24"/>
          <w:szCs w:val="24"/>
          <w:lang w:eastAsia="ru-RU"/>
        </w:rPr>
      </w:pPr>
      <w:r w:rsidRPr="00B67CB2">
        <w:rPr>
          <w:rFonts w:ascii="Arial" w:hAnsi="Arial" w:cs="Arial"/>
          <w:b/>
          <w:sz w:val="24"/>
          <w:szCs w:val="24"/>
          <w:lang w:eastAsia="ru-RU"/>
        </w:rPr>
        <w:t>Глава 2. Полномочия собрания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2.1. К полномочиям собрания граждан относится обсуждение вопросов внесения инициативных проектов и их рассмотрение.</w:t>
      </w:r>
    </w:p>
    <w:p w:rsidR="00B70EAD" w:rsidRPr="00B67CB2" w:rsidRDefault="00B70EAD" w:rsidP="00B67CB2">
      <w:pPr>
        <w:spacing w:after="0" w:line="240" w:lineRule="auto"/>
        <w:jc w:val="center"/>
        <w:rPr>
          <w:rFonts w:ascii="Arial" w:hAnsi="Arial" w:cs="Arial"/>
          <w:b/>
          <w:sz w:val="24"/>
          <w:szCs w:val="24"/>
          <w:lang w:eastAsia="ru-RU"/>
        </w:rPr>
      </w:pPr>
    </w:p>
    <w:p w:rsidR="00B70EAD" w:rsidRPr="00B67CB2" w:rsidRDefault="00B70EAD" w:rsidP="00B67CB2">
      <w:pPr>
        <w:spacing w:after="0" w:line="240" w:lineRule="auto"/>
        <w:jc w:val="center"/>
        <w:rPr>
          <w:rFonts w:ascii="Arial" w:hAnsi="Arial" w:cs="Arial"/>
          <w:b/>
          <w:sz w:val="24"/>
          <w:szCs w:val="24"/>
          <w:lang w:eastAsia="ru-RU"/>
        </w:rPr>
      </w:pPr>
      <w:r w:rsidRPr="00B67CB2">
        <w:rPr>
          <w:rFonts w:ascii="Arial" w:hAnsi="Arial" w:cs="Arial"/>
          <w:b/>
          <w:sz w:val="24"/>
          <w:szCs w:val="24"/>
          <w:lang w:eastAsia="ru-RU"/>
        </w:rPr>
        <w:t>Глава 3. Инициатива проведения собрания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3.1. Организатором собрания граждан по обсуждению вопроса внесения инициативных проектов вправе выступить инициаторы инициативных проектов: физические, юридические лица, соответствующие требованиям, установленным Федеральным законом от 06 октября 2003 года № 131-ФЗ «Об общих принципах организации местного самоуправления в Российской Федерации».</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3.2. Организатор собрания граждан обязан подать в сельский Совет Силинского </w:t>
      </w:r>
      <w:r w:rsidRPr="00B67CB2">
        <w:rPr>
          <w:rFonts w:ascii="Arial" w:hAnsi="Arial" w:cs="Arial"/>
          <w:bCs/>
          <w:sz w:val="24"/>
          <w:szCs w:val="24"/>
          <w:lang w:eastAsia="ru-RU"/>
        </w:rPr>
        <w:t>сельсовета</w:t>
      </w:r>
      <w:r w:rsidRPr="00B67CB2">
        <w:rPr>
          <w:rFonts w:ascii="Arial" w:hAnsi="Arial" w:cs="Arial"/>
          <w:sz w:val="24"/>
          <w:szCs w:val="24"/>
          <w:lang w:eastAsia="ru-RU"/>
        </w:rPr>
        <w:t xml:space="preserve"> уведомление о проведении собрания граждан в письменной форме.</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3.3. В уведомлении указываются: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1) цель собрания граждан;</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2) место проведения собрания;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3) дата, время начала и окончания собрания граждан;</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4) предполагаемое количество участников собрания граждан;</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5) наименование инициативного проекта;</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6) часть территории Силинского </w:t>
      </w:r>
      <w:r w:rsidRPr="00B67CB2">
        <w:rPr>
          <w:rFonts w:ascii="Arial" w:hAnsi="Arial" w:cs="Arial"/>
          <w:bCs/>
          <w:sz w:val="24"/>
          <w:szCs w:val="24"/>
          <w:lang w:eastAsia="ru-RU"/>
        </w:rPr>
        <w:t>сельсовета</w:t>
      </w:r>
      <w:r w:rsidRPr="00B67CB2">
        <w:rPr>
          <w:rFonts w:ascii="Arial" w:hAnsi="Arial" w:cs="Arial"/>
          <w:sz w:val="24"/>
          <w:szCs w:val="24"/>
          <w:lang w:eastAsia="ru-RU"/>
        </w:rPr>
        <w:t xml:space="preserve">, на которой может реализовываться инициативный проект, а также решение сельского Совета Силинского </w:t>
      </w:r>
      <w:r w:rsidRPr="00B67CB2">
        <w:rPr>
          <w:rFonts w:ascii="Arial" w:hAnsi="Arial" w:cs="Arial"/>
          <w:bCs/>
          <w:sz w:val="24"/>
          <w:szCs w:val="24"/>
          <w:lang w:eastAsia="ru-RU"/>
        </w:rPr>
        <w:t>сельсовета</w:t>
      </w:r>
      <w:r w:rsidRPr="00B67CB2">
        <w:rPr>
          <w:rFonts w:ascii="Arial" w:hAnsi="Arial" w:cs="Arial"/>
          <w:sz w:val="24"/>
          <w:szCs w:val="24"/>
          <w:lang w:eastAsia="ru-RU"/>
        </w:rPr>
        <w:t>, которым определена данная территория.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7) фамилия, имя, отчество организатора собрания граждан, сведения о его месте жительства или пребывания и номер телефона;</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8) дата подачи уведомления о проведении собрания граждан.</w:t>
      </w:r>
    </w:p>
    <w:p w:rsidR="00B70EAD" w:rsidRPr="00B67CB2" w:rsidRDefault="00B70EAD" w:rsidP="00B67CB2">
      <w:pPr>
        <w:spacing w:after="0" w:line="240" w:lineRule="auto"/>
        <w:ind w:firstLine="709"/>
        <w:jc w:val="both"/>
        <w:rPr>
          <w:rFonts w:ascii="Arial" w:hAnsi="Arial" w:cs="Arial"/>
          <w:sz w:val="24"/>
          <w:szCs w:val="24"/>
          <w:lang w:eastAsia="ru-RU"/>
        </w:rPr>
      </w:pPr>
      <w:r w:rsidRPr="00B67CB2">
        <w:rPr>
          <w:rFonts w:ascii="Arial" w:hAnsi="Arial" w:cs="Arial"/>
          <w:sz w:val="24"/>
          <w:szCs w:val="24"/>
          <w:lang w:eastAsia="ru-RU"/>
        </w:rPr>
        <w:t>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3.4. Решение о назначении собрания граждан принимается сельским Совет Силинского </w:t>
      </w:r>
      <w:r w:rsidRPr="00B67CB2">
        <w:rPr>
          <w:rFonts w:ascii="Arial" w:hAnsi="Arial" w:cs="Arial"/>
          <w:bCs/>
          <w:sz w:val="24"/>
          <w:szCs w:val="24"/>
          <w:lang w:eastAsia="ru-RU"/>
        </w:rPr>
        <w:t>сельсовета</w:t>
      </w:r>
      <w:r w:rsidRPr="00B67CB2">
        <w:rPr>
          <w:rFonts w:ascii="Arial" w:hAnsi="Arial" w:cs="Arial"/>
          <w:sz w:val="24"/>
          <w:szCs w:val="24"/>
          <w:lang w:eastAsia="ru-RU"/>
        </w:rPr>
        <w:t xml:space="preserve"> не позднее 7 дней со дня поступления уведомления о проведении собрания граждан.</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3.5. В решении сельского Совета 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а также ответственное лицо - организатор собрания (лица, но не более 3 человек) за подготовку и проведение собрания, населённый пункт (населённые пункты), жители которого будут участвовать в собрании, численность граждан, проживающих в этом населённом пункте (населённых пунктах). </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3.6. Решение сельского Совета о проведении собрания граждан принимается не позднее чем за 7 дней до дня проведения собрания и доводится до жителей через информационные стенды находящиеся на территории сельских и городских поселений в течение 5 дней с момента принятия решения.</w:t>
      </w:r>
    </w:p>
    <w:p w:rsidR="00B70EAD" w:rsidRPr="00B67CB2" w:rsidRDefault="00B70EAD" w:rsidP="00B67CB2">
      <w:pPr>
        <w:spacing w:after="0" w:line="240" w:lineRule="auto"/>
        <w:jc w:val="center"/>
        <w:rPr>
          <w:rFonts w:ascii="Arial" w:hAnsi="Arial" w:cs="Arial"/>
          <w:sz w:val="24"/>
          <w:szCs w:val="24"/>
          <w:lang w:eastAsia="ru-RU"/>
        </w:rPr>
      </w:pPr>
    </w:p>
    <w:p w:rsidR="00B70EAD" w:rsidRPr="00B67CB2" w:rsidRDefault="00B70EAD" w:rsidP="00B67CB2">
      <w:pPr>
        <w:spacing w:after="0" w:line="240" w:lineRule="auto"/>
        <w:jc w:val="center"/>
        <w:rPr>
          <w:rFonts w:ascii="Arial" w:hAnsi="Arial" w:cs="Arial"/>
          <w:b/>
          <w:sz w:val="24"/>
          <w:szCs w:val="24"/>
          <w:lang w:eastAsia="ru-RU"/>
        </w:rPr>
      </w:pPr>
      <w:r w:rsidRPr="00B67CB2">
        <w:rPr>
          <w:rFonts w:ascii="Arial" w:hAnsi="Arial" w:cs="Arial"/>
          <w:b/>
          <w:sz w:val="24"/>
          <w:szCs w:val="24"/>
          <w:lang w:eastAsia="ru-RU"/>
        </w:rPr>
        <w:t>Глава 4. Порядок проведения собрания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4.1. Собрание открывает должностное лицо органов местного самоуправления территории которого проводится собрание, или один из организаторов собрания.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4.2. Для ведения собрания избирается президиум в количестве от трёх до десяти человек, из числа которых выбирают председательствующего и секретаря. </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4.3. 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4.4. 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 </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4.5. 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4.6. Секретарём собрания граждан ведётся протокол.   </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4.7. Ответственный за подготовку и проведение собрания обеспечивает регистрацию количественного состава граждан.</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4.8. Решения принимаются большинством голосов от присутствующих на собрании открытым голосованием. Решения оформляются протокольно.</w:t>
      </w:r>
    </w:p>
    <w:p w:rsidR="00B70EAD" w:rsidRPr="00B67CB2" w:rsidRDefault="00B70EAD" w:rsidP="00B67CB2">
      <w:pPr>
        <w:spacing w:after="0" w:line="240" w:lineRule="auto"/>
        <w:jc w:val="center"/>
        <w:rPr>
          <w:rFonts w:ascii="Arial" w:hAnsi="Arial" w:cs="Arial"/>
          <w:sz w:val="24"/>
          <w:szCs w:val="24"/>
          <w:lang w:eastAsia="ru-RU"/>
        </w:rPr>
      </w:pPr>
    </w:p>
    <w:p w:rsidR="00B70EAD" w:rsidRPr="00B67CB2" w:rsidRDefault="00B70EAD" w:rsidP="00B67CB2">
      <w:pPr>
        <w:spacing w:after="0" w:line="240" w:lineRule="auto"/>
        <w:jc w:val="center"/>
        <w:rPr>
          <w:rFonts w:ascii="Arial" w:hAnsi="Arial" w:cs="Arial"/>
          <w:b/>
          <w:sz w:val="24"/>
          <w:szCs w:val="24"/>
          <w:lang w:eastAsia="ru-RU"/>
        </w:rPr>
      </w:pPr>
      <w:r w:rsidRPr="00B67CB2">
        <w:rPr>
          <w:rFonts w:ascii="Arial" w:hAnsi="Arial" w:cs="Arial"/>
          <w:b/>
          <w:sz w:val="24"/>
          <w:szCs w:val="24"/>
          <w:lang w:eastAsia="ru-RU"/>
        </w:rPr>
        <w:t>Глава 5. Итоги собрания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5.1. 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содержание выступлений, результаты голосования, принятые решения. Протокол собрания оформляется секретарём собрания в течение 5 рабочих дней со дня проведения собрания. </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 xml:space="preserve">5.2. Протокол собрания граждан подписывается председателем и секретарём собрания и направляется в сельский Совет Силинского </w:t>
      </w:r>
      <w:r w:rsidRPr="00B67CB2">
        <w:rPr>
          <w:rFonts w:ascii="Arial" w:hAnsi="Arial" w:cs="Arial"/>
          <w:bCs/>
          <w:sz w:val="24"/>
          <w:szCs w:val="24"/>
          <w:lang w:eastAsia="ru-RU"/>
        </w:rPr>
        <w:t>сельсовета</w:t>
      </w:r>
      <w:r w:rsidRPr="00B67CB2">
        <w:rPr>
          <w:rFonts w:ascii="Arial" w:hAnsi="Arial" w:cs="Arial"/>
          <w:sz w:val="24"/>
          <w:szCs w:val="24"/>
          <w:lang w:eastAsia="ru-RU"/>
        </w:rPr>
        <w:t>.</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5.3. Итоги собрания подлежат обнародованию в течение 5 дней с момента проведения собрания.</w:t>
      </w:r>
    </w:p>
    <w:p w:rsidR="00B70EAD" w:rsidRPr="00B67CB2" w:rsidRDefault="00B70EAD" w:rsidP="00F96A36">
      <w:pPr>
        <w:spacing w:after="0" w:line="240" w:lineRule="auto"/>
        <w:ind w:firstLine="540"/>
        <w:jc w:val="both"/>
        <w:rPr>
          <w:rFonts w:ascii="Arial" w:hAnsi="Arial" w:cs="Arial"/>
          <w:sz w:val="24"/>
          <w:szCs w:val="24"/>
          <w:lang w:eastAsia="ru-RU"/>
        </w:rPr>
      </w:pPr>
      <w:r w:rsidRPr="00B67CB2">
        <w:rPr>
          <w:rFonts w:ascii="Arial" w:hAnsi="Arial" w:cs="Arial"/>
          <w:sz w:val="24"/>
          <w:szCs w:val="24"/>
          <w:lang w:eastAsia="ru-RU"/>
        </w:rPr>
        <w:t>5.4. Протокол собрания граждан вместе с инициативным проектом направляется в администрацию Силинского сельсовета, для организации работы по рассмотрению инициативных проектов, а также проведению их конкурсного отбора.</w:t>
      </w:r>
    </w:p>
    <w:p w:rsidR="00B70EAD" w:rsidRPr="00B67CB2" w:rsidRDefault="00B70EAD" w:rsidP="00B67CB2">
      <w:pPr>
        <w:spacing w:after="0" w:line="240" w:lineRule="auto"/>
        <w:rPr>
          <w:rFonts w:ascii="Arial" w:hAnsi="Arial" w:cs="Arial"/>
          <w:sz w:val="24"/>
          <w:szCs w:val="24"/>
        </w:rPr>
      </w:pPr>
    </w:p>
    <w:sectPr w:rsidR="00B70EAD" w:rsidRPr="00B67CB2" w:rsidSect="00F96A36">
      <w:pgSz w:w="11906" w:h="16838"/>
      <w:pgMar w:top="719" w:right="746"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EB3"/>
    <w:rsid w:val="000724A4"/>
    <w:rsid w:val="00093F01"/>
    <w:rsid w:val="00154383"/>
    <w:rsid w:val="001B145D"/>
    <w:rsid w:val="001D3A0B"/>
    <w:rsid w:val="002146F1"/>
    <w:rsid w:val="00280D5E"/>
    <w:rsid w:val="00306507"/>
    <w:rsid w:val="00306D9A"/>
    <w:rsid w:val="004159F7"/>
    <w:rsid w:val="004A695E"/>
    <w:rsid w:val="00544288"/>
    <w:rsid w:val="005555A9"/>
    <w:rsid w:val="00597673"/>
    <w:rsid w:val="005A5EE8"/>
    <w:rsid w:val="005D31DD"/>
    <w:rsid w:val="00634C56"/>
    <w:rsid w:val="0067270F"/>
    <w:rsid w:val="00725F60"/>
    <w:rsid w:val="007A213E"/>
    <w:rsid w:val="007B2253"/>
    <w:rsid w:val="00844601"/>
    <w:rsid w:val="00A74D12"/>
    <w:rsid w:val="00B4241B"/>
    <w:rsid w:val="00B67CB2"/>
    <w:rsid w:val="00B70EAD"/>
    <w:rsid w:val="00B7414D"/>
    <w:rsid w:val="00B9046A"/>
    <w:rsid w:val="00BC1A53"/>
    <w:rsid w:val="00C97D69"/>
    <w:rsid w:val="00CA165D"/>
    <w:rsid w:val="00CA3C26"/>
    <w:rsid w:val="00CB731A"/>
    <w:rsid w:val="00D001B4"/>
    <w:rsid w:val="00D26EB3"/>
    <w:rsid w:val="00D87C0B"/>
    <w:rsid w:val="00F96A36"/>
    <w:rsid w:val="00F97F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5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420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1099</Words>
  <Characters>6267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Гаврина Александра Олеговна</dc:creator>
  <cp:keywords/>
  <dc:description/>
  <cp:lastModifiedBy>Силино</cp:lastModifiedBy>
  <cp:revision>4</cp:revision>
  <dcterms:created xsi:type="dcterms:W3CDTF">2021-02-08T12:55:00Z</dcterms:created>
  <dcterms:modified xsi:type="dcterms:W3CDTF">2021-02-16T12:42:00Z</dcterms:modified>
</cp:coreProperties>
</file>