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C2" w:rsidRDefault="002A6CC2" w:rsidP="0065694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2.5pt" filled="t">
            <v:fill color2="black"/>
            <v:imagedata r:id="rId5" o:title=""/>
          </v:shape>
        </w:pict>
      </w:r>
    </w:p>
    <w:p w:rsidR="002A6CC2" w:rsidRPr="00443D7C" w:rsidRDefault="002A6CC2" w:rsidP="00656949">
      <w:pPr>
        <w:pStyle w:val="Heading1"/>
        <w:numPr>
          <w:ilvl w:val="0"/>
          <w:numId w:val="3"/>
        </w:numPr>
        <w:tabs>
          <w:tab w:val="left" w:pos="0"/>
        </w:tabs>
        <w:rPr>
          <w:rFonts w:ascii="Arial" w:hAnsi="Arial" w:cs="Arial"/>
          <w:sz w:val="24"/>
        </w:rPr>
      </w:pPr>
      <w:r w:rsidRPr="00443D7C">
        <w:rPr>
          <w:rFonts w:ascii="Arial" w:hAnsi="Arial" w:cs="Arial"/>
          <w:sz w:val="24"/>
        </w:rPr>
        <w:t xml:space="preserve">Сельский Совет </w:t>
      </w:r>
    </w:p>
    <w:p w:rsidR="002A6CC2" w:rsidRPr="00443D7C" w:rsidRDefault="002A6CC2" w:rsidP="00656949">
      <w:pPr>
        <w:pStyle w:val="Heading1"/>
        <w:numPr>
          <w:ilvl w:val="0"/>
          <w:numId w:val="3"/>
        </w:numPr>
        <w:tabs>
          <w:tab w:val="left" w:pos="0"/>
        </w:tabs>
        <w:rPr>
          <w:rFonts w:ascii="Arial" w:hAnsi="Arial" w:cs="Arial"/>
          <w:sz w:val="24"/>
        </w:rPr>
      </w:pPr>
      <w:r w:rsidRPr="00443D7C">
        <w:rPr>
          <w:rFonts w:ascii="Arial" w:hAnsi="Arial" w:cs="Arial"/>
          <w:sz w:val="24"/>
        </w:rPr>
        <w:t xml:space="preserve">Силинского сельсовета </w:t>
      </w:r>
    </w:p>
    <w:p w:rsidR="002A6CC2" w:rsidRPr="00443D7C" w:rsidRDefault="002A6CC2" w:rsidP="00656949">
      <w:pPr>
        <w:pStyle w:val="Heading1"/>
        <w:numPr>
          <w:ilvl w:val="0"/>
          <w:numId w:val="3"/>
        </w:numPr>
        <w:tabs>
          <w:tab w:val="left" w:pos="0"/>
        </w:tabs>
        <w:rPr>
          <w:rFonts w:ascii="Arial" w:hAnsi="Arial" w:cs="Arial"/>
          <w:sz w:val="24"/>
        </w:rPr>
      </w:pPr>
      <w:r w:rsidRPr="00443D7C">
        <w:rPr>
          <w:rFonts w:ascii="Arial" w:hAnsi="Arial" w:cs="Arial"/>
          <w:sz w:val="24"/>
        </w:rPr>
        <w:t xml:space="preserve">Шатковского муниципального района </w:t>
      </w:r>
    </w:p>
    <w:p w:rsidR="002A6CC2" w:rsidRPr="00443D7C" w:rsidRDefault="002A6CC2" w:rsidP="00656949">
      <w:pPr>
        <w:pStyle w:val="Heading1"/>
        <w:numPr>
          <w:ilvl w:val="0"/>
          <w:numId w:val="3"/>
        </w:numPr>
        <w:tabs>
          <w:tab w:val="left" w:pos="0"/>
        </w:tabs>
        <w:rPr>
          <w:rFonts w:ascii="Arial" w:hAnsi="Arial" w:cs="Arial"/>
          <w:sz w:val="24"/>
        </w:rPr>
      </w:pPr>
      <w:r w:rsidRPr="00443D7C">
        <w:rPr>
          <w:rFonts w:ascii="Arial" w:hAnsi="Arial" w:cs="Arial"/>
          <w:sz w:val="24"/>
        </w:rPr>
        <w:t>Нижегородской области</w:t>
      </w:r>
    </w:p>
    <w:p w:rsidR="002A6CC2" w:rsidRPr="00443D7C" w:rsidRDefault="002A6CC2" w:rsidP="00656949">
      <w:pPr>
        <w:pStyle w:val="Heading2"/>
        <w:numPr>
          <w:ilvl w:val="1"/>
          <w:numId w:val="3"/>
        </w:numPr>
        <w:tabs>
          <w:tab w:val="left" w:pos="0"/>
        </w:tabs>
        <w:spacing w:before="120" w:after="240"/>
        <w:rPr>
          <w:rFonts w:ascii="Arial" w:hAnsi="Arial" w:cs="Arial"/>
          <w:spacing w:val="20"/>
          <w:sz w:val="24"/>
        </w:rPr>
      </w:pPr>
      <w:r w:rsidRPr="00443D7C">
        <w:rPr>
          <w:rFonts w:ascii="Arial" w:hAnsi="Arial" w:cs="Arial"/>
          <w:spacing w:val="20"/>
          <w:sz w:val="24"/>
        </w:rPr>
        <w:t>РЕШЕНИЕ</w:t>
      </w:r>
      <w:r w:rsidRPr="00443D7C">
        <w:rPr>
          <w:rFonts w:ascii="Arial" w:hAnsi="Arial" w:cs="Arial"/>
          <w:spacing w:val="20"/>
          <w:sz w:val="24"/>
        </w:rPr>
        <w:tab/>
      </w:r>
    </w:p>
    <w:tbl>
      <w:tblPr>
        <w:tblW w:w="0" w:type="auto"/>
        <w:tblInd w:w="1008" w:type="dxa"/>
        <w:tblLayout w:type="fixed"/>
        <w:tblLook w:val="0000"/>
      </w:tblPr>
      <w:tblGrid>
        <w:gridCol w:w="3240"/>
        <w:gridCol w:w="2700"/>
        <w:gridCol w:w="1800"/>
      </w:tblGrid>
      <w:tr w:rsidR="002A6CC2" w:rsidRPr="00656949" w:rsidTr="00EE526C">
        <w:trPr>
          <w:cantSplit/>
          <w:trHeight w:val="368"/>
        </w:trPr>
        <w:tc>
          <w:tcPr>
            <w:tcW w:w="3240" w:type="dxa"/>
            <w:tcBorders>
              <w:bottom w:val="single" w:sz="4" w:space="0" w:color="000000"/>
            </w:tcBorders>
          </w:tcPr>
          <w:p w:rsidR="002A6CC2" w:rsidRPr="00656949" w:rsidRDefault="002A6CC2" w:rsidP="00EE526C">
            <w:pPr>
              <w:snapToGrid w:val="0"/>
              <w:rPr>
                <w:rFonts w:ascii="Arial" w:hAnsi="Arial" w:cs="Arial"/>
                <w:sz w:val="24"/>
                <w:szCs w:val="24"/>
              </w:rPr>
            </w:pPr>
            <w:r w:rsidRPr="00656949">
              <w:rPr>
                <w:rFonts w:ascii="Arial" w:hAnsi="Arial" w:cs="Arial"/>
                <w:sz w:val="24"/>
                <w:szCs w:val="24"/>
              </w:rPr>
              <w:t>04.04.2019</w:t>
            </w:r>
          </w:p>
        </w:tc>
        <w:tc>
          <w:tcPr>
            <w:tcW w:w="2700" w:type="dxa"/>
          </w:tcPr>
          <w:p w:rsidR="002A6CC2" w:rsidRPr="00656949" w:rsidRDefault="002A6CC2" w:rsidP="00EE526C">
            <w:pPr>
              <w:snapToGrid w:val="0"/>
              <w:jc w:val="right"/>
              <w:rPr>
                <w:rFonts w:ascii="Arial" w:hAnsi="Arial" w:cs="Arial"/>
                <w:sz w:val="24"/>
                <w:szCs w:val="24"/>
              </w:rPr>
            </w:pPr>
            <w:r w:rsidRPr="00656949">
              <w:rPr>
                <w:rFonts w:ascii="Arial" w:hAnsi="Arial" w:cs="Arial"/>
                <w:sz w:val="24"/>
                <w:szCs w:val="24"/>
              </w:rPr>
              <w:t>№</w:t>
            </w:r>
          </w:p>
        </w:tc>
        <w:tc>
          <w:tcPr>
            <w:tcW w:w="1800" w:type="dxa"/>
            <w:tcBorders>
              <w:bottom w:val="single" w:sz="4" w:space="0" w:color="000000"/>
            </w:tcBorders>
          </w:tcPr>
          <w:p w:rsidR="002A6CC2" w:rsidRPr="00656949" w:rsidRDefault="002A6CC2" w:rsidP="00EE526C">
            <w:pPr>
              <w:snapToGrid w:val="0"/>
              <w:rPr>
                <w:rFonts w:ascii="Arial" w:hAnsi="Arial" w:cs="Arial"/>
                <w:sz w:val="24"/>
                <w:szCs w:val="24"/>
              </w:rPr>
            </w:pPr>
            <w:r w:rsidRPr="00656949">
              <w:rPr>
                <w:rFonts w:ascii="Arial" w:hAnsi="Arial" w:cs="Arial"/>
                <w:sz w:val="24"/>
                <w:szCs w:val="24"/>
              </w:rPr>
              <w:t>8</w:t>
            </w:r>
          </w:p>
        </w:tc>
      </w:tr>
    </w:tbl>
    <w:p w:rsidR="002A6CC2" w:rsidRDefault="002A6CC2" w:rsidP="00656949">
      <w:pPr>
        <w:spacing w:after="1" w:line="280" w:lineRule="atLeast"/>
        <w:rPr>
          <w:b/>
          <w:sz w:val="28"/>
        </w:rPr>
      </w:pPr>
    </w:p>
    <w:p w:rsidR="002A6CC2" w:rsidRDefault="002A6CC2">
      <w:pPr>
        <w:spacing w:after="1" w:line="280" w:lineRule="atLeast"/>
        <w:jc w:val="center"/>
        <w:rPr>
          <w:b/>
          <w:sz w:val="28"/>
        </w:rPr>
      </w:pPr>
      <w:bookmarkStart w:id="0" w:name="_GoBack"/>
      <w:bookmarkEnd w:id="0"/>
    </w:p>
    <w:p w:rsidR="002A6CC2" w:rsidRPr="00656949" w:rsidRDefault="002A6CC2">
      <w:pPr>
        <w:spacing w:after="1" w:line="280" w:lineRule="atLeast"/>
        <w:jc w:val="center"/>
        <w:rPr>
          <w:rFonts w:ascii="Arial" w:hAnsi="Arial" w:cs="Arial"/>
          <w:b/>
          <w:sz w:val="24"/>
          <w:szCs w:val="24"/>
        </w:rPr>
      </w:pPr>
      <w:r w:rsidRPr="00656949">
        <w:rPr>
          <w:rFonts w:ascii="Arial" w:hAnsi="Arial" w:cs="Arial"/>
          <w:b/>
          <w:sz w:val="24"/>
          <w:szCs w:val="24"/>
        </w:rPr>
        <w:t xml:space="preserve">Об утверждении положения о собраниях граждан </w:t>
      </w:r>
    </w:p>
    <w:p w:rsidR="002A6CC2" w:rsidRPr="00656949" w:rsidRDefault="002A6CC2" w:rsidP="00BC58FC">
      <w:pPr>
        <w:spacing w:after="1" w:line="280" w:lineRule="atLeast"/>
        <w:jc w:val="center"/>
        <w:rPr>
          <w:rFonts w:ascii="Arial" w:hAnsi="Arial" w:cs="Arial"/>
          <w:b/>
          <w:sz w:val="24"/>
          <w:szCs w:val="24"/>
        </w:rPr>
      </w:pPr>
      <w:r>
        <w:rPr>
          <w:rFonts w:ascii="Arial" w:hAnsi="Arial" w:cs="Arial"/>
          <w:b/>
          <w:sz w:val="24"/>
          <w:szCs w:val="24"/>
        </w:rPr>
        <w:t>Силин</w:t>
      </w:r>
      <w:r w:rsidRPr="00656949">
        <w:rPr>
          <w:rFonts w:ascii="Arial" w:hAnsi="Arial" w:cs="Arial"/>
          <w:b/>
          <w:sz w:val="24"/>
          <w:szCs w:val="24"/>
        </w:rPr>
        <w:t xml:space="preserve">ского сельсовета Шатковского </w:t>
      </w:r>
    </w:p>
    <w:p w:rsidR="002A6CC2" w:rsidRPr="00656949" w:rsidRDefault="002A6CC2" w:rsidP="00BC58FC">
      <w:pPr>
        <w:spacing w:after="1" w:line="280" w:lineRule="atLeast"/>
        <w:jc w:val="center"/>
        <w:rPr>
          <w:rFonts w:ascii="Arial" w:hAnsi="Arial" w:cs="Arial"/>
          <w:b/>
          <w:sz w:val="24"/>
          <w:szCs w:val="24"/>
        </w:rPr>
      </w:pPr>
      <w:r w:rsidRPr="00656949">
        <w:rPr>
          <w:rFonts w:ascii="Arial" w:hAnsi="Arial" w:cs="Arial"/>
          <w:b/>
          <w:sz w:val="24"/>
          <w:szCs w:val="24"/>
        </w:rPr>
        <w:t xml:space="preserve">муниципального района Нижегородской области </w:t>
      </w:r>
    </w:p>
    <w:p w:rsidR="002A6CC2" w:rsidRPr="00656949" w:rsidRDefault="002A6CC2">
      <w:pPr>
        <w:spacing w:after="1"/>
        <w:rPr>
          <w:rFonts w:ascii="Arial" w:hAnsi="Arial" w:cs="Arial"/>
          <w:sz w:val="24"/>
          <w:szCs w:val="24"/>
        </w:rPr>
      </w:pPr>
    </w:p>
    <w:p w:rsidR="002A6CC2" w:rsidRPr="00656949" w:rsidRDefault="002A6CC2">
      <w:pPr>
        <w:spacing w:after="1"/>
        <w:rPr>
          <w:rFonts w:ascii="Arial" w:hAnsi="Arial" w:cs="Arial"/>
          <w:sz w:val="24"/>
          <w:szCs w:val="24"/>
        </w:rPr>
      </w:pPr>
    </w:p>
    <w:p w:rsidR="002A6CC2" w:rsidRPr="00656949" w:rsidRDefault="002A6CC2">
      <w:pPr>
        <w:spacing w:after="1"/>
        <w:rPr>
          <w:rFonts w:ascii="Arial" w:hAnsi="Arial" w:cs="Arial"/>
          <w:sz w:val="24"/>
          <w:szCs w:val="24"/>
        </w:rPr>
      </w:pPr>
    </w:p>
    <w:p w:rsidR="002A6CC2" w:rsidRPr="00656949" w:rsidRDefault="002A6CC2">
      <w:pPr>
        <w:spacing w:after="1" w:line="280" w:lineRule="atLeast"/>
        <w:ind w:firstLine="540"/>
        <w:jc w:val="both"/>
        <w:rPr>
          <w:rFonts w:ascii="Arial" w:hAnsi="Arial" w:cs="Arial"/>
          <w:sz w:val="24"/>
          <w:szCs w:val="24"/>
        </w:rPr>
      </w:pPr>
      <w:r w:rsidRPr="00656949">
        <w:rPr>
          <w:rFonts w:ascii="Arial" w:hAnsi="Arial" w:cs="Arial"/>
          <w:sz w:val="24"/>
          <w:szCs w:val="24"/>
        </w:rPr>
        <w:t xml:space="preserve">В соответствии со </w:t>
      </w:r>
      <w:hyperlink r:id="rId6" w:history="1">
        <w:r w:rsidRPr="00656949">
          <w:rPr>
            <w:rFonts w:ascii="Arial" w:hAnsi="Arial" w:cs="Arial"/>
            <w:sz w:val="24"/>
            <w:szCs w:val="24"/>
          </w:rPr>
          <w:t>статьей 29</w:t>
        </w:r>
      </w:hyperlink>
      <w:r w:rsidRPr="00656949">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656949">
          <w:rPr>
            <w:rFonts w:ascii="Arial" w:hAnsi="Arial" w:cs="Arial"/>
            <w:sz w:val="24"/>
            <w:szCs w:val="24"/>
          </w:rPr>
          <w:t>статьями 16</w:t>
        </w:r>
      </w:hyperlink>
      <w:r w:rsidRPr="00656949">
        <w:rPr>
          <w:rFonts w:ascii="Arial" w:hAnsi="Arial" w:cs="Arial"/>
          <w:sz w:val="24"/>
          <w:szCs w:val="24"/>
        </w:rPr>
        <w:t xml:space="preserve"> и </w:t>
      </w:r>
      <w:hyperlink r:id="rId8" w:history="1">
        <w:r w:rsidRPr="00656949">
          <w:rPr>
            <w:rFonts w:ascii="Arial" w:hAnsi="Arial" w:cs="Arial"/>
            <w:sz w:val="24"/>
            <w:szCs w:val="24"/>
          </w:rPr>
          <w:t>23</w:t>
        </w:r>
      </w:hyperlink>
      <w:r w:rsidRPr="00656949">
        <w:rPr>
          <w:rFonts w:ascii="Arial" w:hAnsi="Arial" w:cs="Arial"/>
          <w:sz w:val="24"/>
          <w:szCs w:val="24"/>
        </w:rPr>
        <w:t xml:space="preserve"> Устава Силинского сельсовета Шатковского муниципального района сельский Совет Силинского сельсовета решил:</w:t>
      </w:r>
    </w:p>
    <w:p w:rsidR="002A6CC2" w:rsidRPr="00656949" w:rsidRDefault="002A6CC2">
      <w:pPr>
        <w:spacing w:before="280" w:after="1" w:line="280" w:lineRule="atLeast"/>
        <w:ind w:firstLine="540"/>
        <w:jc w:val="both"/>
        <w:rPr>
          <w:rFonts w:ascii="Arial" w:hAnsi="Arial" w:cs="Arial"/>
          <w:sz w:val="24"/>
          <w:szCs w:val="24"/>
        </w:rPr>
      </w:pPr>
      <w:r w:rsidRPr="00656949">
        <w:rPr>
          <w:rFonts w:ascii="Arial" w:hAnsi="Arial" w:cs="Arial"/>
          <w:sz w:val="24"/>
          <w:szCs w:val="24"/>
        </w:rPr>
        <w:t xml:space="preserve">1. Утвердить </w:t>
      </w:r>
      <w:hyperlink w:anchor="P31" w:history="1">
        <w:r w:rsidRPr="00656949">
          <w:rPr>
            <w:rFonts w:ascii="Arial" w:hAnsi="Arial" w:cs="Arial"/>
            <w:sz w:val="24"/>
            <w:szCs w:val="24"/>
          </w:rPr>
          <w:t>Положение</w:t>
        </w:r>
      </w:hyperlink>
      <w:r w:rsidRPr="00656949">
        <w:rPr>
          <w:rFonts w:ascii="Arial" w:hAnsi="Arial" w:cs="Arial"/>
          <w:sz w:val="24"/>
          <w:szCs w:val="24"/>
        </w:rPr>
        <w:t xml:space="preserve"> о собраниях граждан </w:t>
      </w:r>
      <w:r>
        <w:rPr>
          <w:rFonts w:ascii="Arial" w:hAnsi="Arial" w:cs="Arial"/>
          <w:sz w:val="24"/>
          <w:szCs w:val="24"/>
        </w:rPr>
        <w:t>Силин</w:t>
      </w:r>
      <w:r w:rsidRPr="00656949">
        <w:rPr>
          <w:rFonts w:ascii="Arial" w:hAnsi="Arial" w:cs="Arial"/>
          <w:sz w:val="24"/>
          <w:szCs w:val="24"/>
        </w:rPr>
        <w:t>ского сельсовета Шатковского муниципального района Нижегородской области (прилагается).</w:t>
      </w:r>
    </w:p>
    <w:p w:rsidR="002A6CC2" w:rsidRPr="00656949" w:rsidRDefault="002A6CC2">
      <w:pPr>
        <w:spacing w:before="280" w:after="1" w:line="280" w:lineRule="atLeast"/>
        <w:ind w:firstLine="540"/>
        <w:jc w:val="both"/>
        <w:rPr>
          <w:rFonts w:ascii="Arial" w:hAnsi="Arial" w:cs="Arial"/>
          <w:sz w:val="24"/>
          <w:szCs w:val="24"/>
        </w:rPr>
      </w:pPr>
      <w:r w:rsidRPr="00656949">
        <w:rPr>
          <w:rFonts w:ascii="Arial" w:hAnsi="Arial" w:cs="Arial"/>
          <w:sz w:val="24"/>
          <w:szCs w:val="24"/>
        </w:rPr>
        <w:t xml:space="preserve">2. Обнародовать настоящее решение путем вывешивания на информационных щитах поселения. </w:t>
      </w:r>
    </w:p>
    <w:p w:rsidR="002A6CC2" w:rsidRPr="00656949" w:rsidRDefault="002A6CC2">
      <w:pPr>
        <w:spacing w:before="280" w:after="1" w:line="280" w:lineRule="atLeast"/>
        <w:ind w:firstLine="540"/>
        <w:jc w:val="both"/>
        <w:rPr>
          <w:rFonts w:ascii="Arial" w:hAnsi="Arial" w:cs="Arial"/>
          <w:sz w:val="24"/>
          <w:szCs w:val="24"/>
        </w:rPr>
      </w:pPr>
      <w:r w:rsidRPr="00656949">
        <w:rPr>
          <w:rFonts w:ascii="Arial" w:hAnsi="Arial" w:cs="Arial"/>
          <w:sz w:val="24"/>
          <w:szCs w:val="24"/>
        </w:rPr>
        <w:t xml:space="preserve">3. Настоящее решение вступает в силу с момента его обнародования. </w:t>
      </w:r>
    </w:p>
    <w:p w:rsidR="002A6CC2" w:rsidRPr="00656949" w:rsidRDefault="002A6CC2">
      <w:pPr>
        <w:spacing w:before="280" w:after="1" w:line="280" w:lineRule="atLeast"/>
        <w:ind w:firstLine="540"/>
        <w:jc w:val="both"/>
        <w:rPr>
          <w:rFonts w:ascii="Arial" w:hAnsi="Arial" w:cs="Arial"/>
          <w:sz w:val="24"/>
          <w:szCs w:val="24"/>
        </w:rPr>
      </w:pPr>
    </w:p>
    <w:p w:rsidR="002A6CC2" w:rsidRPr="00656949" w:rsidRDefault="002A6CC2">
      <w:pPr>
        <w:spacing w:after="1" w:line="280" w:lineRule="atLeast"/>
        <w:ind w:firstLine="540"/>
        <w:jc w:val="both"/>
        <w:rPr>
          <w:rFonts w:ascii="Arial" w:hAnsi="Arial" w:cs="Arial"/>
          <w:sz w:val="24"/>
          <w:szCs w:val="24"/>
        </w:rPr>
      </w:pPr>
    </w:p>
    <w:p w:rsidR="002A6CC2" w:rsidRPr="00656949" w:rsidRDefault="002A6CC2" w:rsidP="00A27A27">
      <w:pPr>
        <w:spacing w:after="1" w:line="280" w:lineRule="atLeast"/>
        <w:jc w:val="both"/>
        <w:rPr>
          <w:rFonts w:ascii="Arial" w:hAnsi="Arial" w:cs="Arial"/>
          <w:sz w:val="24"/>
          <w:szCs w:val="24"/>
        </w:rPr>
      </w:pPr>
      <w:r w:rsidRPr="00656949">
        <w:rPr>
          <w:rFonts w:ascii="Arial" w:hAnsi="Arial" w:cs="Arial"/>
          <w:sz w:val="24"/>
          <w:szCs w:val="24"/>
        </w:rPr>
        <w:t xml:space="preserve">Глава местного самоуправления </w:t>
      </w:r>
    </w:p>
    <w:p w:rsidR="002A6CC2" w:rsidRPr="00656949" w:rsidRDefault="002A6CC2" w:rsidP="00A27A27">
      <w:pPr>
        <w:spacing w:after="1" w:line="280" w:lineRule="atLeast"/>
        <w:jc w:val="both"/>
        <w:rPr>
          <w:rFonts w:ascii="Arial" w:hAnsi="Arial" w:cs="Arial"/>
          <w:sz w:val="24"/>
          <w:szCs w:val="24"/>
        </w:rPr>
      </w:pPr>
      <w:r>
        <w:rPr>
          <w:rFonts w:ascii="Arial" w:hAnsi="Arial" w:cs="Arial"/>
          <w:sz w:val="24"/>
          <w:szCs w:val="24"/>
        </w:rPr>
        <w:t>Силин</w:t>
      </w:r>
      <w:r w:rsidRPr="00656949">
        <w:rPr>
          <w:rFonts w:ascii="Arial" w:hAnsi="Arial" w:cs="Arial"/>
          <w:sz w:val="24"/>
          <w:szCs w:val="24"/>
        </w:rPr>
        <w:t xml:space="preserve">ского сельсовета </w:t>
      </w:r>
    </w:p>
    <w:p w:rsidR="002A6CC2" w:rsidRPr="00656949" w:rsidRDefault="002A6CC2" w:rsidP="00A27A27">
      <w:pPr>
        <w:spacing w:after="1" w:line="280" w:lineRule="atLeast"/>
        <w:jc w:val="both"/>
        <w:rPr>
          <w:rFonts w:ascii="Arial" w:hAnsi="Arial" w:cs="Arial"/>
          <w:sz w:val="24"/>
          <w:szCs w:val="24"/>
        </w:rPr>
      </w:pPr>
      <w:r w:rsidRPr="00656949">
        <w:rPr>
          <w:rFonts w:ascii="Arial" w:hAnsi="Arial" w:cs="Arial"/>
          <w:sz w:val="24"/>
          <w:szCs w:val="24"/>
        </w:rPr>
        <w:t xml:space="preserve">Шатковского муниципального района </w:t>
      </w:r>
    </w:p>
    <w:p w:rsidR="002A6CC2" w:rsidRPr="00656949" w:rsidRDefault="002A6CC2" w:rsidP="00A27A27">
      <w:pPr>
        <w:spacing w:after="1" w:line="280" w:lineRule="atLeast"/>
        <w:jc w:val="both"/>
        <w:rPr>
          <w:rFonts w:ascii="Arial" w:hAnsi="Arial" w:cs="Arial"/>
          <w:sz w:val="24"/>
          <w:szCs w:val="24"/>
        </w:rPr>
      </w:pPr>
      <w:r w:rsidRPr="00656949">
        <w:rPr>
          <w:rFonts w:ascii="Arial" w:hAnsi="Arial" w:cs="Arial"/>
          <w:sz w:val="24"/>
          <w:szCs w:val="24"/>
        </w:rPr>
        <w:t xml:space="preserve">Нижегородской области                                        </w:t>
      </w:r>
      <w:r>
        <w:rPr>
          <w:rFonts w:ascii="Arial" w:hAnsi="Arial" w:cs="Arial"/>
          <w:sz w:val="24"/>
          <w:szCs w:val="24"/>
        </w:rPr>
        <w:t xml:space="preserve">                          С.В. Самылина</w:t>
      </w:r>
      <w:r w:rsidRPr="00656949">
        <w:rPr>
          <w:rFonts w:ascii="Arial" w:hAnsi="Arial" w:cs="Arial"/>
          <w:sz w:val="24"/>
          <w:szCs w:val="24"/>
        </w:rPr>
        <w:t xml:space="preserve">                  </w:t>
      </w:r>
    </w:p>
    <w:p w:rsidR="002A6CC2" w:rsidRPr="00656949" w:rsidRDefault="002A6CC2">
      <w:pPr>
        <w:spacing w:after="1" w:line="280" w:lineRule="atLeast"/>
        <w:ind w:firstLine="540"/>
        <w:jc w:val="both"/>
        <w:rPr>
          <w:rFonts w:ascii="Arial" w:hAnsi="Arial" w:cs="Arial"/>
          <w:sz w:val="24"/>
          <w:szCs w:val="24"/>
        </w:rPr>
      </w:pPr>
    </w:p>
    <w:p w:rsidR="002A6CC2" w:rsidRPr="00656949" w:rsidRDefault="002A6CC2" w:rsidP="00656949">
      <w:pPr>
        <w:widowControl/>
        <w:autoSpaceDE/>
        <w:autoSpaceDN/>
        <w:adjustRightInd/>
        <w:rPr>
          <w:rFonts w:ascii="Arial" w:hAnsi="Arial" w:cs="Arial"/>
          <w:spacing w:val="-2"/>
          <w:sz w:val="24"/>
          <w:szCs w:val="24"/>
        </w:rPr>
      </w:pPr>
    </w:p>
    <w:p w:rsidR="002A6CC2" w:rsidRPr="00656949" w:rsidRDefault="002A6CC2" w:rsidP="00A27A27">
      <w:pPr>
        <w:keepNext/>
        <w:keepLines/>
        <w:widowControl/>
        <w:shd w:val="clear" w:color="auto" w:fill="FFFFFF"/>
        <w:spacing w:line="274" w:lineRule="exact"/>
        <w:ind w:left="5280"/>
        <w:jc w:val="right"/>
        <w:rPr>
          <w:rFonts w:ascii="Arial" w:hAnsi="Arial" w:cs="Arial"/>
          <w:spacing w:val="-2"/>
          <w:sz w:val="24"/>
          <w:szCs w:val="24"/>
        </w:rPr>
      </w:pPr>
      <w:r w:rsidRPr="00656949">
        <w:rPr>
          <w:rFonts w:ascii="Arial" w:hAnsi="Arial" w:cs="Arial"/>
          <w:spacing w:val="-2"/>
          <w:sz w:val="24"/>
          <w:szCs w:val="24"/>
        </w:rPr>
        <w:t>Приложение №1</w:t>
      </w:r>
    </w:p>
    <w:p w:rsidR="002A6CC2" w:rsidRPr="00656949" w:rsidRDefault="002A6CC2" w:rsidP="00A27A27">
      <w:pPr>
        <w:keepNext/>
        <w:keepLines/>
        <w:widowControl/>
        <w:shd w:val="clear" w:color="auto" w:fill="FFFFFF"/>
        <w:spacing w:line="274" w:lineRule="exact"/>
        <w:ind w:left="3261" w:firstLine="424"/>
        <w:jc w:val="right"/>
        <w:rPr>
          <w:rFonts w:ascii="Arial" w:hAnsi="Arial" w:cs="Arial"/>
          <w:spacing w:val="-1"/>
          <w:sz w:val="24"/>
          <w:szCs w:val="24"/>
        </w:rPr>
      </w:pPr>
      <w:r w:rsidRPr="00656949">
        <w:rPr>
          <w:rFonts w:ascii="Arial" w:hAnsi="Arial" w:cs="Arial"/>
          <w:spacing w:val="-2"/>
          <w:sz w:val="24"/>
          <w:szCs w:val="24"/>
        </w:rPr>
        <w:t xml:space="preserve"> </w:t>
      </w:r>
      <w:r w:rsidRPr="00656949">
        <w:rPr>
          <w:rFonts w:ascii="Arial" w:hAnsi="Arial" w:cs="Arial"/>
          <w:spacing w:val="-1"/>
          <w:sz w:val="24"/>
          <w:szCs w:val="24"/>
        </w:rPr>
        <w:t xml:space="preserve">к решению сельского Совета </w:t>
      </w:r>
    </w:p>
    <w:p w:rsidR="002A6CC2" w:rsidRPr="00656949" w:rsidRDefault="002A6CC2" w:rsidP="00A27A27">
      <w:pPr>
        <w:keepNext/>
        <w:keepLines/>
        <w:widowControl/>
        <w:shd w:val="clear" w:color="auto" w:fill="FFFFFF"/>
        <w:spacing w:line="274" w:lineRule="exact"/>
        <w:ind w:left="3261" w:firstLine="424"/>
        <w:jc w:val="right"/>
        <w:rPr>
          <w:rFonts w:ascii="Arial" w:hAnsi="Arial" w:cs="Arial"/>
          <w:spacing w:val="-1"/>
          <w:sz w:val="24"/>
          <w:szCs w:val="24"/>
        </w:rPr>
      </w:pPr>
      <w:r w:rsidRPr="00656949">
        <w:rPr>
          <w:rFonts w:ascii="Arial" w:hAnsi="Arial" w:cs="Arial"/>
          <w:spacing w:val="-1"/>
          <w:sz w:val="24"/>
          <w:szCs w:val="24"/>
        </w:rPr>
        <w:t xml:space="preserve">Силинского сельсовета </w:t>
      </w:r>
    </w:p>
    <w:p w:rsidR="002A6CC2" w:rsidRPr="00656949" w:rsidRDefault="002A6CC2" w:rsidP="00A27A27">
      <w:pPr>
        <w:keepNext/>
        <w:keepLines/>
        <w:widowControl/>
        <w:shd w:val="clear" w:color="auto" w:fill="FFFFFF"/>
        <w:spacing w:line="274" w:lineRule="exact"/>
        <w:ind w:left="3261" w:firstLine="424"/>
        <w:jc w:val="right"/>
        <w:rPr>
          <w:rFonts w:ascii="Arial" w:hAnsi="Arial" w:cs="Arial"/>
          <w:sz w:val="24"/>
          <w:szCs w:val="24"/>
        </w:rPr>
      </w:pPr>
      <w:r w:rsidRPr="00656949">
        <w:rPr>
          <w:rFonts w:ascii="Arial" w:hAnsi="Arial" w:cs="Arial"/>
          <w:sz w:val="24"/>
          <w:szCs w:val="24"/>
        </w:rPr>
        <w:t xml:space="preserve">Шатковского муниципального района </w:t>
      </w:r>
    </w:p>
    <w:p w:rsidR="002A6CC2" w:rsidRPr="00656949" w:rsidRDefault="002A6CC2" w:rsidP="00A27A27">
      <w:pPr>
        <w:keepNext/>
        <w:keepLines/>
        <w:widowControl/>
        <w:shd w:val="clear" w:color="auto" w:fill="FFFFFF"/>
        <w:spacing w:line="274" w:lineRule="exact"/>
        <w:ind w:left="3261" w:firstLine="424"/>
        <w:jc w:val="right"/>
        <w:rPr>
          <w:rFonts w:ascii="Arial" w:hAnsi="Arial" w:cs="Arial"/>
          <w:sz w:val="24"/>
          <w:szCs w:val="24"/>
        </w:rPr>
      </w:pPr>
      <w:r w:rsidRPr="00656949">
        <w:rPr>
          <w:rFonts w:ascii="Arial" w:hAnsi="Arial" w:cs="Arial"/>
          <w:sz w:val="24"/>
          <w:szCs w:val="24"/>
        </w:rPr>
        <w:t xml:space="preserve">Нижегородской области </w:t>
      </w:r>
    </w:p>
    <w:p w:rsidR="002A6CC2" w:rsidRPr="00656949" w:rsidRDefault="002A6CC2" w:rsidP="00A27A27">
      <w:pPr>
        <w:keepNext/>
        <w:keepLines/>
        <w:widowControl/>
        <w:shd w:val="clear" w:color="auto" w:fill="FFFFFF"/>
        <w:spacing w:line="274" w:lineRule="exact"/>
        <w:ind w:left="4253"/>
        <w:jc w:val="right"/>
        <w:rPr>
          <w:rFonts w:ascii="Arial" w:hAnsi="Arial" w:cs="Arial"/>
          <w:sz w:val="24"/>
          <w:szCs w:val="24"/>
        </w:rPr>
      </w:pPr>
      <w:r w:rsidRPr="00656949">
        <w:rPr>
          <w:rFonts w:ascii="Arial" w:hAnsi="Arial" w:cs="Arial"/>
          <w:sz w:val="24"/>
          <w:szCs w:val="24"/>
        </w:rPr>
        <w:t>от 04.04.2019 года № 8</w:t>
      </w:r>
    </w:p>
    <w:p w:rsidR="002A6CC2" w:rsidRPr="00656949" w:rsidRDefault="002A6CC2" w:rsidP="00A27A27">
      <w:pPr>
        <w:keepNext/>
        <w:widowControl/>
        <w:spacing w:after="1" w:line="280" w:lineRule="atLeast"/>
        <w:ind w:firstLine="540"/>
        <w:jc w:val="both"/>
        <w:rPr>
          <w:rFonts w:ascii="Arial" w:hAnsi="Arial" w:cs="Arial"/>
          <w:sz w:val="24"/>
          <w:szCs w:val="24"/>
        </w:rPr>
      </w:pPr>
    </w:p>
    <w:p w:rsidR="002A6CC2" w:rsidRPr="00656949" w:rsidRDefault="002A6CC2" w:rsidP="00A27A27">
      <w:pPr>
        <w:keepNext/>
        <w:widowControl/>
        <w:spacing w:after="1" w:line="280" w:lineRule="atLeast"/>
        <w:jc w:val="center"/>
        <w:rPr>
          <w:rFonts w:ascii="Arial" w:hAnsi="Arial" w:cs="Arial"/>
          <w:b/>
          <w:sz w:val="24"/>
          <w:szCs w:val="24"/>
        </w:rPr>
      </w:pPr>
      <w:bookmarkStart w:id="1" w:name="P31"/>
      <w:bookmarkEnd w:id="1"/>
    </w:p>
    <w:p w:rsidR="002A6CC2" w:rsidRPr="00656949" w:rsidRDefault="002A6CC2" w:rsidP="00A27A27">
      <w:pPr>
        <w:keepNext/>
        <w:widowControl/>
        <w:spacing w:after="1" w:line="280" w:lineRule="atLeast"/>
        <w:jc w:val="center"/>
        <w:rPr>
          <w:rFonts w:ascii="Arial" w:hAnsi="Arial" w:cs="Arial"/>
          <w:sz w:val="24"/>
          <w:szCs w:val="24"/>
        </w:rPr>
      </w:pPr>
      <w:r w:rsidRPr="00656949">
        <w:rPr>
          <w:rFonts w:ascii="Arial" w:hAnsi="Arial" w:cs="Arial"/>
          <w:b/>
          <w:sz w:val="24"/>
          <w:szCs w:val="24"/>
        </w:rPr>
        <w:t>ПОЛОЖЕНИЕ</w:t>
      </w:r>
    </w:p>
    <w:p w:rsidR="002A6CC2" w:rsidRPr="00656949" w:rsidRDefault="002A6CC2" w:rsidP="00A27A27">
      <w:pPr>
        <w:keepNext/>
        <w:widowControl/>
        <w:spacing w:after="1" w:line="280" w:lineRule="atLeast"/>
        <w:jc w:val="center"/>
        <w:rPr>
          <w:rFonts w:ascii="Arial" w:hAnsi="Arial" w:cs="Arial"/>
          <w:sz w:val="24"/>
          <w:szCs w:val="24"/>
        </w:rPr>
      </w:pPr>
      <w:r w:rsidRPr="00656949">
        <w:rPr>
          <w:rFonts w:ascii="Arial" w:hAnsi="Arial" w:cs="Arial"/>
          <w:b/>
          <w:sz w:val="24"/>
          <w:szCs w:val="24"/>
        </w:rPr>
        <w:t xml:space="preserve">о собраниях граждан Силинского сельсовета Шатковского муниципального района Нижегородской области </w:t>
      </w:r>
    </w:p>
    <w:p w:rsidR="002A6CC2" w:rsidRPr="00656949" w:rsidRDefault="002A6CC2" w:rsidP="00A27A27">
      <w:pPr>
        <w:keepNext/>
        <w:widowControl/>
        <w:spacing w:after="1"/>
        <w:rPr>
          <w:rFonts w:ascii="Arial" w:hAnsi="Arial" w:cs="Arial"/>
          <w:sz w:val="24"/>
          <w:szCs w:val="24"/>
        </w:rPr>
      </w:pPr>
    </w:p>
    <w:p w:rsidR="002A6CC2" w:rsidRPr="00656949" w:rsidRDefault="002A6CC2" w:rsidP="00A27A27">
      <w:pPr>
        <w:keepNext/>
        <w:widowControl/>
        <w:spacing w:after="1" w:line="280" w:lineRule="atLeast"/>
        <w:ind w:firstLine="540"/>
        <w:jc w:val="both"/>
        <w:rPr>
          <w:rFonts w:ascii="Arial" w:hAnsi="Arial" w:cs="Arial"/>
          <w:sz w:val="24"/>
          <w:szCs w:val="24"/>
        </w:rPr>
      </w:pPr>
    </w:p>
    <w:p w:rsidR="002A6CC2" w:rsidRPr="00656949" w:rsidRDefault="002A6CC2" w:rsidP="00A27A27">
      <w:pPr>
        <w:keepNext/>
        <w:widowControl/>
        <w:spacing w:after="1" w:line="280" w:lineRule="atLeast"/>
        <w:jc w:val="center"/>
        <w:outlineLvl w:val="1"/>
        <w:rPr>
          <w:rFonts w:ascii="Arial" w:hAnsi="Arial" w:cs="Arial"/>
          <w:sz w:val="24"/>
          <w:szCs w:val="24"/>
        </w:rPr>
      </w:pPr>
      <w:r w:rsidRPr="00656949">
        <w:rPr>
          <w:rFonts w:ascii="Arial" w:hAnsi="Arial" w:cs="Arial"/>
          <w:sz w:val="24"/>
          <w:szCs w:val="24"/>
        </w:rPr>
        <w:t>1. ОБЩИЕ ПОЛОЖЕНИЯ</w:t>
      </w:r>
    </w:p>
    <w:p w:rsidR="002A6CC2" w:rsidRPr="00656949" w:rsidRDefault="002A6CC2" w:rsidP="00A27A27">
      <w:pPr>
        <w:keepNext/>
        <w:widowControl/>
        <w:spacing w:after="1" w:line="280" w:lineRule="atLeast"/>
        <w:ind w:firstLine="540"/>
        <w:jc w:val="both"/>
        <w:rPr>
          <w:rFonts w:ascii="Arial" w:hAnsi="Arial" w:cs="Arial"/>
          <w:sz w:val="24"/>
          <w:szCs w:val="24"/>
        </w:rPr>
      </w:pPr>
    </w:p>
    <w:p w:rsidR="002A6CC2" w:rsidRPr="00656949" w:rsidRDefault="002A6CC2" w:rsidP="00D25667">
      <w:pPr>
        <w:widowControl/>
        <w:ind w:firstLine="540"/>
        <w:jc w:val="both"/>
        <w:rPr>
          <w:rFonts w:ascii="Arial" w:hAnsi="Arial" w:cs="Arial"/>
          <w:sz w:val="24"/>
          <w:szCs w:val="24"/>
        </w:rPr>
      </w:pPr>
      <w:r w:rsidRPr="00656949">
        <w:rPr>
          <w:rFonts w:ascii="Arial" w:hAnsi="Arial" w:cs="Arial"/>
          <w:sz w:val="24"/>
          <w:szCs w:val="24"/>
        </w:rPr>
        <w:t xml:space="preserve">1.1. Настоящее Положение в соответствии с Федеральным </w:t>
      </w:r>
      <w:hyperlink r:id="rId9" w:history="1">
        <w:r w:rsidRPr="00656949">
          <w:rPr>
            <w:rFonts w:ascii="Arial" w:hAnsi="Arial" w:cs="Arial"/>
            <w:sz w:val="24"/>
            <w:szCs w:val="24"/>
          </w:rPr>
          <w:t>законом</w:t>
        </w:r>
      </w:hyperlink>
      <w:r w:rsidRPr="00656949">
        <w:rPr>
          <w:rFonts w:ascii="Arial" w:hAnsi="Arial" w:cs="Arial"/>
          <w:sz w:val="24"/>
          <w:szCs w:val="24"/>
        </w:rPr>
        <w:t xml:space="preserve"> от 06.10.2003 N 131-ФЗ "Об общих принципах организации местного самоуправления в Российской Федерации" устанавливает порядок назначения и проведения собраний граждан на территории </w:t>
      </w:r>
      <w:r>
        <w:rPr>
          <w:rFonts w:ascii="Arial" w:hAnsi="Arial" w:cs="Arial"/>
          <w:sz w:val="24"/>
          <w:szCs w:val="24"/>
        </w:rPr>
        <w:t>Силин</w:t>
      </w:r>
      <w:r w:rsidRPr="00656949">
        <w:rPr>
          <w:rFonts w:ascii="Arial" w:hAnsi="Arial" w:cs="Arial"/>
          <w:sz w:val="24"/>
          <w:szCs w:val="24"/>
        </w:rPr>
        <w:t xml:space="preserve">ского сельсовета Шатковского муниципального района Нижегородской области (далее по тексту – </w:t>
      </w:r>
      <w:r>
        <w:rPr>
          <w:rFonts w:ascii="Arial" w:hAnsi="Arial" w:cs="Arial"/>
          <w:sz w:val="24"/>
          <w:szCs w:val="24"/>
        </w:rPr>
        <w:t xml:space="preserve">Силинский </w:t>
      </w:r>
      <w:r w:rsidRPr="00656949">
        <w:rPr>
          <w:rFonts w:ascii="Arial" w:hAnsi="Arial" w:cs="Arial"/>
          <w:sz w:val="24"/>
          <w:szCs w:val="24"/>
        </w:rPr>
        <w:t>сельсовет), а также полномочия собраний граждан.</w:t>
      </w:r>
    </w:p>
    <w:p w:rsidR="002A6CC2" w:rsidRPr="00656949" w:rsidRDefault="002A6CC2" w:rsidP="00D25667">
      <w:pPr>
        <w:widowControl/>
        <w:ind w:firstLine="540"/>
        <w:jc w:val="both"/>
        <w:rPr>
          <w:rFonts w:ascii="Arial" w:hAnsi="Arial" w:cs="Arial"/>
          <w:sz w:val="24"/>
          <w:szCs w:val="24"/>
        </w:rPr>
      </w:pPr>
      <w:r w:rsidRPr="00656949">
        <w:rPr>
          <w:rFonts w:ascii="Arial" w:hAnsi="Arial" w:cs="Arial"/>
          <w:sz w:val="24"/>
          <w:szCs w:val="24"/>
        </w:rPr>
        <w:t>1.2. Настоящее Положение не регулирует вопросы назначения и проведения собраний граждан в целях осуществления территориального общественного самоуправления.</w:t>
      </w:r>
    </w:p>
    <w:p w:rsidR="002A6CC2" w:rsidRPr="00656949" w:rsidRDefault="002A6CC2" w:rsidP="00D25667">
      <w:pPr>
        <w:widowControl/>
        <w:ind w:firstLine="540"/>
        <w:jc w:val="both"/>
        <w:rPr>
          <w:rFonts w:ascii="Arial" w:hAnsi="Arial" w:cs="Arial"/>
          <w:sz w:val="24"/>
          <w:szCs w:val="24"/>
        </w:rPr>
      </w:pPr>
      <w:r w:rsidRPr="00656949">
        <w:rPr>
          <w:rFonts w:ascii="Arial" w:hAnsi="Arial" w:cs="Arial"/>
          <w:sz w:val="24"/>
          <w:szCs w:val="24"/>
        </w:rPr>
        <w:t>1.3. Собрания граждан (далее - собрания) являются формой непосредственного участия населения в осуществлении местного самоуправления.</w:t>
      </w:r>
    </w:p>
    <w:p w:rsidR="002A6CC2" w:rsidRPr="00656949" w:rsidRDefault="002A6CC2" w:rsidP="00D25667">
      <w:pPr>
        <w:widowControl/>
        <w:ind w:firstLine="540"/>
        <w:jc w:val="both"/>
        <w:rPr>
          <w:rFonts w:ascii="Arial" w:hAnsi="Arial" w:cs="Arial"/>
          <w:sz w:val="24"/>
          <w:szCs w:val="24"/>
        </w:rPr>
      </w:pPr>
      <w:r w:rsidRPr="00656949">
        <w:rPr>
          <w:rFonts w:ascii="Arial" w:hAnsi="Arial" w:cs="Arial"/>
          <w:sz w:val="24"/>
          <w:szCs w:val="24"/>
        </w:rPr>
        <w:t>1.4. Собрания могут проводиться для:</w:t>
      </w:r>
    </w:p>
    <w:p w:rsidR="002A6CC2" w:rsidRPr="00656949" w:rsidRDefault="002A6CC2" w:rsidP="00D25667">
      <w:pPr>
        <w:widowControl/>
        <w:ind w:firstLine="540"/>
        <w:jc w:val="both"/>
        <w:rPr>
          <w:rFonts w:ascii="Arial" w:hAnsi="Arial" w:cs="Arial"/>
          <w:sz w:val="24"/>
          <w:szCs w:val="24"/>
        </w:rPr>
      </w:pPr>
      <w:r w:rsidRPr="00656949">
        <w:rPr>
          <w:rFonts w:ascii="Arial" w:hAnsi="Arial" w:cs="Arial"/>
          <w:sz w:val="24"/>
          <w:szCs w:val="24"/>
        </w:rPr>
        <w:t xml:space="preserve">1.4.1.Обсуждения вопросов местного значения, установленных </w:t>
      </w:r>
      <w:hyperlink r:id="rId10" w:history="1">
        <w:r w:rsidRPr="00656949">
          <w:rPr>
            <w:rFonts w:ascii="Arial" w:hAnsi="Arial" w:cs="Arial"/>
            <w:sz w:val="24"/>
            <w:szCs w:val="24"/>
          </w:rPr>
          <w:t>статьей 14</w:t>
        </w:r>
      </w:hyperlink>
      <w:r w:rsidRPr="00656949">
        <w:rPr>
          <w:rFonts w:ascii="Arial" w:hAnsi="Arial" w:cs="Arial"/>
          <w:sz w:val="24"/>
          <w:szCs w:val="24"/>
        </w:rPr>
        <w:t xml:space="preserve"> Федерального закона N 131-ФЗ "Об общих принципах организации местного самоуправления в Российской Федерации".</w:t>
      </w:r>
    </w:p>
    <w:p w:rsidR="002A6CC2" w:rsidRPr="00656949" w:rsidRDefault="002A6CC2" w:rsidP="00D25667">
      <w:pPr>
        <w:widowControl/>
        <w:ind w:firstLine="540"/>
        <w:jc w:val="both"/>
        <w:rPr>
          <w:rFonts w:ascii="Arial" w:hAnsi="Arial" w:cs="Arial"/>
          <w:sz w:val="24"/>
          <w:szCs w:val="24"/>
        </w:rPr>
      </w:pPr>
      <w:r w:rsidRPr="00656949">
        <w:rPr>
          <w:rFonts w:ascii="Arial" w:hAnsi="Arial" w:cs="Arial"/>
          <w:sz w:val="24"/>
          <w:szCs w:val="24"/>
        </w:rPr>
        <w:t xml:space="preserve">1.4.2.Информирования населения о деятельности органов местного самоуправления и должностных лиц местного самоуправления </w:t>
      </w:r>
      <w:r>
        <w:rPr>
          <w:rFonts w:ascii="Arial" w:hAnsi="Arial" w:cs="Arial"/>
          <w:sz w:val="24"/>
          <w:szCs w:val="24"/>
        </w:rPr>
        <w:t>Силин</w:t>
      </w:r>
      <w:r w:rsidRPr="00656949">
        <w:rPr>
          <w:rFonts w:ascii="Arial" w:hAnsi="Arial" w:cs="Arial"/>
          <w:sz w:val="24"/>
          <w:szCs w:val="24"/>
        </w:rPr>
        <w:t xml:space="preserve">ского сельсовета. </w:t>
      </w:r>
    </w:p>
    <w:p w:rsidR="002A6CC2" w:rsidRPr="00656949" w:rsidRDefault="002A6CC2" w:rsidP="00D25667">
      <w:pPr>
        <w:widowControl/>
        <w:ind w:firstLine="540"/>
        <w:jc w:val="both"/>
        <w:rPr>
          <w:rFonts w:ascii="Arial" w:hAnsi="Arial" w:cs="Arial"/>
          <w:sz w:val="24"/>
          <w:szCs w:val="24"/>
        </w:rPr>
      </w:pPr>
      <w:r w:rsidRPr="00656949">
        <w:rPr>
          <w:rFonts w:ascii="Arial" w:hAnsi="Arial" w:cs="Arial"/>
          <w:sz w:val="24"/>
          <w:szCs w:val="24"/>
        </w:rPr>
        <w:t xml:space="preserve">1.5. Собрания проводятся по инициативе населения, сельского Совета </w:t>
      </w:r>
      <w:r>
        <w:rPr>
          <w:rFonts w:ascii="Arial" w:hAnsi="Arial" w:cs="Arial"/>
          <w:sz w:val="24"/>
          <w:szCs w:val="24"/>
        </w:rPr>
        <w:t>Силин</w:t>
      </w:r>
      <w:r w:rsidRPr="00656949">
        <w:rPr>
          <w:rFonts w:ascii="Arial" w:hAnsi="Arial" w:cs="Arial"/>
          <w:sz w:val="24"/>
          <w:szCs w:val="24"/>
        </w:rPr>
        <w:t xml:space="preserve">ского сельсовета, главы местного самоуправления </w:t>
      </w:r>
      <w:r>
        <w:rPr>
          <w:rFonts w:ascii="Arial" w:hAnsi="Arial" w:cs="Arial"/>
          <w:sz w:val="24"/>
          <w:szCs w:val="24"/>
        </w:rPr>
        <w:t>Силин</w:t>
      </w:r>
      <w:r w:rsidRPr="00656949">
        <w:rPr>
          <w:rFonts w:ascii="Arial" w:hAnsi="Arial" w:cs="Arial"/>
          <w:sz w:val="24"/>
          <w:szCs w:val="24"/>
        </w:rPr>
        <w:t>ского сельсовета.</w:t>
      </w:r>
    </w:p>
    <w:p w:rsidR="002A6CC2" w:rsidRPr="00656949" w:rsidRDefault="002A6CC2" w:rsidP="00D25667">
      <w:pPr>
        <w:widowControl/>
        <w:ind w:firstLine="540"/>
        <w:jc w:val="both"/>
        <w:rPr>
          <w:rFonts w:ascii="Arial" w:hAnsi="Arial" w:cs="Arial"/>
          <w:sz w:val="24"/>
          <w:szCs w:val="24"/>
        </w:rPr>
      </w:pPr>
      <w:r w:rsidRPr="00656949">
        <w:rPr>
          <w:rFonts w:ascii="Arial" w:hAnsi="Arial" w:cs="Arial"/>
          <w:sz w:val="24"/>
          <w:szCs w:val="24"/>
        </w:rPr>
        <w:t xml:space="preserve">1.6. В собраниях имеют право участвовать граждане Российской Федерации, проживающие на территории </w:t>
      </w:r>
      <w:r>
        <w:rPr>
          <w:rFonts w:ascii="Arial" w:hAnsi="Arial" w:cs="Arial"/>
          <w:sz w:val="24"/>
          <w:szCs w:val="24"/>
        </w:rPr>
        <w:t>Силин</w:t>
      </w:r>
      <w:r w:rsidRPr="00656949">
        <w:rPr>
          <w:rFonts w:ascii="Arial" w:hAnsi="Arial" w:cs="Arial"/>
          <w:sz w:val="24"/>
          <w:szCs w:val="24"/>
        </w:rPr>
        <w:t>ского сельсовета, обладающие избирательным правом (далее - граждане).</w:t>
      </w:r>
    </w:p>
    <w:p w:rsidR="002A6CC2" w:rsidRPr="00656949" w:rsidRDefault="002A6CC2" w:rsidP="00D25667">
      <w:pPr>
        <w:widowControl/>
        <w:ind w:firstLine="540"/>
        <w:jc w:val="both"/>
        <w:rPr>
          <w:rFonts w:ascii="Arial" w:hAnsi="Arial" w:cs="Arial"/>
          <w:sz w:val="24"/>
          <w:szCs w:val="24"/>
        </w:rPr>
      </w:pPr>
      <w:r w:rsidRPr="00656949">
        <w:rPr>
          <w:rFonts w:ascii="Arial" w:hAnsi="Arial" w:cs="Arial"/>
          <w:sz w:val="24"/>
          <w:szCs w:val="24"/>
        </w:rPr>
        <w:t>1.7. Участие в собраниях является добровольным и свободным. Граждане участвуют в собраниях лично, каждый гражданин обладает одним голосом.</w:t>
      </w:r>
    </w:p>
    <w:p w:rsidR="002A6CC2" w:rsidRPr="00656949" w:rsidRDefault="002A6CC2" w:rsidP="00D25667">
      <w:pPr>
        <w:widowControl/>
        <w:ind w:firstLine="540"/>
        <w:jc w:val="both"/>
        <w:rPr>
          <w:rFonts w:ascii="Arial" w:hAnsi="Arial" w:cs="Arial"/>
          <w:sz w:val="24"/>
          <w:szCs w:val="24"/>
        </w:rPr>
      </w:pPr>
    </w:p>
    <w:p w:rsidR="002A6CC2" w:rsidRPr="00656949" w:rsidRDefault="002A6CC2" w:rsidP="00D25667">
      <w:pPr>
        <w:widowControl/>
        <w:jc w:val="center"/>
        <w:outlineLvl w:val="1"/>
        <w:rPr>
          <w:rFonts w:ascii="Arial" w:hAnsi="Arial" w:cs="Arial"/>
          <w:sz w:val="24"/>
          <w:szCs w:val="24"/>
        </w:rPr>
      </w:pPr>
      <w:r w:rsidRPr="00656949">
        <w:rPr>
          <w:rFonts w:ascii="Arial" w:hAnsi="Arial" w:cs="Arial"/>
          <w:sz w:val="24"/>
          <w:szCs w:val="24"/>
        </w:rPr>
        <w:t>2. ТЕРРИТОРИЯ ПРОВЕДЕНИЯ СОБРАНИЙ</w:t>
      </w:r>
    </w:p>
    <w:p w:rsidR="002A6CC2" w:rsidRPr="00656949" w:rsidRDefault="002A6CC2" w:rsidP="00D25667">
      <w:pPr>
        <w:widowControl/>
        <w:ind w:firstLine="540"/>
        <w:jc w:val="both"/>
        <w:rPr>
          <w:rFonts w:ascii="Arial" w:hAnsi="Arial" w:cs="Arial"/>
          <w:sz w:val="24"/>
          <w:szCs w:val="24"/>
        </w:rPr>
      </w:pPr>
    </w:p>
    <w:p w:rsidR="002A6CC2" w:rsidRPr="00656949" w:rsidRDefault="002A6CC2" w:rsidP="00D25667">
      <w:pPr>
        <w:widowControl/>
        <w:ind w:firstLine="540"/>
        <w:jc w:val="both"/>
        <w:rPr>
          <w:rFonts w:ascii="Arial" w:hAnsi="Arial" w:cs="Arial"/>
          <w:sz w:val="24"/>
          <w:szCs w:val="24"/>
        </w:rPr>
      </w:pPr>
      <w:r w:rsidRPr="00656949">
        <w:rPr>
          <w:rFonts w:ascii="Arial" w:hAnsi="Arial" w:cs="Arial"/>
          <w:sz w:val="24"/>
          <w:szCs w:val="24"/>
        </w:rPr>
        <w:t xml:space="preserve">2.1. Собрания могут проводиться как на всей территории </w:t>
      </w:r>
      <w:r>
        <w:rPr>
          <w:rFonts w:ascii="Arial" w:hAnsi="Arial" w:cs="Arial"/>
          <w:sz w:val="24"/>
          <w:szCs w:val="24"/>
        </w:rPr>
        <w:t>Силин</w:t>
      </w:r>
      <w:r w:rsidRPr="00656949">
        <w:rPr>
          <w:rFonts w:ascii="Arial" w:hAnsi="Arial" w:cs="Arial"/>
          <w:sz w:val="24"/>
          <w:szCs w:val="24"/>
        </w:rPr>
        <w:t>ского сельсовета, так и на части территории с участием граждан, проживающих на этой территории.</w:t>
      </w:r>
    </w:p>
    <w:p w:rsidR="002A6CC2" w:rsidRPr="00656949" w:rsidRDefault="002A6CC2" w:rsidP="00656949">
      <w:pPr>
        <w:widowControl/>
        <w:jc w:val="both"/>
        <w:rPr>
          <w:rFonts w:ascii="Arial" w:hAnsi="Arial" w:cs="Arial"/>
          <w:sz w:val="24"/>
          <w:szCs w:val="24"/>
        </w:rPr>
      </w:pPr>
    </w:p>
    <w:p w:rsidR="002A6CC2" w:rsidRPr="00656949" w:rsidRDefault="002A6CC2" w:rsidP="00D25667">
      <w:pPr>
        <w:widowControl/>
        <w:jc w:val="center"/>
        <w:outlineLvl w:val="1"/>
        <w:rPr>
          <w:rFonts w:ascii="Arial" w:hAnsi="Arial" w:cs="Arial"/>
          <w:sz w:val="24"/>
          <w:szCs w:val="24"/>
        </w:rPr>
      </w:pPr>
      <w:r w:rsidRPr="00656949">
        <w:rPr>
          <w:rFonts w:ascii="Arial" w:hAnsi="Arial" w:cs="Arial"/>
          <w:sz w:val="24"/>
          <w:szCs w:val="24"/>
        </w:rPr>
        <w:t>3. ПОРЯДОК НАЗНАЧЕНИЯ СОБРАНИЙ, ПРОВОДИМЫХ</w:t>
      </w:r>
    </w:p>
    <w:p w:rsidR="002A6CC2" w:rsidRPr="00656949" w:rsidRDefault="002A6CC2" w:rsidP="00D25667">
      <w:pPr>
        <w:widowControl/>
        <w:jc w:val="center"/>
        <w:rPr>
          <w:rFonts w:ascii="Arial" w:hAnsi="Arial" w:cs="Arial"/>
          <w:sz w:val="24"/>
          <w:szCs w:val="24"/>
        </w:rPr>
      </w:pPr>
      <w:r w:rsidRPr="00656949">
        <w:rPr>
          <w:rFonts w:ascii="Arial" w:hAnsi="Arial" w:cs="Arial"/>
          <w:sz w:val="24"/>
          <w:szCs w:val="24"/>
        </w:rPr>
        <w:t>ПО ИНИЦИАТИВЕ НАСЕЛЕНИЯ</w:t>
      </w:r>
    </w:p>
    <w:p w:rsidR="002A6CC2" w:rsidRPr="00656949" w:rsidRDefault="002A6CC2" w:rsidP="00D25667">
      <w:pPr>
        <w:widowControl/>
        <w:ind w:firstLine="540"/>
        <w:jc w:val="both"/>
        <w:rPr>
          <w:rFonts w:ascii="Arial" w:hAnsi="Arial" w:cs="Arial"/>
          <w:sz w:val="24"/>
          <w:szCs w:val="24"/>
        </w:rPr>
      </w:pPr>
    </w:p>
    <w:p w:rsidR="002A6CC2" w:rsidRPr="00656949" w:rsidRDefault="002A6CC2" w:rsidP="00D25667">
      <w:pPr>
        <w:widowControl/>
        <w:ind w:firstLine="540"/>
        <w:jc w:val="both"/>
        <w:rPr>
          <w:rFonts w:ascii="Arial" w:hAnsi="Arial" w:cs="Arial"/>
          <w:sz w:val="24"/>
          <w:szCs w:val="24"/>
        </w:rPr>
      </w:pPr>
      <w:r w:rsidRPr="00656949">
        <w:rPr>
          <w:rFonts w:ascii="Arial" w:hAnsi="Arial" w:cs="Arial"/>
          <w:sz w:val="24"/>
          <w:szCs w:val="24"/>
        </w:rPr>
        <w:t xml:space="preserve">3.1. Собрания, проводимые по инициативе населения, назначаются сельским Советом </w:t>
      </w:r>
      <w:r>
        <w:rPr>
          <w:rFonts w:ascii="Arial" w:hAnsi="Arial" w:cs="Arial"/>
          <w:sz w:val="24"/>
          <w:szCs w:val="24"/>
        </w:rPr>
        <w:t>Силин</w:t>
      </w:r>
      <w:r w:rsidRPr="00656949">
        <w:rPr>
          <w:rFonts w:ascii="Arial" w:hAnsi="Arial" w:cs="Arial"/>
          <w:sz w:val="24"/>
          <w:szCs w:val="24"/>
        </w:rPr>
        <w:t xml:space="preserve">ского сельсовета. </w:t>
      </w:r>
    </w:p>
    <w:p w:rsidR="002A6CC2" w:rsidRPr="00656949" w:rsidRDefault="002A6CC2" w:rsidP="00D25667">
      <w:pPr>
        <w:widowControl/>
        <w:ind w:firstLine="540"/>
        <w:jc w:val="both"/>
        <w:rPr>
          <w:rFonts w:ascii="Arial" w:hAnsi="Arial" w:cs="Arial"/>
          <w:sz w:val="24"/>
          <w:szCs w:val="24"/>
        </w:rPr>
      </w:pPr>
      <w:r w:rsidRPr="00656949">
        <w:rPr>
          <w:rFonts w:ascii="Arial" w:hAnsi="Arial" w:cs="Arial"/>
          <w:sz w:val="24"/>
          <w:szCs w:val="24"/>
        </w:rPr>
        <w:t>3.2. Гражданин, граждане, выступающие за проведение собрания (организатор, организаторы), осуществляют формирование инициативной группы по проведению собрания.</w:t>
      </w:r>
    </w:p>
    <w:p w:rsidR="002A6CC2" w:rsidRPr="00656949" w:rsidRDefault="002A6CC2" w:rsidP="00D25667">
      <w:pPr>
        <w:widowControl/>
        <w:ind w:firstLine="540"/>
        <w:jc w:val="both"/>
        <w:rPr>
          <w:rFonts w:ascii="Arial" w:hAnsi="Arial" w:cs="Arial"/>
          <w:sz w:val="24"/>
          <w:szCs w:val="24"/>
        </w:rPr>
      </w:pPr>
      <w:r w:rsidRPr="00656949">
        <w:rPr>
          <w:rFonts w:ascii="Arial" w:hAnsi="Arial" w:cs="Arial"/>
          <w:sz w:val="24"/>
          <w:szCs w:val="24"/>
        </w:rPr>
        <w:t>Минимальная численность инициативной группы составляет 3 процента от числа жителей, проживающих на территории, на которой планируется проведение собрания, обладающих избирательным правом.</w:t>
      </w:r>
    </w:p>
    <w:p w:rsidR="002A6CC2" w:rsidRPr="00656949" w:rsidRDefault="002A6CC2" w:rsidP="00D25667">
      <w:pPr>
        <w:widowControl/>
        <w:ind w:firstLine="540"/>
        <w:jc w:val="both"/>
        <w:rPr>
          <w:rFonts w:ascii="Arial" w:hAnsi="Arial" w:cs="Arial"/>
          <w:sz w:val="24"/>
          <w:szCs w:val="24"/>
        </w:rPr>
      </w:pPr>
      <w:r w:rsidRPr="00656949">
        <w:rPr>
          <w:rFonts w:ascii="Arial" w:hAnsi="Arial" w:cs="Arial"/>
          <w:sz w:val="24"/>
          <w:szCs w:val="24"/>
        </w:rPr>
        <w:t>3.3. Организатор, организаторы проводят заседание, на котором принимается решение о формировании инициативной группы по проведению собрания.</w:t>
      </w:r>
    </w:p>
    <w:p w:rsidR="002A6CC2" w:rsidRPr="00656949" w:rsidRDefault="002A6CC2" w:rsidP="00D25667">
      <w:pPr>
        <w:widowControl/>
        <w:ind w:firstLine="540"/>
        <w:jc w:val="both"/>
        <w:rPr>
          <w:rFonts w:ascii="Arial" w:hAnsi="Arial" w:cs="Arial"/>
          <w:sz w:val="24"/>
          <w:szCs w:val="24"/>
        </w:rPr>
      </w:pPr>
      <w:r w:rsidRPr="00656949">
        <w:rPr>
          <w:rFonts w:ascii="Arial" w:hAnsi="Arial" w:cs="Arial"/>
          <w:sz w:val="24"/>
          <w:szCs w:val="24"/>
        </w:rPr>
        <w:t>3.4. На заседании ведется протокол, в котором указываются:</w:t>
      </w:r>
    </w:p>
    <w:p w:rsidR="002A6CC2" w:rsidRPr="00656949" w:rsidRDefault="002A6CC2" w:rsidP="00D25667">
      <w:pPr>
        <w:widowControl/>
        <w:spacing w:before="280" w:after="1" w:line="280" w:lineRule="atLeast"/>
        <w:ind w:firstLine="540"/>
        <w:jc w:val="both"/>
        <w:rPr>
          <w:rFonts w:ascii="Arial" w:hAnsi="Arial" w:cs="Arial"/>
          <w:sz w:val="24"/>
          <w:szCs w:val="24"/>
        </w:rPr>
      </w:pPr>
      <w:r w:rsidRPr="00656949">
        <w:rPr>
          <w:rFonts w:ascii="Arial" w:hAnsi="Arial" w:cs="Arial"/>
          <w:sz w:val="24"/>
          <w:szCs w:val="24"/>
        </w:rPr>
        <w:t>3.4.1. Дата и место проведения заседания.</w:t>
      </w:r>
    </w:p>
    <w:p w:rsidR="002A6CC2" w:rsidRPr="00656949" w:rsidRDefault="002A6CC2" w:rsidP="00D25667">
      <w:pPr>
        <w:widowControl/>
        <w:spacing w:before="280" w:after="1" w:line="280" w:lineRule="atLeast"/>
        <w:ind w:firstLine="540"/>
        <w:jc w:val="both"/>
        <w:rPr>
          <w:rFonts w:ascii="Arial" w:hAnsi="Arial" w:cs="Arial"/>
          <w:sz w:val="24"/>
          <w:szCs w:val="24"/>
        </w:rPr>
      </w:pPr>
      <w:r w:rsidRPr="00656949">
        <w:rPr>
          <w:rFonts w:ascii="Arial" w:hAnsi="Arial" w:cs="Arial"/>
          <w:sz w:val="24"/>
          <w:szCs w:val="24"/>
        </w:rPr>
        <w:t>3.4.2. Фамилия, имя, отчество, дата рождения, адрес места жительства,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телефоны организатора, организаторов.</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3.4.3. Решение о формировании инициативной группы.</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3.4.4. Вопросы, вносимые на рассмотрение собрания граждан.</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3.4.5. Предлагаемые дата, время и место проведения собрания.</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3.4.6. Территория или часть территории сельского поселения, на которой предполагается провести собрание, с указанием улиц и номеров домов.</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3.4.7. Фамилия, имя, отчество, дата рождения, адрес места жительства,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телефоны представителей, уполномоченных осуществлять действия по реализации права на проведение собрания граждан (далее - уполномоченные представители инициативной группы).</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3.5. Протокол подписывается организатором, организаторами.</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3.6. Формирование инициативной группы по проведению собрания осуществляется на основе волеизъявления граждан путем сбора подписей лиц, проживающих на территории, на которой планируется проведение собрания, обладающих избирательным правом.</w:t>
      </w:r>
    </w:p>
    <w:p w:rsidR="002A6CC2" w:rsidRPr="00656949" w:rsidRDefault="002A6CC2" w:rsidP="00A27A27">
      <w:pPr>
        <w:keepNext/>
        <w:widowControl/>
        <w:spacing w:before="280" w:after="1" w:line="280" w:lineRule="atLeast"/>
        <w:ind w:firstLine="540"/>
        <w:jc w:val="both"/>
        <w:rPr>
          <w:rFonts w:ascii="Arial" w:hAnsi="Arial" w:cs="Arial"/>
          <w:sz w:val="24"/>
          <w:szCs w:val="24"/>
        </w:rPr>
      </w:pPr>
      <w:bookmarkStart w:id="2" w:name="P71"/>
      <w:bookmarkEnd w:id="2"/>
      <w:r w:rsidRPr="00656949">
        <w:rPr>
          <w:rFonts w:ascii="Arial" w:hAnsi="Arial" w:cs="Arial"/>
          <w:sz w:val="24"/>
          <w:szCs w:val="24"/>
        </w:rPr>
        <w:t xml:space="preserve">3.7. Количество подписей, которое необходимо для назначения собрания, составляет не менее 3 процентов от числа граждан, проживающих на соответствующей территории </w:t>
      </w:r>
      <w:r>
        <w:rPr>
          <w:rFonts w:ascii="Arial" w:hAnsi="Arial" w:cs="Arial"/>
          <w:sz w:val="24"/>
          <w:szCs w:val="24"/>
        </w:rPr>
        <w:t>Силин</w:t>
      </w:r>
      <w:r w:rsidRPr="00656949">
        <w:rPr>
          <w:rFonts w:ascii="Arial" w:hAnsi="Arial" w:cs="Arial"/>
          <w:sz w:val="24"/>
          <w:szCs w:val="24"/>
        </w:rPr>
        <w:t>ского сельсовета, обладающих избирательным правом.</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 xml:space="preserve">Глава местного самоуправления </w:t>
      </w:r>
      <w:r>
        <w:rPr>
          <w:rFonts w:ascii="Arial" w:hAnsi="Arial" w:cs="Arial"/>
          <w:sz w:val="24"/>
          <w:szCs w:val="24"/>
        </w:rPr>
        <w:t>Силин</w:t>
      </w:r>
      <w:r w:rsidRPr="00656949">
        <w:rPr>
          <w:rFonts w:ascii="Arial" w:hAnsi="Arial" w:cs="Arial"/>
          <w:sz w:val="24"/>
          <w:szCs w:val="24"/>
        </w:rPr>
        <w:t xml:space="preserve">ского сельсовета обязан проинформировать уполномоченного представителя инициативной группы об общем числе граждан, проживающих на соответствующей территории </w:t>
      </w:r>
      <w:r>
        <w:rPr>
          <w:rFonts w:ascii="Arial" w:hAnsi="Arial" w:cs="Arial"/>
          <w:sz w:val="24"/>
          <w:szCs w:val="24"/>
        </w:rPr>
        <w:t>Силин</w:t>
      </w:r>
      <w:r w:rsidRPr="00656949">
        <w:rPr>
          <w:rFonts w:ascii="Arial" w:hAnsi="Arial" w:cs="Arial"/>
          <w:sz w:val="24"/>
          <w:szCs w:val="24"/>
        </w:rPr>
        <w:t>ского сельсовета, обладающих избирательным правом, при получении соответствующего запроса.</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3.8. Сбор подписей осуществляется со дня, следующего за днем принятия организатором, организаторами решения о формировании инициативной группы по проведению собрания.</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Сбор подписей осуществляют уполномоченные представители инициативной группы либо иные лица, уполномоченные организатором, организаторами осуществлять сбор подписей по формированию инициативной группы по проведению собрания.</w:t>
      </w:r>
    </w:p>
    <w:p w:rsidR="002A6CC2" w:rsidRPr="00656949" w:rsidRDefault="002A6CC2" w:rsidP="009020A6">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3.9. Подписные листы изготавливаются организатором, организаторами. Подписной лист должен содержать вопросы, вносимые на рассмотрение собрания граждан, и дату, время и место проведения собрания.</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3.10. Гражданин собственноручно ставит в подписном листе свою подпись и дату внесения подписи, а также указывает свои фамилию, имя, отчество, год рождения (в возрасте 18 лет - дополнительно день и месяц рождения), номер и дату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адрес места жительства, указанный в паспорте или заменяющем его документе.</w:t>
      </w:r>
    </w:p>
    <w:p w:rsidR="002A6CC2" w:rsidRPr="00656949" w:rsidRDefault="002A6CC2" w:rsidP="00F70EA6">
      <w:pPr>
        <w:widowControl/>
        <w:spacing w:before="280" w:after="1" w:line="280" w:lineRule="atLeast"/>
        <w:ind w:firstLine="539"/>
        <w:jc w:val="both"/>
        <w:rPr>
          <w:rFonts w:ascii="Arial" w:hAnsi="Arial" w:cs="Arial"/>
          <w:sz w:val="24"/>
          <w:szCs w:val="24"/>
        </w:rPr>
      </w:pPr>
      <w:r w:rsidRPr="00656949">
        <w:rPr>
          <w:rFonts w:ascii="Arial" w:hAnsi="Arial" w:cs="Arial"/>
          <w:sz w:val="24"/>
          <w:szCs w:val="24"/>
        </w:rPr>
        <w:t>Данные о гражданах, кроме подписи и даты ее внесения, могут быть внесены ими собственноручно либо лицами, осуществляющими сбор подписей.</w:t>
      </w:r>
    </w:p>
    <w:p w:rsidR="002A6CC2" w:rsidRPr="00656949" w:rsidRDefault="002A6CC2" w:rsidP="00F70EA6">
      <w:pPr>
        <w:widowControl/>
        <w:spacing w:before="280" w:after="1" w:line="280" w:lineRule="atLeast"/>
        <w:ind w:firstLine="539"/>
        <w:jc w:val="both"/>
        <w:rPr>
          <w:rFonts w:ascii="Arial" w:hAnsi="Arial" w:cs="Arial"/>
          <w:sz w:val="24"/>
          <w:szCs w:val="24"/>
        </w:rPr>
      </w:pPr>
      <w:r w:rsidRPr="00656949">
        <w:rPr>
          <w:rFonts w:ascii="Arial" w:hAnsi="Arial" w:cs="Arial"/>
          <w:sz w:val="24"/>
          <w:szCs w:val="24"/>
        </w:rPr>
        <w:t>Гражданин вправе ставить подпись в подписных листах только один раз.</w:t>
      </w:r>
    </w:p>
    <w:p w:rsidR="002A6CC2" w:rsidRPr="00656949" w:rsidRDefault="002A6CC2" w:rsidP="00F70EA6">
      <w:pPr>
        <w:widowControl/>
        <w:spacing w:before="280" w:after="1" w:line="280" w:lineRule="atLeast"/>
        <w:ind w:firstLine="539"/>
        <w:jc w:val="both"/>
        <w:rPr>
          <w:rFonts w:ascii="Arial" w:hAnsi="Arial" w:cs="Arial"/>
          <w:sz w:val="24"/>
          <w:szCs w:val="24"/>
        </w:rPr>
      </w:pPr>
      <w:r w:rsidRPr="00656949">
        <w:rPr>
          <w:rFonts w:ascii="Arial" w:hAnsi="Arial" w:cs="Arial"/>
          <w:sz w:val="24"/>
          <w:szCs w:val="24"/>
        </w:rPr>
        <w:t>3.11. Подписной лист заверяется подписью лица, осуществляющего сбор подписей, с указанием его фамилии, имени, отчества, даты рождения, адреса места жительства, номера и даты выдачи паспорта или документа, заменяющего паспорт гражданина, наименования или кода органа, выдавшего паспорт или документ, заменяющий паспорт гражданина, а также уполномоченным представителем инициативной группы с указанием его фамилии, имени, отчества, даты рождения, адреса места жительства, номера и даты выдачи паспорта или документа, заменяющего паспорт гражданина, наименования или кода органа, выдавшего паспорт или документ, заменяющий паспорт гражданина.</w:t>
      </w:r>
    </w:p>
    <w:p w:rsidR="002A6CC2" w:rsidRPr="00656949" w:rsidRDefault="002A6CC2" w:rsidP="00F70EA6">
      <w:pPr>
        <w:widowControl/>
        <w:spacing w:before="280" w:after="1" w:line="280" w:lineRule="atLeast"/>
        <w:ind w:firstLine="539"/>
        <w:jc w:val="both"/>
        <w:rPr>
          <w:rFonts w:ascii="Arial" w:hAnsi="Arial" w:cs="Arial"/>
          <w:sz w:val="24"/>
          <w:szCs w:val="24"/>
        </w:rPr>
      </w:pPr>
      <w:r w:rsidRPr="00656949">
        <w:rPr>
          <w:rFonts w:ascii="Arial" w:hAnsi="Arial" w:cs="Arial"/>
          <w:sz w:val="24"/>
          <w:szCs w:val="24"/>
        </w:rPr>
        <w:t>3.12. Расходы, связанные со сбором подписей, несут организатор, организаторы.</w:t>
      </w:r>
    </w:p>
    <w:p w:rsidR="002A6CC2" w:rsidRPr="00656949" w:rsidRDefault="002A6CC2" w:rsidP="00F70EA6">
      <w:pPr>
        <w:widowControl/>
        <w:spacing w:before="280" w:after="1" w:line="280" w:lineRule="atLeast"/>
        <w:ind w:firstLine="539"/>
        <w:jc w:val="both"/>
        <w:rPr>
          <w:rFonts w:ascii="Arial" w:hAnsi="Arial" w:cs="Arial"/>
          <w:sz w:val="24"/>
          <w:szCs w:val="24"/>
        </w:rPr>
      </w:pPr>
      <w:bookmarkStart w:id="3" w:name="P83"/>
      <w:bookmarkEnd w:id="3"/>
      <w:r w:rsidRPr="00656949">
        <w:rPr>
          <w:rFonts w:ascii="Arial" w:hAnsi="Arial" w:cs="Arial"/>
          <w:sz w:val="24"/>
          <w:szCs w:val="24"/>
        </w:rPr>
        <w:t xml:space="preserve">3.13. После окончания сбора подписей организатор, организаторы вносят в сельский Совет </w:t>
      </w:r>
      <w:r>
        <w:rPr>
          <w:rFonts w:ascii="Arial" w:hAnsi="Arial" w:cs="Arial"/>
          <w:sz w:val="24"/>
          <w:szCs w:val="24"/>
        </w:rPr>
        <w:t>Силин</w:t>
      </w:r>
      <w:r w:rsidRPr="00656949">
        <w:rPr>
          <w:rFonts w:ascii="Arial" w:hAnsi="Arial" w:cs="Arial"/>
          <w:sz w:val="24"/>
          <w:szCs w:val="24"/>
        </w:rPr>
        <w:t>ского сельсовета следующие документы:</w:t>
      </w:r>
    </w:p>
    <w:p w:rsidR="002A6CC2" w:rsidRPr="00656949" w:rsidRDefault="002A6CC2" w:rsidP="00F70EA6">
      <w:pPr>
        <w:widowControl/>
        <w:spacing w:before="280" w:after="1" w:line="280" w:lineRule="atLeast"/>
        <w:ind w:firstLine="539"/>
        <w:jc w:val="both"/>
        <w:rPr>
          <w:rFonts w:ascii="Arial" w:hAnsi="Arial" w:cs="Arial"/>
          <w:sz w:val="24"/>
          <w:szCs w:val="24"/>
        </w:rPr>
      </w:pPr>
      <w:r w:rsidRPr="00656949">
        <w:rPr>
          <w:rFonts w:ascii="Arial" w:hAnsi="Arial" w:cs="Arial"/>
          <w:sz w:val="24"/>
          <w:szCs w:val="24"/>
        </w:rPr>
        <w:t>3.13.1. Протокол заседания организаторов, на котором принято решение о формировании инициативной группы по проведению собрания.</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 xml:space="preserve">3.13.2. Пронумерованные и сброшюрованные подписные листы с подписями граждан в </w:t>
      </w:r>
      <w:hyperlink w:anchor="P71" w:history="1">
        <w:r w:rsidRPr="00656949">
          <w:rPr>
            <w:rFonts w:ascii="Arial" w:hAnsi="Arial" w:cs="Arial"/>
            <w:sz w:val="24"/>
            <w:szCs w:val="24"/>
          </w:rPr>
          <w:t>количестве</w:t>
        </w:r>
      </w:hyperlink>
      <w:r w:rsidRPr="00656949">
        <w:rPr>
          <w:rFonts w:ascii="Arial" w:hAnsi="Arial" w:cs="Arial"/>
          <w:sz w:val="24"/>
          <w:szCs w:val="24"/>
        </w:rPr>
        <w:t>, установленном настоящим Положением.</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3.13.3. Пояснительную записку с обоснованием необходимости проведения собрания.</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 xml:space="preserve">3.13.4. Сведения об общем числе граждан, проживающих на соответствующей территории </w:t>
      </w:r>
      <w:r>
        <w:rPr>
          <w:rFonts w:ascii="Arial" w:hAnsi="Arial" w:cs="Arial"/>
          <w:sz w:val="24"/>
          <w:szCs w:val="24"/>
        </w:rPr>
        <w:t>Силин</w:t>
      </w:r>
      <w:r w:rsidRPr="00656949">
        <w:rPr>
          <w:rFonts w:ascii="Arial" w:hAnsi="Arial" w:cs="Arial"/>
          <w:sz w:val="24"/>
          <w:szCs w:val="24"/>
        </w:rPr>
        <w:t>ского сельсовета, обладающих избирательным правом.</w:t>
      </w:r>
    </w:p>
    <w:p w:rsidR="002A6CC2" w:rsidRPr="00656949" w:rsidRDefault="002A6CC2" w:rsidP="00F70EA6">
      <w:pPr>
        <w:widowControl/>
        <w:spacing w:before="280" w:after="1" w:line="280" w:lineRule="atLeast"/>
        <w:ind w:firstLine="540"/>
        <w:jc w:val="both"/>
        <w:rPr>
          <w:rFonts w:ascii="Arial" w:hAnsi="Arial" w:cs="Arial"/>
          <w:sz w:val="24"/>
          <w:szCs w:val="24"/>
        </w:rPr>
      </w:pPr>
      <w:r w:rsidRPr="00656949">
        <w:rPr>
          <w:rFonts w:ascii="Arial" w:hAnsi="Arial" w:cs="Arial"/>
          <w:sz w:val="24"/>
          <w:szCs w:val="24"/>
        </w:rPr>
        <w:t xml:space="preserve">3.14. Сельский Совет </w:t>
      </w:r>
      <w:r>
        <w:rPr>
          <w:rFonts w:ascii="Arial" w:hAnsi="Arial" w:cs="Arial"/>
          <w:sz w:val="24"/>
          <w:szCs w:val="24"/>
        </w:rPr>
        <w:t>Силин</w:t>
      </w:r>
      <w:r w:rsidRPr="00656949">
        <w:rPr>
          <w:rFonts w:ascii="Arial" w:hAnsi="Arial" w:cs="Arial"/>
          <w:sz w:val="24"/>
          <w:szCs w:val="24"/>
        </w:rPr>
        <w:t>ского сельсовета проводит проверку документов, представленных организатором, организаторами, включая проверку правильности оформления подписных листов и действительности и достоверности подписей в подписных листах.</w:t>
      </w:r>
    </w:p>
    <w:p w:rsidR="002A6CC2" w:rsidRPr="00656949" w:rsidRDefault="002A6CC2" w:rsidP="00F70EA6">
      <w:pPr>
        <w:widowControl/>
        <w:spacing w:before="280" w:after="1" w:line="280" w:lineRule="atLeast"/>
        <w:ind w:firstLine="540"/>
        <w:jc w:val="both"/>
        <w:rPr>
          <w:rFonts w:ascii="Arial" w:hAnsi="Arial" w:cs="Arial"/>
          <w:sz w:val="24"/>
          <w:szCs w:val="24"/>
        </w:rPr>
      </w:pPr>
      <w:r w:rsidRPr="00656949">
        <w:rPr>
          <w:rFonts w:ascii="Arial" w:hAnsi="Arial" w:cs="Arial"/>
          <w:sz w:val="24"/>
          <w:szCs w:val="24"/>
        </w:rPr>
        <w:t xml:space="preserve">Для проверки подписей главой местного самоуправления </w:t>
      </w:r>
      <w:r>
        <w:rPr>
          <w:rFonts w:ascii="Arial" w:hAnsi="Arial" w:cs="Arial"/>
          <w:sz w:val="24"/>
          <w:szCs w:val="24"/>
        </w:rPr>
        <w:t>Силин</w:t>
      </w:r>
      <w:r w:rsidRPr="00656949">
        <w:rPr>
          <w:rFonts w:ascii="Arial" w:hAnsi="Arial" w:cs="Arial"/>
          <w:sz w:val="24"/>
          <w:szCs w:val="24"/>
        </w:rPr>
        <w:t>ского сельсовета может создаваться комиссия.</w:t>
      </w:r>
    </w:p>
    <w:p w:rsidR="002A6CC2" w:rsidRPr="00656949" w:rsidRDefault="002A6CC2" w:rsidP="00F70EA6">
      <w:pPr>
        <w:widowControl/>
        <w:spacing w:before="280" w:after="1" w:line="280" w:lineRule="atLeast"/>
        <w:ind w:firstLine="540"/>
        <w:jc w:val="both"/>
        <w:rPr>
          <w:rFonts w:ascii="Arial" w:hAnsi="Arial" w:cs="Arial"/>
          <w:sz w:val="24"/>
          <w:szCs w:val="24"/>
        </w:rPr>
      </w:pPr>
      <w:r w:rsidRPr="00656949">
        <w:rPr>
          <w:rFonts w:ascii="Arial" w:hAnsi="Arial" w:cs="Arial"/>
          <w:sz w:val="24"/>
          <w:szCs w:val="24"/>
        </w:rPr>
        <w:t>3.15. По результатам проверки данных, содержащихся в подписных листах, подпись может быть признана действительной либо недействительной, достоверной либо недостоверной.</w:t>
      </w:r>
    </w:p>
    <w:p w:rsidR="002A6CC2" w:rsidRPr="00656949" w:rsidRDefault="002A6CC2" w:rsidP="00F70EA6">
      <w:pPr>
        <w:widowControl/>
        <w:spacing w:before="280" w:after="1" w:line="280" w:lineRule="atLeast"/>
        <w:ind w:firstLine="540"/>
        <w:jc w:val="both"/>
        <w:rPr>
          <w:rFonts w:ascii="Arial" w:hAnsi="Arial" w:cs="Arial"/>
          <w:sz w:val="24"/>
          <w:szCs w:val="24"/>
        </w:rPr>
      </w:pPr>
      <w:r w:rsidRPr="00656949">
        <w:rPr>
          <w:rFonts w:ascii="Arial" w:hAnsi="Arial" w:cs="Arial"/>
          <w:sz w:val="24"/>
          <w:szCs w:val="24"/>
        </w:rPr>
        <w:t>Недостоверными признаются подписи, выполненные от имени разных лиц одним лицом или от имени одного лица другим лицом.</w:t>
      </w:r>
    </w:p>
    <w:p w:rsidR="002A6CC2" w:rsidRPr="00656949" w:rsidRDefault="002A6CC2" w:rsidP="00F70EA6">
      <w:pPr>
        <w:widowControl/>
        <w:spacing w:before="280" w:after="1" w:line="280" w:lineRule="atLeast"/>
        <w:ind w:firstLine="540"/>
        <w:jc w:val="both"/>
        <w:rPr>
          <w:rFonts w:ascii="Arial" w:hAnsi="Arial" w:cs="Arial"/>
          <w:sz w:val="24"/>
          <w:szCs w:val="24"/>
        </w:rPr>
      </w:pPr>
      <w:r w:rsidRPr="00656949">
        <w:rPr>
          <w:rFonts w:ascii="Arial" w:hAnsi="Arial" w:cs="Arial"/>
          <w:sz w:val="24"/>
          <w:szCs w:val="24"/>
        </w:rPr>
        <w:t>Если при проверке подписных листов обнаруживается несколько подписей одного и того же лица, действительной считается только одна подпись, остальные подписи признаются недействительными.</w:t>
      </w:r>
    </w:p>
    <w:p w:rsidR="002A6CC2" w:rsidRPr="00656949" w:rsidRDefault="002A6CC2" w:rsidP="00F70EA6">
      <w:pPr>
        <w:widowControl/>
        <w:spacing w:before="280" w:after="1" w:line="280" w:lineRule="atLeast"/>
        <w:ind w:firstLine="540"/>
        <w:jc w:val="both"/>
        <w:rPr>
          <w:rFonts w:ascii="Arial" w:hAnsi="Arial" w:cs="Arial"/>
          <w:sz w:val="24"/>
          <w:szCs w:val="24"/>
        </w:rPr>
      </w:pPr>
      <w:r w:rsidRPr="00656949">
        <w:rPr>
          <w:rFonts w:ascii="Arial" w:hAnsi="Arial" w:cs="Arial"/>
          <w:sz w:val="24"/>
          <w:szCs w:val="24"/>
        </w:rPr>
        <w:t>Недействительными признаются также:</w:t>
      </w:r>
    </w:p>
    <w:p w:rsidR="002A6CC2" w:rsidRPr="00656949" w:rsidRDefault="002A6CC2" w:rsidP="00F70EA6">
      <w:pPr>
        <w:widowControl/>
        <w:spacing w:before="280" w:after="1" w:line="280" w:lineRule="atLeast"/>
        <w:ind w:firstLine="540"/>
        <w:jc w:val="both"/>
        <w:rPr>
          <w:rFonts w:ascii="Arial" w:hAnsi="Arial" w:cs="Arial"/>
          <w:sz w:val="24"/>
          <w:szCs w:val="24"/>
        </w:rPr>
      </w:pPr>
      <w:r w:rsidRPr="00656949">
        <w:rPr>
          <w:rFonts w:ascii="Arial" w:hAnsi="Arial" w:cs="Arial"/>
          <w:sz w:val="24"/>
          <w:szCs w:val="24"/>
        </w:rPr>
        <w:t>3.15.1. Подписи граждан, не обладающих избирательным правом на территории, на которой предлагается проведение собрания.</w:t>
      </w:r>
    </w:p>
    <w:p w:rsidR="002A6CC2" w:rsidRPr="00656949" w:rsidRDefault="002A6CC2" w:rsidP="00F70EA6">
      <w:pPr>
        <w:widowControl/>
        <w:spacing w:before="280" w:after="1" w:line="280" w:lineRule="atLeast"/>
        <w:ind w:firstLine="540"/>
        <w:jc w:val="both"/>
        <w:rPr>
          <w:rFonts w:ascii="Arial" w:hAnsi="Arial" w:cs="Arial"/>
          <w:sz w:val="24"/>
          <w:szCs w:val="24"/>
        </w:rPr>
      </w:pPr>
      <w:r w:rsidRPr="00656949">
        <w:rPr>
          <w:rFonts w:ascii="Arial" w:hAnsi="Arial" w:cs="Arial"/>
          <w:sz w:val="24"/>
          <w:szCs w:val="24"/>
        </w:rPr>
        <w:t>3.15.2. Подписи граждан, указавших в подписном листе сведения, не соответствующие действительности.</w:t>
      </w:r>
    </w:p>
    <w:p w:rsidR="002A6CC2" w:rsidRPr="00656949" w:rsidRDefault="002A6CC2" w:rsidP="00F70EA6">
      <w:pPr>
        <w:widowControl/>
        <w:spacing w:before="280" w:after="1" w:line="280" w:lineRule="atLeast"/>
        <w:ind w:firstLine="540"/>
        <w:jc w:val="both"/>
        <w:rPr>
          <w:rFonts w:ascii="Arial" w:hAnsi="Arial" w:cs="Arial"/>
          <w:sz w:val="24"/>
          <w:szCs w:val="24"/>
        </w:rPr>
      </w:pPr>
      <w:r w:rsidRPr="00656949">
        <w:rPr>
          <w:rFonts w:ascii="Arial" w:hAnsi="Arial" w:cs="Arial"/>
          <w:sz w:val="24"/>
          <w:szCs w:val="24"/>
        </w:rPr>
        <w:t>3.15.3. Подписи граждан без указания каких-либо из требуемых в соответствии с настоящим Положением сведений или без собственноручного указания гражданином даты внесения подписи.</w:t>
      </w:r>
    </w:p>
    <w:p w:rsidR="002A6CC2" w:rsidRPr="00656949" w:rsidRDefault="002A6CC2" w:rsidP="00F70EA6">
      <w:pPr>
        <w:widowControl/>
        <w:spacing w:before="280" w:after="1" w:line="280" w:lineRule="atLeast"/>
        <w:ind w:firstLine="540"/>
        <w:jc w:val="both"/>
        <w:rPr>
          <w:rFonts w:ascii="Arial" w:hAnsi="Arial" w:cs="Arial"/>
          <w:sz w:val="24"/>
          <w:szCs w:val="24"/>
        </w:rPr>
      </w:pPr>
      <w:r w:rsidRPr="00656949">
        <w:rPr>
          <w:rFonts w:ascii="Arial" w:hAnsi="Arial" w:cs="Arial"/>
          <w:sz w:val="24"/>
          <w:szCs w:val="24"/>
        </w:rPr>
        <w:t>3.15.4. Подписи граждан, данные о которых внесены в подписной лист нерукописным способом или карандашом.</w:t>
      </w:r>
    </w:p>
    <w:p w:rsidR="002A6CC2" w:rsidRPr="00656949" w:rsidRDefault="002A6CC2" w:rsidP="00F70EA6">
      <w:pPr>
        <w:widowControl/>
        <w:spacing w:before="280" w:after="1" w:line="280" w:lineRule="atLeast"/>
        <w:ind w:firstLine="540"/>
        <w:jc w:val="both"/>
        <w:rPr>
          <w:rFonts w:ascii="Arial" w:hAnsi="Arial" w:cs="Arial"/>
          <w:sz w:val="24"/>
          <w:szCs w:val="24"/>
        </w:rPr>
      </w:pPr>
      <w:r w:rsidRPr="00656949">
        <w:rPr>
          <w:rFonts w:ascii="Arial" w:hAnsi="Arial" w:cs="Arial"/>
          <w:sz w:val="24"/>
          <w:szCs w:val="24"/>
        </w:rPr>
        <w:t>3.15.5. Подписи граждан с исправлениями в соответствующих этим подписям сведениях о гражданах и (или) в дате их внесения в подписной лист, если эти исправления не отмечены гражданами собственноручно.</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3.15.6. Подписи граждан, если сведения о них внесены в подписной лист не самими гражданами, ставящими подписи, и не лицом, осуществлявшим сбор подписей, внесенных в этот подписной лист.</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3.15.7. Все подписи в подписном листе, изготовленном с нарушением требований, установленных настоящим Положением.</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3.15.8. Все подписи в подписном листе в случае, если подписной лист не заверен собственноручной подписью лица, осуществляющего сбор подписей, и (или) уполномоченного представителя.</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 xml:space="preserve">3.16. Результаты проверки подписей граждан в подписных листах оформляются протоколом комиссии и передаются в сельский Совет </w:t>
      </w:r>
      <w:r>
        <w:rPr>
          <w:rFonts w:ascii="Arial" w:hAnsi="Arial" w:cs="Arial"/>
          <w:sz w:val="24"/>
          <w:szCs w:val="24"/>
        </w:rPr>
        <w:t>Силин</w:t>
      </w:r>
      <w:r w:rsidRPr="00656949">
        <w:rPr>
          <w:rFonts w:ascii="Arial" w:hAnsi="Arial" w:cs="Arial"/>
          <w:sz w:val="24"/>
          <w:szCs w:val="24"/>
        </w:rPr>
        <w:t>ского сельсовета для принятия решения.</w:t>
      </w:r>
    </w:p>
    <w:p w:rsidR="002A6CC2" w:rsidRPr="00656949" w:rsidRDefault="002A6CC2" w:rsidP="00A27A27">
      <w:pPr>
        <w:keepNext/>
        <w:widowControl/>
        <w:spacing w:before="280" w:after="1" w:line="280" w:lineRule="atLeast"/>
        <w:ind w:firstLine="540"/>
        <w:jc w:val="both"/>
        <w:rPr>
          <w:rFonts w:ascii="Arial" w:hAnsi="Arial" w:cs="Arial"/>
          <w:sz w:val="24"/>
          <w:szCs w:val="24"/>
        </w:rPr>
      </w:pPr>
      <w:bookmarkStart w:id="4" w:name="P105"/>
      <w:bookmarkEnd w:id="4"/>
      <w:r w:rsidRPr="00656949">
        <w:rPr>
          <w:rFonts w:ascii="Arial" w:hAnsi="Arial" w:cs="Arial"/>
          <w:sz w:val="24"/>
          <w:szCs w:val="24"/>
        </w:rPr>
        <w:t xml:space="preserve">3.17. Сельский Совет </w:t>
      </w:r>
      <w:r>
        <w:rPr>
          <w:rFonts w:ascii="Arial" w:hAnsi="Arial" w:cs="Arial"/>
          <w:sz w:val="24"/>
          <w:szCs w:val="24"/>
        </w:rPr>
        <w:t>Силин</w:t>
      </w:r>
      <w:r w:rsidRPr="00656949">
        <w:rPr>
          <w:rFonts w:ascii="Arial" w:hAnsi="Arial" w:cs="Arial"/>
          <w:sz w:val="24"/>
          <w:szCs w:val="24"/>
        </w:rPr>
        <w:t>ского сельсовета рассматривает вопрос о назначении собрания на очередном заседании</w:t>
      </w:r>
      <w:bookmarkStart w:id="5" w:name="P107"/>
      <w:bookmarkEnd w:id="5"/>
      <w:r w:rsidRPr="00656949">
        <w:rPr>
          <w:rFonts w:ascii="Arial" w:hAnsi="Arial" w:cs="Arial"/>
          <w:sz w:val="24"/>
          <w:szCs w:val="24"/>
        </w:rPr>
        <w:t>.</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 xml:space="preserve">3.18. Сельский Совет </w:t>
      </w:r>
      <w:r>
        <w:rPr>
          <w:rFonts w:ascii="Arial" w:hAnsi="Arial" w:cs="Arial"/>
          <w:sz w:val="24"/>
          <w:szCs w:val="24"/>
        </w:rPr>
        <w:t>Силин</w:t>
      </w:r>
      <w:r w:rsidRPr="00656949">
        <w:rPr>
          <w:rFonts w:ascii="Arial" w:hAnsi="Arial" w:cs="Arial"/>
          <w:sz w:val="24"/>
          <w:szCs w:val="24"/>
        </w:rPr>
        <w:t>ского сельсовета не позднее чем за 5 дней до дня рассмотрения вопроса о назначении собрания граждан в письменной форме уведомляет уполномоченных представителей инициативной группы о времени и месте рассмотрения вопроса о назначении собрания.</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 xml:space="preserve">3.19. По результатам рассмотрения вопроса о назначении собрания граждан сельский Совет </w:t>
      </w:r>
      <w:r>
        <w:rPr>
          <w:rFonts w:ascii="Arial" w:hAnsi="Arial" w:cs="Arial"/>
          <w:sz w:val="24"/>
          <w:szCs w:val="24"/>
        </w:rPr>
        <w:t>Силин</w:t>
      </w:r>
      <w:r w:rsidRPr="00656949">
        <w:rPr>
          <w:rFonts w:ascii="Arial" w:hAnsi="Arial" w:cs="Arial"/>
          <w:sz w:val="24"/>
          <w:szCs w:val="24"/>
        </w:rPr>
        <w:t>ского сельсовета принимает в виде правового акта одно из следующих решений:</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3.19.1. О назначении собрания.</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3.19.2. Об отказе в назначении собрания.</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 xml:space="preserve">3.20. Решение об отказе в назначении собрания может быть принято в случае несоответствия вопроса, выносимого на обсуждение собрания граждан, вопросам местного значения, установленным Федеральным </w:t>
      </w:r>
      <w:hyperlink r:id="rId11" w:history="1">
        <w:r w:rsidRPr="00656949">
          <w:rPr>
            <w:rFonts w:ascii="Arial" w:hAnsi="Arial" w:cs="Arial"/>
            <w:sz w:val="24"/>
            <w:szCs w:val="24"/>
          </w:rPr>
          <w:t>законом</w:t>
        </w:r>
      </w:hyperlink>
      <w:r w:rsidRPr="00656949">
        <w:rPr>
          <w:rFonts w:ascii="Arial" w:hAnsi="Arial" w:cs="Arial"/>
          <w:sz w:val="24"/>
          <w:szCs w:val="24"/>
        </w:rPr>
        <w:t xml:space="preserve"> "Об общих принципах организации местного самоуправления в Российской Федерации"; если вопросы, выносимые на собрание, направлены на пропаганду или агитацию, возбуждающие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 нарушения требований настоящего Положения, предъявляемых к порядку создания инициативной группы по проведению собрания, к перечню документов, представляемых в сельский Совет </w:t>
      </w:r>
      <w:r>
        <w:rPr>
          <w:rFonts w:ascii="Arial" w:hAnsi="Arial" w:cs="Arial"/>
          <w:sz w:val="24"/>
          <w:szCs w:val="24"/>
        </w:rPr>
        <w:t>Силин</w:t>
      </w:r>
      <w:r w:rsidRPr="00656949">
        <w:rPr>
          <w:rFonts w:ascii="Arial" w:hAnsi="Arial" w:cs="Arial"/>
          <w:sz w:val="24"/>
          <w:szCs w:val="24"/>
        </w:rPr>
        <w:t xml:space="preserve">ского сельсовета в соответствии с </w:t>
      </w:r>
      <w:hyperlink w:anchor="P83" w:history="1">
        <w:r w:rsidRPr="00656949">
          <w:rPr>
            <w:rFonts w:ascii="Arial" w:hAnsi="Arial" w:cs="Arial"/>
            <w:sz w:val="24"/>
            <w:szCs w:val="24"/>
          </w:rPr>
          <w:t>пунктом 3.13</w:t>
        </w:r>
      </w:hyperlink>
      <w:r w:rsidRPr="00656949">
        <w:rPr>
          <w:rFonts w:ascii="Arial" w:hAnsi="Arial" w:cs="Arial"/>
          <w:sz w:val="24"/>
          <w:szCs w:val="24"/>
        </w:rPr>
        <w:t xml:space="preserve"> настоящего Положения; недостаточного для реализации права на проведение собрания количества достоверных и действительных подписей.</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3.21. Решение об отказе в назначении собрания должно быть мотивированным и может быть обжаловано в судебном порядке.</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3.22. Решение, принятое по результатам рассмотрения вопроса о назначении собрания, направляется уполномоченным представителям инициативной группы.</w:t>
      </w:r>
    </w:p>
    <w:p w:rsidR="002A6CC2" w:rsidRPr="00656949" w:rsidRDefault="002A6CC2" w:rsidP="00A27A27">
      <w:pPr>
        <w:keepNext/>
        <w:widowControl/>
        <w:spacing w:after="1" w:line="280" w:lineRule="atLeast"/>
        <w:ind w:firstLine="540"/>
        <w:jc w:val="both"/>
        <w:rPr>
          <w:rFonts w:ascii="Arial" w:hAnsi="Arial" w:cs="Arial"/>
          <w:sz w:val="24"/>
          <w:szCs w:val="24"/>
        </w:rPr>
      </w:pPr>
    </w:p>
    <w:p w:rsidR="002A6CC2" w:rsidRPr="00656949" w:rsidRDefault="002A6CC2" w:rsidP="00A27A27">
      <w:pPr>
        <w:keepNext/>
        <w:widowControl/>
        <w:spacing w:after="1" w:line="280" w:lineRule="atLeast"/>
        <w:jc w:val="center"/>
        <w:outlineLvl w:val="1"/>
        <w:rPr>
          <w:rFonts w:ascii="Arial" w:hAnsi="Arial" w:cs="Arial"/>
          <w:sz w:val="24"/>
          <w:szCs w:val="24"/>
        </w:rPr>
      </w:pPr>
      <w:r w:rsidRPr="00656949">
        <w:rPr>
          <w:rFonts w:ascii="Arial" w:hAnsi="Arial" w:cs="Arial"/>
          <w:sz w:val="24"/>
          <w:szCs w:val="24"/>
        </w:rPr>
        <w:t>4. ПОРЯДОК НАЗНАЧЕНИЯ СОБРАНИЯ ПО ИНИЦИАТИВЕ</w:t>
      </w:r>
    </w:p>
    <w:p w:rsidR="002A6CC2" w:rsidRPr="00656949" w:rsidRDefault="002A6CC2" w:rsidP="00A27A27">
      <w:pPr>
        <w:keepNext/>
        <w:widowControl/>
        <w:spacing w:after="1" w:line="280" w:lineRule="atLeast"/>
        <w:jc w:val="center"/>
        <w:rPr>
          <w:rFonts w:ascii="Arial" w:hAnsi="Arial" w:cs="Arial"/>
          <w:sz w:val="24"/>
          <w:szCs w:val="24"/>
        </w:rPr>
      </w:pPr>
      <w:r w:rsidRPr="00656949">
        <w:rPr>
          <w:rFonts w:ascii="Arial" w:hAnsi="Arial" w:cs="Arial"/>
          <w:sz w:val="24"/>
          <w:szCs w:val="24"/>
        </w:rPr>
        <w:t xml:space="preserve">СЕЛЬСКОГО СОВЕТА </w:t>
      </w:r>
      <w:r>
        <w:rPr>
          <w:rFonts w:ascii="Arial" w:hAnsi="Arial" w:cs="Arial"/>
          <w:sz w:val="24"/>
          <w:szCs w:val="24"/>
        </w:rPr>
        <w:t>СИЛИН</w:t>
      </w:r>
      <w:r w:rsidRPr="00656949">
        <w:rPr>
          <w:rFonts w:ascii="Arial" w:hAnsi="Arial" w:cs="Arial"/>
          <w:sz w:val="24"/>
          <w:szCs w:val="24"/>
        </w:rPr>
        <w:t>СКОГО СЕЛЬСОВЕТА</w:t>
      </w:r>
    </w:p>
    <w:p w:rsidR="002A6CC2" w:rsidRPr="00656949" w:rsidRDefault="002A6CC2" w:rsidP="00A27A27">
      <w:pPr>
        <w:keepNext/>
        <w:widowControl/>
        <w:spacing w:after="1" w:line="280" w:lineRule="atLeast"/>
        <w:ind w:firstLine="540"/>
        <w:jc w:val="both"/>
        <w:rPr>
          <w:rFonts w:ascii="Arial" w:hAnsi="Arial" w:cs="Arial"/>
          <w:sz w:val="24"/>
          <w:szCs w:val="24"/>
        </w:rPr>
      </w:pPr>
    </w:p>
    <w:p w:rsidR="002A6CC2" w:rsidRPr="00656949" w:rsidRDefault="002A6CC2" w:rsidP="00A27A27">
      <w:pPr>
        <w:keepNext/>
        <w:widowControl/>
        <w:spacing w:after="1" w:line="280" w:lineRule="atLeast"/>
        <w:ind w:firstLine="540"/>
        <w:jc w:val="both"/>
        <w:rPr>
          <w:rFonts w:ascii="Arial" w:hAnsi="Arial" w:cs="Arial"/>
          <w:sz w:val="24"/>
          <w:szCs w:val="24"/>
        </w:rPr>
      </w:pPr>
      <w:r w:rsidRPr="00656949">
        <w:rPr>
          <w:rFonts w:ascii="Arial" w:hAnsi="Arial" w:cs="Arial"/>
          <w:sz w:val="24"/>
          <w:szCs w:val="24"/>
        </w:rPr>
        <w:t xml:space="preserve">4.1. Правовой акт о назначении собрания по инициативе сельского Совета </w:t>
      </w:r>
      <w:r>
        <w:rPr>
          <w:rFonts w:ascii="Arial" w:hAnsi="Arial" w:cs="Arial"/>
          <w:sz w:val="24"/>
          <w:szCs w:val="24"/>
        </w:rPr>
        <w:t>Силин</w:t>
      </w:r>
      <w:r w:rsidRPr="00656949">
        <w:rPr>
          <w:rFonts w:ascii="Arial" w:hAnsi="Arial" w:cs="Arial"/>
          <w:sz w:val="24"/>
          <w:szCs w:val="24"/>
        </w:rPr>
        <w:t xml:space="preserve">ского сельсовета принимается сельским Советом </w:t>
      </w:r>
      <w:r>
        <w:rPr>
          <w:rFonts w:ascii="Arial" w:hAnsi="Arial" w:cs="Arial"/>
          <w:sz w:val="24"/>
          <w:szCs w:val="24"/>
        </w:rPr>
        <w:t>Силин</w:t>
      </w:r>
      <w:r w:rsidRPr="00656949">
        <w:rPr>
          <w:rFonts w:ascii="Arial" w:hAnsi="Arial" w:cs="Arial"/>
          <w:sz w:val="24"/>
          <w:szCs w:val="24"/>
        </w:rPr>
        <w:t xml:space="preserve">ского сельсовета в </w:t>
      </w:r>
      <w:hyperlink r:id="rId12" w:history="1">
        <w:r w:rsidRPr="00656949">
          <w:rPr>
            <w:rFonts w:ascii="Arial" w:hAnsi="Arial" w:cs="Arial"/>
            <w:sz w:val="24"/>
            <w:szCs w:val="24"/>
          </w:rPr>
          <w:t>порядке</w:t>
        </w:r>
      </w:hyperlink>
      <w:r w:rsidRPr="00656949">
        <w:rPr>
          <w:rFonts w:ascii="Arial" w:hAnsi="Arial" w:cs="Arial"/>
          <w:sz w:val="24"/>
          <w:szCs w:val="24"/>
        </w:rPr>
        <w:t xml:space="preserve">, установленном Уставом </w:t>
      </w:r>
      <w:r>
        <w:rPr>
          <w:rFonts w:ascii="Arial" w:hAnsi="Arial" w:cs="Arial"/>
          <w:sz w:val="24"/>
          <w:szCs w:val="24"/>
        </w:rPr>
        <w:t>Силин</w:t>
      </w:r>
      <w:r w:rsidRPr="00656949">
        <w:rPr>
          <w:rFonts w:ascii="Arial" w:hAnsi="Arial" w:cs="Arial"/>
          <w:sz w:val="24"/>
          <w:szCs w:val="24"/>
        </w:rPr>
        <w:t>ского сельсовета.</w:t>
      </w:r>
    </w:p>
    <w:p w:rsidR="002A6CC2" w:rsidRPr="00656949" w:rsidRDefault="002A6CC2" w:rsidP="00A27A27">
      <w:pPr>
        <w:keepNext/>
        <w:widowControl/>
        <w:spacing w:after="1" w:line="280" w:lineRule="atLeast"/>
        <w:ind w:firstLine="540"/>
        <w:jc w:val="both"/>
        <w:rPr>
          <w:rFonts w:ascii="Arial" w:hAnsi="Arial" w:cs="Arial"/>
          <w:sz w:val="24"/>
          <w:szCs w:val="24"/>
        </w:rPr>
      </w:pPr>
    </w:p>
    <w:p w:rsidR="002A6CC2" w:rsidRPr="00656949" w:rsidRDefault="002A6CC2" w:rsidP="00A27A27">
      <w:pPr>
        <w:keepNext/>
        <w:widowControl/>
        <w:spacing w:after="1" w:line="280" w:lineRule="atLeast"/>
        <w:jc w:val="center"/>
        <w:outlineLvl w:val="1"/>
        <w:rPr>
          <w:rFonts w:ascii="Arial" w:hAnsi="Arial" w:cs="Arial"/>
          <w:sz w:val="24"/>
          <w:szCs w:val="24"/>
        </w:rPr>
      </w:pPr>
      <w:r w:rsidRPr="00656949">
        <w:rPr>
          <w:rFonts w:ascii="Arial" w:hAnsi="Arial" w:cs="Arial"/>
          <w:sz w:val="24"/>
          <w:szCs w:val="24"/>
        </w:rPr>
        <w:t>5. ПОРЯДОК НАЗНАЧЕНИЯ СОБРАНИЯ ПО ИНИЦИАТИВЕ</w:t>
      </w:r>
    </w:p>
    <w:p w:rsidR="002A6CC2" w:rsidRPr="00656949" w:rsidRDefault="002A6CC2" w:rsidP="00A27A27">
      <w:pPr>
        <w:keepNext/>
        <w:widowControl/>
        <w:spacing w:after="1" w:line="280" w:lineRule="atLeast"/>
        <w:jc w:val="center"/>
        <w:rPr>
          <w:rFonts w:ascii="Arial" w:hAnsi="Arial" w:cs="Arial"/>
          <w:sz w:val="24"/>
          <w:szCs w:val="24"/>
        </w:rPr>
      </w:pPr>
      <w:r w:rsidRPr="00656949">
        <w:rPr>
          <w:rFonts w:ascii="Arial" w:hAnsi="Arial" w:cs="Arial"/>
          <w:sz w:val="24"/>
          <w:szCs w:val="24"/>
        </w:rPr>
        <w:t>ГЛАВЫ МЕСТНОГО САМОУПРАВЛЕНИЯ</w:t>
      </w:r>
    </w:p>
    <w:p w:rsidR="002A6CC2" w:rsidRPr="00656949" w:rsidRDefault="002A6CC2" w:rsidP="00A27A27">
      <w:pPr>
        <w:keepNext/>
        <w:widowControl/>
        <w:spacing w:after="1" w:line="280" w:lineRule="atLeast"/>
        <w:ind w:firstLine="540"/>
        <w:jc w:val="both"/>
        <w:rPr>
          <w:rFonts w:ascii="Arial" w:hAnsi="Arial" w:cs="Arial"/>
          <w:sz w:val="24"/>
          <w:szCs w:val="24"/>
        </w:rPr>
      </w:pPr>
    </w:p>
    <w:p w:rsidR="002A6CC2" w:rsidRPr="00656949" w:rsidRDefault="002A6CC2" w:rsidP="00A27A27">
      <w:pPr>
        <w:keepNext/>
        <w:widowControl/>
        <w:spacing w:after="1" w:line="280" w:lineRule="atLeast"/>
        <w:ind w:firstLine="540"/>
        <w:jc w:val="both"/>
        <w:rPr>
          <w:rFonts w:ascii="Arial" w:hAnsi="Arial" w:cs="Arial"/>
          <w:sz w:val="24"/>
          <w:szCs w:val="24"/>
        </w:rPr>
      </w:pPr>
      <w:r w:rsidRPr="00656949">
        <w:rPr>
          <w:rFonts w:ascii="Arial" w:hAnsi="Arial" w:cs="Arial"/>
          <w:sz w:val="24"/>
          <w:szCs w:val="24"/>
        </w:rPr>
        <w:t xml:space="preserve">5.1. Правовой акт о назначении собрания по инициативе главы местного самоуправления </w:t>
      </w:r>
      <w:r>
        <w:rPr>
          <w:rFonts w:ascii="Arial" w:hAnsi="Arial" w:cs="Arial"/>
          <w:sz w:val="24"/>
          <w:szCs w:val="24"/>
        </w:rPr>
        <w:t>Силин</w:t>
      </w:r>
      <w:r w:rsidRPr="00656949">
        <w:rPr>
          <w:rFonts w:ascii="Arial" w:hAnsi="Arial" w:cs="Arial"/>
          <w:sz w:val="24"/>
          <w:szCs w:val="24"/>
        </w:rPr>
        <w:t xml:space="preserve">ского сельсовета принимается главой местного самоуправления в порядке, установленном для принятия правовых актов главы местного самоуправления </w:t>
      </w:r>
      <w:r>
        <w:rPr>
          <w:rFonts w:ascii="Arial" w:hAnsi="Arial" w:cs="Arial"/>
          <w:sz w:val="24"/>
          <w:szCs w:val="24"/>
        </w:rPr>
        <w:t>Силин</w:t>
      </w:r>
      <w:r w:rsidRPr="00656949">
        <w:rPr>
          <w:rFonts w:ascii="Arial" w:hAnsi="Arial" w:cs="Arial"/>
          <w:sz w:val="24"/>
          <w:szCs w:val="24"/>
        </w:rPr>
        <w:t>ского сельсовета.</w:t>
      </w:r>
    </w:p>
    <w:p w:rsidR="002A6CC2" w:rsidRPr="00656949" w:rsidRDefault="002A6CC2" w:rsidP="00A27A27">
      <w:pPr>
        <w:keepNext/>
        <w:widowControl/>
        <w:spacing w:after="1" w:line="280" w:lineRule="atLeast"/>
        <w:ind w:firstLine="540"/>
        <w:jc w:val="both"/>
        <w:rPr>
          <w:rFonts w:ascii="Arial" w:hAnsi="Arial" w:cs="Arial"/>
          <w:sz w:val="24"/>
          <w:szCs w:val="24"/>
        </w:rPr>
      </w:pPr>
    </w:p>
    <w:p w:rsidR="002A6CC2" w:rsidRPr="00656949" w:rsidRDefault="002A6CC2" w:rsidP="00A27A27">
      <w:pPr>
        <w:keepNext/>
        <w:widowControl/>
        <w:spacing w:after="1" w:line="280" w:lineRule="atLeast"/>
        <w:jc w:val="center"/>
        <w:outlineLvl w:val="1"/>
        <w:rPr>
          <w:rFonts w:ascii="Arial" w:hAnsi="Arial" w:cs="Arial"/>
          <w:sz w:val="24"/>
          <w:szCs w:val="24"/>
        </w:rPr>
      </w:pPr>
      <w:r w:rsidRPr="00656949">
        <w:rPr>
          <w:rFonts w:ascii="Arial" w:hAnsi="Arial" w:cs="Arial"/>
          <w:sz w:val="24"/>
          <w:szCs w:val="24"/>
        </w:rPr>
        <w:t>6. РЕШЕНИЕ О НАЗНАЧЕНИИ СОБРАНИЯ</w:t>
      </w:r>
    </w:p>
    <w:p w:rsidR="002A6CC2" w:rsidRPr="00656949" w:rsidRDefault="002A6CC2" w:rsidP="00A27A27">
      <w:pPr>
        <w:keepNext/>
        <w:widowControl/>
        <w:spacing w:after="1" w:line="280" w:lineRule="atLeast"/>
        <w:ind w:firstLine="540"/>
        <w:jc w:val="both"/>
        <w:rPr>
          <w:rFonts w:ascii="Arial" w:hAnsi="Arial" w:cs="Arial"/>
          <w:sz w:val="24"/>
          <w:szCs w:val="24"/>
        </w:rPr>
      </w:pPr>
    </w:p>
    <w:p w:rsidR="002A6CC2" w:rsidRPr="00656949" w:rsidRDefault="002A6CC2" w:rsidP="00A27A27">
      <w:pPr>
        <w:keepNext/>
        <w:widowControl/>
        <w:spacing w:after="1" w:line="280" w:lineRule="atLeast"/>
        <w:ind w:firstLine="540"/>
        <w:jc w:val="both"/>
        <w:rPr>
          <w:rFonts w:ascii="Arial" w:hAnsi="Arial" w:cs="Arial"/>
          <w:sz w:val="24"/>
          <w:szCs w:val="24"/>
        </w:rPr>
      </w:pPr>
      <w:r w:rsidRPr="00656949">
        <w:rPr>
          <w:rFonts w:ascii="Arial" w:hAnsi="Arial" w:cs="Arial"/>
          <w:sz w:val="24"/>
          <w:szCs w:val="24"/>
        </w:rPr>
        <w:t>6.1. В решении о назначении собрания должны быть указаны:</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6.1.1. Территория или часть территории сельского поселения, на которой проводится собрание, с указанием улиц и номеров домов.</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6.1.2. Общее число граждан, проживающих на территории, установленной для проведения собрания, имеющих право принимать участие в собрании.</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6.1.3. Дата, время и место проведения собрания.</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6.1.4. Вопросы, вносимые на рассмотрение собрания.</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6.1.5. Состав комиссии по организации подготовки и проведения собрания.</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6.1.6. Иные вопросы подготовки и проведения собрания.</w:t>
      </w:r>
    </w:p>
    <w:p w:rsidR="002A6CC2" w:rsidRPr="00656949" w:rsidRDefault="002A6CC2" w:rsidP="00A27A27">
      <w:pPr>
        <w:keepNext/>
        <w:widowControl/>
        <w:spacing w:after="1" w:line="280" w:lineRule="atLeast"/>
        <w:ind w:firstLine="540"/>
        <w:jc w:val="both"/>
        <w:rPr>
          <w:rFonts w:ascii="Arial" w:hAnsi="Arial" w:cs="Arial"/>
          <w:sz w:val="24"/>
          <w:szCs w:val="24"/>
        </w:rPr>
      </w:pPr>
    </w:p>
    <w:p w:rsidR="002A6CC2" w:rsidRPr="00656949" w:rsidRDefault="002A6CC2" w:rsidP="00A27A27">
      <w:pPr>
        <w:keepNext/>
        <w:widowControl/>
        <w:spacing w:after="1" w:line="280" w:lineRule="atLeast"/>
        <w:ind w:firstLine="540"/>
        <w:jc w:val="both"/>
        <w:rPr>
          <w:rFonts w:ascii="Arial" w:hAnsi="Arial" w:cs="Arial"/>
          <w:sz w:val="24"/>
          <w:szCs w:val="24"/>
        </w:rPr>
      </w:pPr>
    </w:p>
    <w:p w:rsidR="002A6CC2" w:rsidRPr="00656949" w:rsidRDefault="002A6CC2" w:rsidP="00A27A27">
      <w:pPr>
        <w:keepNext/>
        <w:widowControl/>
        <w:spacing w:after="1" w:line="280" w:lineRule="atLeast"/>
        <w:jc w:val="center"/>
        <w:outlineLvl w:val="1"/>
        <w:rPr>
          <w:rFonts w:ascii="Arial" w:hAnsi="Arial" w:cs="Arial"/>
          <w:sz w:val="24"/>
          <w:szCs w:val="24"/>
        </w:rPr>
      </w:pPr>
      <w:r w:rsidRPr="00656949">
        <w:rPr>
          <w:rFonts w:ascii="Arial" w:hAnsi="Arial" w:cs="Arial"/>
          <w:sz w:val="24"/>
          <w:szCs w:val="24"/>
        </w:rPr>
        <w:t>7. ОПОВЕЩЕНИЕ НАСЕЛЕНИЯ О ПРОВЕДЕНИИ СОБРАНИЯ</w:t>
      </w:r>
    </w:p>
    <w:p w:rsidR="002A6CC2" w:rsidRPr="00656949" w:rsidRDefault="002A6CC2" w:rsidP="00A27A27">
      <w:pPr>
        <w:keepNext/>
        <w:widowControl/>
        <w:spacing w:after="1" w:line="280" w:lineRule="atLeast"/>
        <w:ind w:firstLine="540"/>
        <w:jc w:val="both"/>
        <w:rPr>
          <w:rFonts w:ascii="Arial" w:hAnsi="Arial" w:cs="Arial"/>
          <w:sz w:val="24"/>
          <w:szCs w:val="24"/>
        </w:rPr>
      </w:pPr>
    </w:p>
    <w:p w:rsidR="002A6CC2" w:rsidRPr="00656949" w:rsidRDefault="002A6CC2" w:rsidP="00A27A27">
      <w:pPr>
        <w:keepNext/>
        <w:widowControl/>
        <w:spacing w:after="1" w:line="280" w:lineRule="atLeast"/>
        <w:ind w:firstLine="540"/>
        <w:jc w:val="both"/>
        <w:rPr>
          <w:rFonts w:ascii="Arial" w:hAnsi="Arial" w:cs="Arial"/>
          <w:sz w:val="24"/>
          <w:szCs w:val="24"/>
        </w:rPr>
      </w:pPr>
      <w:bookmarkStart w:id="6" w:name="P147"/>
      <w:bookmarkEnd w:id="6"/>
      <w:r w:rsidRPr="00656949">
        <w:rPr>
          <w:rFonts w:ascii="Arial" w:hAnsi="Arial" w:cs="Arial"/>
          <w:sz w:val="24"/>
          <w:szCs w:val="24"/>
        </w:rPr>
        <w:t xml:space="preserve">7.1. Глава местного самоуправления </w:t>
      </w:r>
      <w:r>
        <w:rPr>
          <w:rFonts w:ascii="Arial" w:hAnsi="Arial" w:cs="Arial"/>
          <w:sz w:val="24"/>
          <w:szCs w:val="24"/>
        </w:rPr>
        <w:t>Силин</w:t>
      </w:r>
      <w:r w:rsidRPr="00656949">
        <w:rPr>
          <w:rFonts w:ascii="Arial" w:hAnsi="Arial" w:cs="Arial"/>
          <w:sz w:val="24"/>
          <w:szCs w:val="24"/>
        </w:rPr>
        <w:t>ского сельсовета заблаговременно, но не позднее чем за 5 дней до дня проведения собрания оповещает граждан, проживающих на территории, установленной для проведения собрания, о дате, времени и месте проведения собрания, и вопросах, вносимых на его рассмотрение.</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7.2. Оповещение населения осуществляется путем вывешивания сообщения на информационных щитах поселения.</w:t>
      </w:r>
    </w:p>
    <w:p w:rsidR="002A6CC2" w:rsidRPr="00656949" w:rsidRDefault="002A6CC2" w:rsidP="00A27A27">
      <w:pPr>
        <w:keepNext/>
        <w:widowControl/>
        <w:spacing w:after="1" w:line="280" w:lineRule="atLeast"/>
        <w:ind w:firstLine="540"/>
        <w:jc w:val="both"/>
        <w:rPr>
          <w:rFonts w:ascii="Arial" w:hAnsi="Arial" w:cs="Arial"/>
          <w:sz w:val="24"/>
          <w:szCs w:val="24"/>
        </w:rPr>
      </w:pPr>
    </w:p>
    <w:p w:rsidR="002A6CC2" w:rsidRPr="00656949" w:rsidRDefault="002A6CC2" w:rsidP="00A27A27">
      <w:pPr>
        <w:keepNext/>
        <w:widowControl/>
        <w:spacing w:after="1" w:line="280" w:lineRule="atLeast"/>
        <w:jc w:val="center"/>
        <w:outlineLvl w:val="1"/>
        <w:rPr>
          <w:rFonts w:ascii="Arial" w:hAnsi="Arial" w:cs="Arial"/>
          <w:sz w:val="24"/>
          <w:szCs w:val="24"/>
        </w:rPr>
      </w:pPr>
      <w:r w:rsidRPr="00656949">
        <w:rPr>
          <w:rFonts w:ascii="Arial" w:hAnsi="Arial" w:cs="Arial"/>
          <w:sz w:val="24"/>
          <w:szCs w:val="24"/>
        </w:rPr>
        <w:t>8. ПОРЯДОК ПРОВЕДЕНИЯ СОБРАНИЯ</w:t>
      </w:r>
    </w:p>
    <w:p w:rsidR="002A6CC2" w:rsidRPr="00656949" w:rsidRDefault="002A6CC2" w:rsidP="00A27A27">
      <w:pPr>
        <w:keepNext/>
        <w:widowControl/>
        <w:spacing w:after="1" w:line="280" w:lineRule="atLeast"/>
        <w:ind w:firstLine="540"/>
        <w:jc w:val="both"/>
        <w:rPr>
          <w:rFonts w:ascii="Arial" w:hAnsi="Arial" w:cs="Arial"/>
          <w:sz w:val="24"/>
          <w:szCs w:val="24"/>
        </w:rPr>
      </w:pPr>
    </w:p>
    <w:p w:rsidR="002A6CC2" w:rsidRPr="00656949" w:rsidRDefault="002A6CC2" w:rsidP="00A27A27">
      <w:pPr>
        <w:keepNext/>
        <w:widowControl/>
        <w:spacing w:after="1" w:line="280" w:lineRule="atLeast"/>
        <w:ind w:firstLine="540"/>
        <w:jc w:val="both"/>
        <w:rPr>
          <w:rFonts w:ascii="Arial" w:hAnsi="Arial" w:cs="Arial"/>
          <w:sz w:val="24"/>
          <w:szCs w:val="24"/>
        </w:rPr>
      </w:pPr>
      <w:r w:rsidRPr="00656949">
        <w:rPr>
          <w:rFonts w:ascii="Arial" w:hAnsi="Arial" w:cs="Arial"/>
          <w:sz w:val="24"/>
          <w:szCs w:val="24"/>
        </w:rPr>
        <w:t>8.1. Перед открытием собрания проводится регистрация его участников с указанием фамилии, имени, отчества, года рождения, адреса места жительства.</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8.2. Собрание считается правомочным при участии в нем не менее половины граждан, проживающих на территории, установленной для проведения собрания, и имеющих право на участие в собрании.</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8.3. Для ведения собрания избираются председатель, секретарь и в случае необходимости счетная комиссия.</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8.4. На собрании секретарем собрания ведется протокол, в котором указываются:</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8.4.1. Дата, время и место проведения собрания.</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8.4.2. Общее число граждан, проживающих на соответствующей территории и имеющих право принимать участие в собрании.</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8.4.3. Количество граждан, принявших участие в собрании.</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8.4.4. Фамилия, имя, отчество председателя, секретаря и членов счетной комиссии.</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8.4.5. Вопросы, включенные в повестку дня собрания.</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8.4.6. Содержание выступлений.</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8.4.7. Решение собрания (итоги собрания) и результаты голосования.</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8.5. Протокол собрания составляется в двух экземплярах и подписывается председателем и секретарем собрания. К протоколу прилагается список граждан, принявших участие в собрании, подписанный лицами, осуществлявшими регистрацию участников собрания.</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8.6. Один экземпляр протокола собрания и списки граждан, принявших участие в собрании, передаются в течение 3 дней со дня проведения собрания в орган местного самоуправления, назначивший собрание. Второй экземпляр протокола собрания направляется уполномоченному представителю инициативной группы по проведению собрания граждан.</w:t>
      </w:r>
    </w:p>
    <w:p w:rsidR="002A6CC2" w:rsidRPr="00656949" w:rsidRDefault="002A6CC2" w:rsidP="00A27A27">
      <w:pPr>
        <w:keepNext/>
        <w:widowControl/>
        <w:spacing w:after="1" w:line="280" w:lineRule="atLeast"/>
        <w:ind w:firstLine="540"/>
        <w:jc w:val="both"/>
        <w:rPr>
          <w:rFonts w:ascii="Arial" w:hAnsi="Arial" w:cs="Arial"/>
          <w:sz w:val="24"/>
          <w:szCs w:val="24"/>
        </w:rPr>
      </w:pPr>
    </w:p>
    <w:p w:rsidR="002A6CC2" w:rsidRPr="00656949" w:rsidRDefault="002A6CC2" w:rsidP="00A27A27">
      <w:pPr>
        <w:keepNext/>
        <w:widowControl/>
        <w:spacing w:after="1" w:line="280" w:lineRule="atLeast"/>
        <w:jc w:val="center"/>
        <w:outlineLvl w:val="1"/>
        <w:rPr>
          <w:rFonts w:ascii="Arial" w:hAnsi="Arial" w:cs="Arial"/>
          <w:sz w:val="24"/>
          <w:szCs w:val="24"/>
        </w:rPr>
      </w:pPr>
      <w:r w:rsidRPr="00656949">
        <w:rPr>
          <w:rFonts w:ascii="Arial" w:hAnsi="Arial" w:cs="Arial"/>
          <w:sz w:val="24"/>
          <w:szCs w:val="24"/>
        </w:rPr>
        <w:t>9. РЕШЕНИЕ СОБРАНИЯ (ИТОГИ СОБРАНИЯ)</w:t>
      </w:r>
    </w:p>
    <w:p w:rsidR="002A6CC2" w:rsidRPr="00656949" w:rsidRDefault="002A6CC2" w:rsidP="00652A56">
      <w:pPr>
        <w:keepNext/>
        <w:widowControl/>
        <w:spacing w:before="280" w:after="1" w:line="280" w:lineRule="atLeast"/>
        <w:jc w:val="both"/>
        <w:rPr>
          <w:rFonts w:ascii="Arial" w:hAnsi="Arial" w:cs="Arial"/>
          <w:sz w:val="24"/>
          <w:szCs w:val="24"/>
        </w:rPr>
      </w:pPr>
      <w:r w:rsidRPr="00656949">
        <w:rPr>
          <w:rFonts w:ascii="Arial" w:hAnsi="Arial" w:cs="Arial"/>
          <w:sz w:val="24"/>
          <w:szCs w:val="24"/>
        </w:rPr>
        <w:t xml:space="preserve">           9.1. Решение собрания (итоги собрания) принимается открытым голосованием.</w:t>
      </w:r>
    </w:p>
    <w:p w:rsidR="002A6CC2" w:rsidRPr="00656949" w:rsidRDefault="002A6CC2" w:rsidP="00A27A27">
      <w:pPr>
        <w:keepNext/>
        <w:widowControl/>
        <w:spacing w:before="280" w:after="1" w:line="280" w:lineRule="atLeast"/>
        <w:ind w:firstLine="540"/>
        <w:jc w:val="both"/>
        <w:rPr>
          <w:rFonts w:ascii="Arial" w:hAnsi="Arial" w:cs="Arial"/>
          <w:sz w:val="24"/>
          <w:szCs w:val="24"/>
        </w:rPr>
      </w:pPr>
      <w:r w:rsidRPr="00656949">
        <w:rPr>
          <w:rFonts w:ascii="Arial" w:hAnsi="Arial" w:cs="Arial"/>
          <w:sz w:val="24"/>
          <w:szCs w:val="24"/>
        </w:rPr>
        <w:t>9.2. Решение собрания (итоги собрания) считается принятым, если за него проголосовало не менее половины граждан, проживающих на территории, установленной для проведения собрания, и имеющих право на участие в собрании.</w:t>
      </w:r>
    </w:p>
    <w:p w:rsidR="002A6CC2" w:rsidRPr="00656949" w:rsidRDefault="002A6CC2" w:rsidP="009020A6">
      <w:pPr>
        <w:widowControl/>
        <w:spacing w:before="280" w:after="1" w:line="280" w:lineRule="atLeast"/>
        <w:ind w:firstLine="539"/>
        <w:jc w:val="both"/>
        <w:rPr>
          <w:rFonts w:ascii="Arial" w:hAnsi="Arial" w:cs="Arial"/>
          <w:sz w:val="24"/>
          <w:szCs w:val="24"/>
        </w:rPr>
      </w:pPr>
      <w:r w:rsidRPr="00656949">
        <w:rPr>
          <w:rFonts w:ascii="Arial" w:hAnsi="Arial" w:cs="Arial"/>
          <w:sz w:val="24"/>
          <w:szCs w:val="24"/>
        </w:rPr>
        <w:t xml:space="preserve">9.3. Решение собрания (итоги собрания) не позднее чем в 10-дневный срок со дня проведения собрания подлежит </w:t>
      </w:r>
      <w:r w:rsidRPr="00C85DA1">
        <w:rPr>
          <w:rFonts w:ascii="Arial" w:hAnsi="Arial" w:cs="Arial"/>
          <w:sz w:val="24"/>
          <w:szCs w:val="24"/>
        </w:rPr>
        <w:t xml:space="preserve">обнародованию в </w:t>
      </w:r>
      <w:hyperlink r:id="rId13" w:history="1">
        <w:r w:rsidRPr="00C85DA1">
          <w:rPr>
            <w:rFonts w:ascii="Arial" w:hAnsi="Arial" w:cs="Arial"/>
            <w:sz w:val="24"/>
            <w:szCs w:val="24"/>
          </w:rPr>
          <w:t>порядке</w:t>
        </w:r>
      </w:hyperlink>
      <w:r w:rsidRPr="00C85DA1">
        <w:rPr>
          <w:rFonts w:ascii="Arial" w:hAnsi="Arial" w:cs="Arial"/>
          <w:sz w:val="24"/>
          <w:szCs w:val="24"/>
        </w:rPr>
        <w:t>, предусмотренном</w:t>
      </w:r>
      <w:r w:rsidRPr="00656949">
        <w:rPr>
          <w:rFonts w:ascii="Arial" w:hAnsi="Arial" w:cs="Arial"/>
          <w:sz w:val="24"/>
          <w:szCs w:val="24"/>
        </w:rPr>
        <w:t xml:space="preserve"> для опубликования муниципальных правовых актов </w:t>
      </w:r>
      <w:r>
        <w:rPr>
          <w:rFonts w:ascii="Arial" w:hAnsi="Arial" w:cs="Arial"/>
          <w:sz w:val="24"/>
          <w:szCs w:val="24"/>
        </w:rPr>
        <w:t>Силин</w:t>
      </w:r>
      <w:r w:rsidRPr="00656949">
        <w:rPr>
          <w:rFonts w:ascii="Arial" w:hAnsi="Arial" w:cs="Arial"/>
          <w:sz w:val="24"/>
          <w:szCs w:val="24"/>
        </w:rPr>
        <w:t>ского сельсовета.</w:t>
      </w:r>
    </w:p>
    <w:sectPr w:rsidR="002A6CC2" w:rsidRPr="00656949" w:rsidSect="00656949">
      <w:pgSz w:w="11909" w:h="16834"/>
      <w:pgMar w:top="709" w:right="850" w:bottom="851" w:left="156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AF07390"/>
    <w:multiLevelType w:val="hybridMultilevel"/>
    <w:tmpl w:val="D7600EF6"/>
    <w:lvl w:ilvl="0" w:tplc="8F6A831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0DF6028"/>
    <w:multiLevelType w:val="singleLevel"/>
    <w:tmpl w:val="38568CB6"/>
    <w:lvl w:ilvl="0">
      <w:start w:val="1"/>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7C5"/>
    <w:rsid w:val="000D7748"/>
    <w:rsid w:val="00134FEE"/>
    <w:rsid w:val="002A6CC2"/>
    <w:rsid w:val="002C54F6"/>
    <w:rsid w:val="00356529"/>
    <w:rsid w:val="003B6304"/>
    <w:rsid w:val="00441CAC"/>
    <w:rsid w:val="00443D7C"/>
    <w:rsid w:val="00506DF8"/>
    <w:rsid w:val="00652A56"/>
    <w:rsid w:val="00656949"/>
    <w:rsid w:val="006D019C"/>
    <w:rsid w:val="006F3F62"/>
    <w:rsid w:val="007637C0"/>
    <w:rsid w:val="007B00F5"/>
    <w:rsid w:val="00805879"/>
    <w:rsid w:val="00853D6D"/>
    <w:rsid w:val="008E41D9"/>
    <w:rsid w:val="008F27C5"/>
    <w:rsid w:val="009020A6"/>
    <w:rsid w:val="009F4CC3"/>
    <w:rsid w:val="00A27A27"/>
    <w:rsid w:val="00AD28F1"/>
    <w:rsid w:val="00B94E8B"/>
    <w:rsid w:val="00BC58FC"/>
    <w:rsid w:val="00BF7105"/>
    <w:rsid w:val="00C85DA1"/>
    <w:rsid w:val="00D25667"/>
    <w:rsid w:val="00E2221F"/>
    <w:rsid w:val="00EE526C"/>
    <w:rsid w:val="00F70E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D9"/>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locked/>
    <w:rsid w:val="00656949"/>
    <w:pPr>
      <w:keepNext/>
      <w:widowControl/>
      <w:numPr>
        <w:numId w:val="1"/>
      </w:numPr>
      <w:suppressAutoHyphens/>
      <w:autoSpaceDE/>
      <w:autoSpaceDN/>
      <w:adjustRightInd/>
      <w:jc w:val="center"/>
      <w:outlineLvl w:val="0"/>
    </w:pPr>
    <w:rPr>
      <w:b/>
      <w:bCs/>
      <w:sz w:val="32"/>
      <w:szCs w:val="24"/>
      <w:lang w:eastAsia="ar-SA"/>
    </w:rPr>
  </w:style>
  <w:style w:type="paragraph" w:styleId="Heading2">
    <w:name w:val="heading 2"/>
    <w:basedOn w:val="Normal"/>
    <w:next w:val="Normal"/>
    <w:link w:val="Heading2Char"/>
    <w:uiPriority w:val="99"/>
    <w:qFormat/>
    <w:locked/>
    <w:rsid w:val="00656949"/>
    <w:pPr>
      <w:keepNext/>
      <w:widowControl/>
      <w:numPr>
        <w:ilvl w:val="1"/>
        <w:numId w:val="1"/>
      </w:numPr>
      <w:suppressAutoHyphens/>
      <w:autoSpaceDE/>
      <w:autoSpaceDN/>
      <w:adjustRightInd/>
      <w:jc w:val="center"/>
      <w:outlineLvl w:val="1"/>
    </w:pPr>
    <w:rPr>
      <w:sz w:val="32"/>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5D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D45D7"/>
    <w:rPr>
      <w:rFonts w:asciiTheme="majorHAnsi" w:eastAsiaTheme="majorEastAsia" w:hAnsiTheme="majorHAnsi" w:cstheme="majorBidi"/>
      <w:b/>
      <w:bCs/>
      <w:i/>
      <w:iCs/>
      <w:sz w:val="28"/>
      <w:szCs w:val="28"/>
    </w:rPr>
  </w:style>
  <w:style w:type="paragraph" w:styleId="ListParagraph">
    <w:name w:val="List Paragraph"/>
    <w:basedOn w:val="Normal"/>
    <w:uiPriority w:val="99"/>
    <w:qFormat/>
    <w:rsid w:val="006D019C"/>
    <w:pPr>
      <w:ind w:left="720"/>
      <w:contextualSpacing/>
    </w:pPr>
  </w:style>
  <w:style w:type="paragraph" w:styleId="BalloonText">
    <w:name w:val="Balloon Text"/>
    <w:basedOn w:val="Normal"/>
    <w:link w:val="BalloonTextChar"/>
    <w:uiPriority w:val="99"/>
    <w:semiHidden/>
    <w:rsid w:val="009020A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020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F6C5527AACD451689103BE4A722A2A306146F39F9DD6CAC8D73998712B3A087FDB84078F20CA71F8D13C2F4B9122AD4457335E378488CA0B9D093Bn8b0M" TargetMode="External"/><Relationship Id="rId13" Type="http://schemas.openxmlformats.org/officeDocument/2006/relationships/hyperlink" Target="consultantplus://offline/ref=39F6C5527AACD451689103BE4A722A2A306146F3999FDBC9C9D864927972360A78D4DB028831CA72FDCF3F2C5D9876FDn0b9M" TargetMode="External"/><Relationship Id="rId3" Type="http://schemas.openxmlformats.org/officeDocument/2006/relationships/settings" Target="settings.xml"/><Relationship Id="rId7" Type="http://schemas.openxmlformats.org/officeDocument/2006/relationships/hyperlink" Target="consultantplus://offline/ref=39F6C5527AACD451689103BE4A722A2A306146F39F9DD6CAC8D73998712B3A087FDB84078F20CA71F8D13D2D469122AD4457335E378488CA0B9D093Bn8b0M" TargetMode="External"/><Relationship Id="rId12" Type="http://schemas.openxmlformats.org/officeDocument/2006/relationships/hyperlink" Target="consultantplus://offline/ref=39F6C5527AACD451689103BE4A722A2A306146F39F9CD4CEC4D23998712B3A087FDB84078F20CA71F8D13A2E469122AD4457335E378488CA0B9D093Bn8b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9F6C5527AACD45168911DB35C1E752F346B1FF89898D89D91873FCF2E7B3C5D3F9B8252CC64C474FCDA6B7E07CF7BFE051C3E5F2C9888C8n1bCM" TargetMode="External"/><Relationship Id="rId11" Type="http://schemas.openxmlformats.org/officeDocument/2006/relationships/hyperlink" Target="consultantplus://offline/ref=39F6C5527AACD45168911DB35C1E752F346B1FF89898D89D91873FCF2E7B3C5D3F9B8252CC64C676FEDA6B7E07CF7BFE051C3E5F2C9888C8n1bC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39F6C5527AACD45168911DB35C1E752F346B1FF89898D89D91873FCF2E7B3C5D3F9B8252CC64C676FEDA6B7E07CF7BFE051C3E5F2C9888C8n1bCM" TargetMode="External"/><Relationship Id="rId4" Type="http://schemas.openxmlformats.org/officeDocument/2006/relationships/webSettings" Target="webSettings.xml"/><Relationship Id="rId9" Type="http://schemas.openxmlformats.org/officeDocument/2006/relationships/hyperlink" Target="consultantplus://offline/ref=39F6C5527AACD45168911DB35C1E752F346B1FF89898D89D91873FCF2E7B3C5D3F9B8252CC64C474FCDA6B7E07CF7BFE051C3E5F2C9888C8n1bC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8</Pages>
  <Words>2582</Words>
  <Characters>14719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odin</dc:creator>
  <cp:keywords/>
  <dc:description/>
  <cp:lastModifiedBy>Силино</cp:lastModifiedBy>
  <cp:revision>4</cp:revision>
  <dcterms:created xsi:type="dcterms:W3CDTF">2019-03-26T06:21:00Z</dcterms:created>
  <dcterms:modified xsi:type="dcterms:W3CDTF">2006-01-01T04:08:00Z</dcterms:modified>
</cp:coreProperties>
</file>