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42" w:rsidRDefault="00987A42" w:rsidP="00987A42">
      <w:pPr>
        <w:jc w:val="both"/>
      </w:pPr>
      <w:r>
        <w:rPr>
          <w:noProof/>
          <w:lang w:eastAsia="ru-RU" w:bidi="ar-SA"/>
        </w:rPr>
        <w:t xml:space="preserve">                                                                    </w:t>
      </w:r>
      <w:r>
        <w:rPr>
          <w:noProof/>
          <w:lang w:eastAsia="ru-RU" w:bidi="ar-SA"/>
        </w:rPr>
        <w:drawing>
          <wp:inline distT="0" distB="0" distL="0" distR="0" wp14:anchorId="46F960A4" wp14:editId="67FD5C1A">
            <wp:extent cx="5143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A42" w:rsidRDefault="00987A42" w:rsidP="00987A42">
      <w:pPr>
        <w:jc w:val="both"/>
      </w:pPr>
    </w:p>
    <w:p w:rsidR="00987A42" w:rsidRDefault="00987A42" w:rsidP="00987A42">
      <w:pPr>
        <w:jc w:val="center"/>
        <w:rPr>
          <w:rFonts w:eastAsia="Times New Roman" w:cs="Tahoma"/>
          <w:color w:val="000000"/>
          <w:sz w:val="24"/>
          <w:szCs w:val="24"/>
          <w:lang w:eastAsia="en-US" w:bidi="en-US"/>
        </w:rPr>
      </w:pPr>
    </w:p>
    <w:p w:rsidR="00987A42" w:rsidRDefault="00987A42" w:rsidP="00987A42">
      <w:pPr>
        <w:spacing w:after="120"/>
        <w:jc w:val="center"/>
        <w:rPr>
          <w:rFonts w:eastAsia="Times New Roman" w:cs="Times New Roman"/>
          <w:b/>
          <w:bCs/>
          <w:sz w:val="24"/>
          <w:szCs w:val="24"/>
          <w:lang w:eastAsia="ar-SA" w:bidi="ar-SA"/>
        </w:rPr>
      </w:pPr>
      <w:r>
        <w:rPr>
          <w:rFonts w:eastAsia="Times New Roman" w:cs="Times New Roman"/>
          <w:sz w:val="24"/>
          <w:szCs w:val="24"/>
          <w:lang w:eastAsia="ar-SA" w:bidi="ar-SA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ar-SA" w:bidi="ar-SA"/>
        </w:rPr>
        <w:t xml:space="preserve">сельский Совет </w:t>
      </w:r>
      <w:r>
        <w:rPr>
          <w:rFonts w:eastAsia="Times New Roman" w:cs="Times New Roman"/>
          <w:sz w:val="24"/>
          <w:szCs w:val="24"/>
          <w:lang w:eastAsia="ar-SA" w:bidi="ar-SA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ar-SA" w:bidi="ar-SA"/>
        </w:rPr>
        <w:t>Смирновского</w:t>
      </w:r>
      <w:r>
        <w:rPr>
          <w:rFonts w:eastAsia="Times New Roman" w:cs="Times New Roman"/>
          <w:sz w:val="24"/>
          <w:szCs w:val="24"/>
          <w:lang w:eastAsia="ar-SA" w:bidi="ar-SA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ar-SA" w:bidi="ar-SA"/>
        </w:rPr>
        <w:t xml:space="preserve">сельсовета  </w:t>
      </w:r>
    </w:p>
    <w:p w:rsidR="00987A42" w:rsidRDefault="00987A42" w:rsidP="00987A42">
      <w:pPr>
        <w:spacing w:after="120"/>
        <w:jc w:val="center"/>
        <w:rPr>
          <w:rFonts w:eastAsia="Times New Roman" w:cs="Times New Roman"/>
          <w:b/>
          <w:bCs/>
          <w:sz w:val="24"/>
          <w:szCs w:val="24"/>
          <w:lang w:eastAsia="ar-SA" w:bidi="ar-SA"/>
        </w:rPr>
      </w:pPr>
      <w:r>
        <w:rPr>
          <w:rFonts w:eastAsia="Times New Roman" w:cs="Times New Roman"/>
          <w:b/>
          <w:bCs/>
          <w:sz w:val="24"/>
          <w:szCs w:val="24"/>
          <w:lang w:eastAsia="ar-SA" w:bidi="ar-SA"/>
        </w:rPr>
        <w:t>Шатковского муниципального района</w:t>
      </w:r>
    </w:p>
    <w:p w:rsidR="00987A42" w:rsidRDefault="00987A42" w:rsidP="00987A42">
      <w:pPr>
        <w:spacing w:after="120"/>
        <w:jc w:val="center"/>
        <w:rPr>
          <w:rFonts w:eastAsia="Times New Roman" w:cs="Times New Roman"/>
          <w:b/>
          <w:bCs/>
          <w:sz w:val="24"/>
          <w:szCs w:val="24"/>
          <w:lang w:eastAsia="ar-SA" w:bidi="ar-SA"/>
        </w:rPr>
      </w:pPr>
      <w:r>
        <w:rPr>
          <w:rFonts w:eastAsia="Times New Roman" w:cs="Times New Roman"/>
          <w:b/>
          <w:bCs/>
          <w:sz w:val="24"/>
          <w:szCs w:val="24"/>
          <w:lang w:eastAsia="ar-SA" w:bidi="ar-SA"/>
        </w:rPr>
        <w:t>Нижегородской области</w:t>
      </w:r>
    </w:p>
    <w:p w:rsidR="00987A42" w:rsidRDefault="00987A42" w:rsidP="00987A42">
      <w:pPr>
        <w:spacing w:after="12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en-US" w:bidi="en-US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US" w:bidi="en-US"/>
        </w:rPr>
        <w:t>РЕШЕНИЕ</w:t>
      </w:r>
    </w:p>
    <w:p w:rsidR="00987A42" w:rsidRDefault="00987A42" w:rsidP="00987A42">
      <w:pPr>
        <w:jc w:val="center"/>
        <w:rPr>
          <w:rFonts w:eastAsia="Times New Roman" w:cs="Tahoma"/>
          <w:color w:val="000000"/>
          <w:sz w:val="24"/>
          <w:szCs w:val="24"/>
          <w:lang w:eastAsia="en-US" w:bidi="en-US"/>
        </w:rPr>
      </w:pPr>
      <w:r>
        <w:rPr>
          <w:rFonts w:eastAsia="Times New Roman" w:cs="Tahoma"/>
          <w:color w:val="000000"/>
          <w:sz w:val="24"/>
          <w:szCs w:val="24"/>
          <w:lang w:eastAsia="en-US" w:bidi="en-US"/>
        </w:rPr>
        <w:t>16.05.2017 г.                                                           № 8</w:t>
      </w:r>
    </w:p>
    <w:p w:rsidR="007E4050" w:rsidRDefault="007E4050" w:rsidP="00987A42">
      <w:pPr>
        <w:jc w:val="center"/>
        <w:rPr>
          <w:rFonts w:eastAsia="Times New Roman" w:cs="Tahoma"/>
          <w:color w:val="000000"/>
          <w:sz w:val="24"/>
          <w:szCs w:val="24"/>
          <w:lang w:eastAsia="en-US" w:bidi="en-US"/>
        </w:rPr>
      </w:pPr>
      <w:bookmarkStart w:id="0" w:name="_GoBack"/>
      <w:r>
        <w:rPr>
          <w:rFonts w:eastAsia="Times New Roman" w:cs="Tahoma"/>
          <w:color w:val="000000"/>
          <w:sz w:val="24"/>
          <w:szCs w:val="24"/>
          <w:lang w:eastAsia="en-US" w:bidi="en-US"/>
        </w:rPr>
        <w:t>О внесении изменений в «Положение о публичных слушаниях, утвержденное  решением сельского  Совета Смирновского сельсовета Шатковского муниципального района Нижегородской области от 08.12.2006г. №2</w:t>
      </w:r>
      <w:r w:rsidR="00981CF2">
        <w:rPr>
          <w:rFonts w:eastAsia="Times New Roman" w:cs="Tahoma"/>
          <w:color w:val="000000"/>
          <w:sz w:val="24"/>
          <w:szCs w:val="24"/>
          <w:lang w:eastAsia="en-US" w:bidi="en-US"/>
        </w:rPr>
        <w:t>»</w:t>
      </w:r>
    </w:p>
    <w:bookmarkEnd w:id="0"/>
    <w:p w:rsidR="00987A42" w:rsidRDefault="00987A42" w:rsidP="00987A42">
      <w:pPr>
        <w:jc w:val="center"/>
        <w:rPr>
          <w:rFonts w:eastAsia="Times New Roman" w:cs="Tahoma"/>
          <w:color w:val="000000"/>
          <w:sz w:val="24"/>
          <w:szCs w:val="24"/>
          <w:lang w:eastAsia="en-US" w:bidi="en-US"/>
        </w:rPr>
      </w:pPr>
    </w:p>
    <w:p w:rsidR="00987A42" w:rsidRDefault="00987A42" w:rsidP="00987A42">
      <w:pPr>
        <w:suppressLineNumbers/>
        <w:jc w:val="both"/>
        <w:rPr>
          <w:rFonts w:eastAsia="Times New Roman" w:cs="Tahoma"/>
          <w:color w:val="000000"/>
          <w:sz w:val="24"/>
          <w:szCs w:val="24"/>
          <w:lang w:eastAsia="en-US" w:bidi="en-US"/>
        </w:rPr>
      </w:pPr>
      <w:r>
        <w:rPr>
          <w:rFonts w:eastAsia="Times New Roman" w:cs="Tahoma"/>
          <w:color w:val="000000"/>
          <w:sz w:val="24"/>
          <w:szCs w:val="24"/>
          <w:lang w:eastAsia="en-US" w:bidi="en-US"/>
        </w:rPr>
        <w:t>В целях приведения в соответствие с действующим законодательством, сельский Совет Смирновского сельсовета  решил:</w:t>
      </w:r>
    </w:p>
    <w:p w:rsidR="00987A42" w:rsidRDefault="00987A42" w:rsidP="00987A42">
      <w:pPr>
        <w:suppressLineNumbers/>
        <w:jc w:val="both"/>
        <w:rPr>
          <w:rFonts w:eastAsia="Times New Roman" w:cs="Tahoma"/>
          <w:color w:val="000000"/>
          <w:sz w:val="24"/>
          <w:szCs w:val="24"/>
          <w:lang w:eastAsia="en-US" w:bidi="en-US"/>
        </w:rPr>
      </w:pPr>
    </w:p>
    <w:p w:rsidR="00987A42" w:rsidRDefault="00987A42" w:rsidP="00987A42">
      <w:pPr>
        <w:suppressLineNumbers/>
        <w:jc w:val="both"/>
        <w:rPr>
          <w:rFonts w:eastAsia="Times New Roman" w:cs="Tahoma"/>
          <w:color w:val="000000"/>
          <w:sz w:val="24"/>
          <w:szCs w:val="24"/>
          <w:lang w:eastAsia="en-US" w:bidi="en-US"/>
        </w:rPr>
      </w:pPr>
      <w:r>
        <w:rPr>
          <w:rFonts w:eastAsia="Times New Roman" w:cs="Tahoma"/>
          <w:color w:val="000000"/>
          <w:sz w:val="24"/>
          <w:szCs w:val="24"/>
          <w:lang w:eastAsia="en-US" w:bidi="en-US"/>
        </w:rPr>
        <w:t xml:space="preserve"> 1.Внести в Положение о публичных слушаниях, утвержденное решением сельского Совета Смирновского сельсовета Шатковского муниципального района Нижегородской области  от «08»декабря 2006 года  № 2 следующие изменения:</w:t>
      </w:r>
    </w:p>
    <w:p w:rsidR="00987A42" w:rsidRDefault="00987A42" w:rsidP="00987A42">
      <w:pPr>
        <w:numPr>
          <w:ilvl w:val="0"/>
          <w:numId w:val="1"/>
        </w:numPr>
        <w:suppressLineNumbers/>
        <w:jc w:val="both"/>
        <w:rPr>
          <w:rFonts w:eastAsia="Times New Roman" w:cs="Tahoma"/>
          <w:color w:val="000000"/>
          <w:sz w:val="24"/>
          <w:szCs w:val="24"/>
          <w:lang w:eastAsia="en-US" w:bidi="en-US"/>
        </w:rPr>
      </w:pPr>
      <w:r>
        <w:rPr>
          <w:rFonts w:eastAsia="Times New Roman" w:cs="Tahoma"/>
          <w:color w:val="000000"/>
          <w:sz w:val="24"/>
          <w:szCs w:val="24"/>
          <w:lang w:eastAsia="en-US" w:bidi="en-US"/>
        </w:rPr>
        <w:t xml:space="preserve">Пункт 6 раздела </w:t>
      </w:r>
      <w:r>
        <w:rPr>
          <w:rFonts w:eastAsia="Times New Roman" w:cs="Tahoma"/>
          <w:color w:val="000000"/>
          <w:sz w:val="24"/>
          <w:szCs w:val="24"/>
          <w:lang w:val="en-US" w:eastAsia="en-US" w:bidi="en-US"/>
        </w:rPr>
        <w:t>I</w:t>
      </w:r>
      <w:r>
        <w:rPr>
          <w:rFonts w:eastAsia="Times New Roman" w:cs="Tahoma"/>
          <w:color w:val="000000"/>
          <w:sz w:val="24"/>
          <w:szCs w:val="24"/>
          <w:lang w:eastAsia="en-US" w:bidi="en-US"/>
        </w:rPr>
        <w:t>. «Общие положения», изложить в следующей редакции:</w:t>
      </w:r>
    </w:p>
    <w:p w:rsidR="00987A42" w:rsidRDefault="00987A42" w:rsidP="00987A42">
      <w:pPr>
        <w:suppressLineNumbers/>
        <w:jc w:val="both"/>
        <w:rPr>
          <w:rFonts w:eastAsia="Times New Roman" w:cs="Tahoma"/>
          <w:color w:val="000000"/>
          <w:sz w:val="24"/>
          <w:szCs w:val="24"/>
          <w:lang w:eastAsia="en-US" w:bidi="en-US"/>
        </w:rPr>
      </w:pPr>
      <w:r>
        <w:rPr>
          <w:rFonts w:eastAsia="Times New Roman" w:cs="Tahoma"/>
          <w:color w:val="000000"/>
          <w:sz w:val="24"/>
          <w:szCs w:val="24"/>
          <w:lang w:eastAsia="en-US" w:bidi="en-US"/>
        </w:rPr>
        <w:t xml:space="preserve">       2.1.«6. </w:t>
      </w:r>
      <w:proofErr w:type="gramStart"/>
      <w:r>
        <w:rPr>
          <w:rFonts w:eastAsia="Times New Roman" w:cs="Tahoma"/>
          <w:color w:val="000000"/>
          <w:sz w:val="24"/>
          <w:szCs w:val="24"/>
          <w:lang w:eastAsia="en-US" w:bidi="en-US"/>
        </w:rPr>
        <w:t xml:space="preserve">На публичные слушания выносятся проект,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7" w:history="1">
        <w:r>
          <w:rPr>
            <w:rStyle w:val="a3"/>
            <w:rFonts w:eastAsia="Times New Roman" w:cs="Tahoma"/>
            <w:sz w:val="24"/>
            <w:szCs w:val="24"/>
            <w:lang w:eastAsia="en-US" w:bidi="en-US"/>
          </w:rPr>
          <w:t>Конституции</w:t>
        </w:r>
      </w:hyperlink>
      <w:r>
        <w:rPr>
          <w:rFonts w:eastAsia="Times New Roman" w:cs="Tahoma"/>
          <w:color w:val="000000"/>
          <w:sz w:val="24"/>
          <w:szCs w:val="24"/>
          <w:lang w:eastAsia="en-US" w:bidi="en-US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актами».</w:t>
      </w:r>
      <w:proofErr w:type="gramEnd"/>
    </w:p>
    <w:p w:rsidR="00987A42" w:rsidRDefault="00987A42" w:rsidP="00987A42">
      <w:pPr>
        <w:suppressLineNumbers/>
        <w:jc w:val="both"/>
        <w:rPr>
          <w:rFonts w:eastAsia="Times New Roman" w:cs="Tahoma"/>
          <w:color w:val="000000"/>
          <w:sz w:val="24"/>
          <w:szCs w:val="24"/>
          <w:lang w:eastAsia="en-US" w:bidi="en-US"/>
        </w:rPr>
      </w:pPr>
      <w:r>
        <w:rPr>
          <w:rFonts w:eastAsia="Times New Roman" w:cs="Tahoma"/>
          <w:color w:val="000000"/>
          <w:sz w:val="24"/>
          <w:szCs w:val="24"/>
          <w:lang w:eastAsia="en-US" w:bidi="en-US"/>
        </w:rPr>
        <w:t>3.Обнародовать настоящее решение путем размещения на информационных щитах.</w:t>
      </w:r>
    </w:p>
    <w:p w:rsidR="00987A42" w:rsidRDefault="00987A42" w:rsidP="00987A42">
      <w:pPr>
        <w:suppressLineNumbers/>
        <w:jc w:val="both"/>
        <w:rPr>
          <w:rFonts w:eastAsia="Times New Roman" w:cs="Tahoma"/>
          <w:color w:val="000000"/>
          <w:sz w:val="24"/>
          <w:szCs w:val="24"/>
          <w:lang w:eastAsia="en-US" w:bidi="en-US"/>
        </w:rPr>
      </w:pPr>
    </w:p>
    <w:p w:rsidR="00987A42" w:rsidRDefault="00987A42" w:rsidP="00987A42">
      <w:pPr>
        <w:suppressLineNumbers/>
        <w:jc w:val="both"/>
        <w:rPr>
          <w:rFonts w:eastAsia="Times New Roman" w:cs="Tahoma"/>
          <w:color w:val="000000"/>
          <w:sz w:val="24"/>
          <w:szCs w:val="24"/>
          <w:lang w:eastAsia="en-US" w:bidi="en-US"/>
        </w:rPr>
      </w:pPr>
    </w:p>
    <w:p w:rsidR="00987A42" w:rsidRDefault="00987A42" w:rsidP="00987A42">
      <w:pPr>
        <w:suppressLineNumbers/>
        <w:jc w:val="both"/>
        <w:rPr>
          <w:rFonts w:eastAsia="Times New Roman" w:cs="Tahoma"/>
          <w:color w:val="000000"/>
          <w:sz w:val="24"/>
          <w:szCs w:val="24"/>
          <w:lang w:eastAsia="en-US" w:bidi="en-US"/>
        </w:rPr>
      </w:pPr>
    </w:p>
    <w:p w:rsidR="00987A42" w:rsidRDefault="00987A42" w:rsidP="00987A42">
      <w:pPr>
        <w:suppressLineNumbers/>
        <w:jc w:val="both"/>
        <w:rPr>
          <w:rFonts w:eastAsia="Times New Roman" w:cs="Tahoma"/>
          <w:color w:val="000000"/>
          <w:sz w:val="24"/>
          <w:szCs w:val="24"/>
          <w:lang w:eastAsia="en-US" w:bidi="en-US"/>
        </w:rPr>
      </w:pPr>
    </w:p>
    <w:p w:rsidR="00987A42" w:rsidRDefault="00987A42" w:rsidP="00987A42">
      <w:pPr>
        <w:suppressLineNumbers/>
        <w:jc w:val="both"/>
        <w:rPr>
          <w:rFonts w:eastAsia="Times New Roman" w:cs="Tahoma"/>
          <w:sz w:val="24"/>
          <w:szCs w:val="24"/>
          <w:lang w:eastAsia="en-US" w:bidi="en-US"/>
        </w:rPr>
      </w:pPr>
      <w:r>
        <w:rPr>
          <w:rFonts w:eastAsia="Times New Roman" w:cs="Tahoma"/>
          <w:color w:val="000000"/>
          <w:sz w:val="24"/>
          <w:szCs w:val="24"/>
          <w:lang w:eastAsia="en-US" w:bidi="en-US"/>
        </w:rPr>
        <w:t xml:space="preserve"> Глава </w:t>
      </w:r>
      <w:r>
        <w:rPr>
          <w:rFonts w:eastAsia="Times New Roman" w:cs="Tahoma"/>
          <w:sz w:val="24"/>
          <w:szCs w:val="24"/>
          <w:lang w:eastAsia="en-US" w:bidi="en-US"/>
        </w:rPr>
        <w:t>местного самоуправления</w:t>
      </w:r>
    </w:p>
    <w:p w:rsidR="00987A42" w:rsidRDefault="00987A42" w:rsidP="00987A42">
      <w:pPr>
        <w:suppressLineNumbers/>
        <w:tabs>
          <w:tab w:val="left" w:pos="6675"/>
        </w:tabs>
        <w:jc w:val="both"/>
        <w:rPr>
          <w:rFonts w:eastAsia="Times New Roman" w:cs="Tahoma"/>
          <w:sz w:val="24"/>
          <w:szCs w:val="24"/>
          <w:lang w:eastAsia="en-US" w:bidi="en-US"/>
        </w:rPr>
      </w:pPr>
      <w:r>
        <w:rPr>
          <w:rFonts w:eastAsia="Times New Roman" w:cs="Tahoma"/>
          <w:sz w:val="24"/>
          <w:szCs w:val="24"/>
          <w:lang w:eastAsia="en-US" w:bidi="en-US"/>
        </w:rPr>
        <w:t xml:space="preserve">Смирновского  сельсовета </w:t>
      </w:r>
    </w:p>
    <w:p w:rsidR="00987A42" w:rsidRDefault="00987A42" w:rsidP="00987A42">
      <w:pPr>
        <w:suppressLineNumbers/>
        <w:tabs>
          <w:tab w:val="left" w:pos="6675"/>
        </w:tabs>
        <w:jc w:val="both"/>
        <w:rPr>
          <w:rFonts w:eastAsia="Times New Roman" w:cs="Tahoma"/>
          <w:sz w:val="24"/>
          <w:szCs w:val="24"/>
          <w:lang w:eastAsia="en-US" w:bidi="en-US"/>
        </w:rPr>
      </w:pPr>
      <w:r>
        <w:rPr>
          <w:rFonts w:eastAsia="Times New Roman" w:cs="Tahoma"/>
          <w:sz w:val="24"/>
          <w:szCs w:val="24"/>
          <w:lang w:eastAsia="en-US" w:bidi="en-US"/>
        </w:rPr>
        <w:t xml:space="preserve">Шатковского муниципального района </w:t>
      </w:r>
    </w:p>
    <w:p w:rsidR="00987A42" w:rsidRDefault="00987A42" w:rsidP="00987A42">
      <w:pPr>
        <w:suppressLineNumbers/>
        <w:tabs>
          <w:tab w:val="left" w:pos="6675"/>
        </w:tabs>
        <w:jc w:val="both"/>
        <w:rPr>
          <w:rFonts w:eastAsia="Times New Roman" w:cs="Tahoma"/>
          <w:sz w:val="24"/>
          <w:szCs w:val="24"/>
          <w:lang w:eastAsia="en-US" w:bidi="en-US"/>
        </w:rPr>
      </w:pPr>
      <w:r>
        <w:rPr>
          <w:rFonts w:eastAsia="Times New Roman" w:cs="Tahoma"/>
          <w:sz w:val="24"/>
          <w:szCs w:val="24"/>
          <w:lang w:eastAsia="en-US" w:bidi="en-US"/>
        </w:rPr>
        <w:t>Нижегородской области</w:t>
      </w:r>
      <w:r>
        <w:rPr>
          <w:rFonts w:eastAsia="Times New Roman" w:cs="Tahoma"/>
          <w:sz w:val="24"/>
          <w:szCs w:val="24"/>
          <w:lang w:eastAsia="en-US" w:bidi="en-US"/>
        </w:rPr>
        <w:tab/>
      </w:r>
      <w:proofErr w:type="spellStart"/>
      <w:r>
        <w:rPr>
          <w:rFonts w:eastAsia="Times New Roman" w:cs="Tahoma"/>
          <w:sz w:val="24"/>
          <w:szCs w:val="24"/>
          <w:lang w:eastAsia="en-US" w:bidi="en-US"/>
        </w:rPr>
        <w:t>Ю.Н.Балашов</w:t>
      </w:r>
      <w:proofErr w:type="spellEnd"/>
    </w:p>
    <w:p w:rsidR="00987A42" w:rsidRDefault="00987A42" w:rsidP="00987A42">
      <w:pPr>
        <w:jc w:val="both"/>
        <w:rPr>
          <w:rFonts w:eastAsia="Times New Roman" w:cs="Times New Roman"/>
          <w:sz w:val="24"/>
          <w:szCs w:val="24"/>
          <w:lang w:eastAsia="ar-SA" w:bidi="ar-SA"/>
        </w:rPr>
      </w:pPr>
    </w:p>
    <w:p w:rsidR="00987A42" w:rsidRDefault="00987A42" w:rsidP="00987A42">
      <w:pPr>
        <w:jc w:val="both"/>
      </w:pPr>
    </w:p>
    <w:p w:rsidR="00EE0A05" w:rsidRDefault="00EE0A05"/>
    <w:sectPr w:rsidR="00EE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6566A"/>
    <w:multiLevelType w:val="multilevel"/>
    <w:tmpl w:val="B7DCF67C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7C"/>
    <w:rsid w:val="007E4050"/>
    <w:rsid w:val="00981CF2"/>
    <w:rsid w:val="00987A42"/>
    <w:rsid w:val="00EE0A05"/>
    <w:rsid w:val="00F2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42"/>
    <w:pPr>
      <w:widowControl w:val="0"/>
      <w:suppressAutoHyphens/>
      <w:autoSpaceDE w:val="0"/>
      <w:spacing w:after="0" w:line="240" w:lineRule="auto"/>
    </w:pPr>
    <w:rPr>
      <w:rFonts w:ascii="Arial" w:eastAsia="Arial Unicode MS" w:hAnsi="Arial" w:cs="Arial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87A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7A42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987A42"/>
    <w:rPr>
      <w:rFonts w:ascii="Tahoma" w:eastAsia="Arial Unicode MS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42"/>
    <w:pPr>
      <w:widowControl w:val="0"/>
      <w:suppressAutoHyphens/>
      <w:autoSpaceDE w:val="0"/>
      <w:spacing w:after="0" w:line="240" w:lineRule="auto"/>
    </w:pPr>
    <w:rPr>
      <w:rFonts w:ascii="Arial" w:eastAsia="Arial Unicode MS" w:hAnsi="Arial" w:cs="Arial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87A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7A42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987A42"/>
    <w:rPr>
      <w:rFonts w:ascii="Tahoma" w:eastAsia="Arial Unicode MS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8BC75184316F3AE3715882891F9178531CC4E8EE01E4865DDF9CdBX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2017-05-26T12:53:00Z</cp:lastPrinted>
  <dcterms:created xsi:type="dcterms:W3CDTF">2017-05-23T13:33:00Z</dcterms:created>
  <dcterms:modified xsi:type="dcterms:W3CDTF">2017-05-26T13:15:00Z</dcterms:modified>
</cp:coreProperties>
</file>