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433" w:rsidRPr="0034602D" w:rsidRDefault="00603433" w:rsidP="00603433">
      <w:pPr>
        <w:pStyle w:val="a5"/>
        <w:jc w:val="center"/>
        <w:rPr>
          <w:rFonts w:ascii="Arial" w:hAnsi="Arial" w:cs="Arial"/>
          <w:bCs/>
          <w:sz w:val="24"/>
          <w:szCs w:val="24"/>
        </w:rPr>
      </w:pPr>
      <w:r w:rsidRPr="0034602D">
        <w:rPr>
          <w:rFonts w:ascii="Arial" w:hAnsi="Arial" w:cs="Arial"/>
          <w:b/>
          <w:bCs/>
          <w:sz w:val="24"/>
          <w:szCs w:val="24"/>
        </w:rPr>
        <w:t xml:space="preserve">Сельский Совет </w:t>
      </w:r>
      <w:r w:rsidR="0034602D" w:rsidRPr="0034602D">
        <w:rPr>
          <w:rFonts w:ascii="Arial" w:hAnsi="Arial" w:cs="Arial"/>
          <w:b/>
          <w:bCs/>
          <w:sz w:val="24"/>
          <w:szCs w:val="24"/>
        </w:rPr>
        <w:t>Костянского</w:t>
      </w:r>
      <w:r w:rsidRPr="0034602D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03433" w:rsidRPr="0034602D" w:rsidRDefault="00603433" w:rsidP="00603433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34602D">
        <w:rPr>
          <w:rFonts w:ascii="Arial" w:hAnsi="Arial" w:cs="Arial"/>
          <w:b/>
          <w:bCs/>
          <w:sz w:val="24"/>
          <w:szCs w:val="24"/>
        </w:rPr>
        <w:t xml:space="preserve">Шатковского муниципального района </w:t>
      </w:r>
    </w:p>
    <w:p w:rsidR="00603433" w:rsidRPr="0034602D" w:rsidRDefault="00603433" w:rsidP="00603433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34602D">
        <w:rPr>
          <w:rFonts w:ascii="Arial" w:hAnsi="Arial" w:cs="Arial"/>
          <w:b/>
          <w:bCs/>
          <w:sz w:val="24"/>
          <w:szCs w:val="24"/>
        </w:rPr>
        <w:t>Нижегородской области</w:t>
      </w:r>
    </w:p>
    <w:p w:rsidR="00603433" w:rsidRPr="0034602D" w:rsidRDefault="00603433" w:rsidP="00603433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03433" w:rsidRPr="0034602D" w:rsidRDefault="007978FA" w:rsidP="00603433">
      <w:pPr>
        <w:pStyle w:val="a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03433" w:rsidRPr="0034602D">
        <w:rPr>
          <w:rFonts w:ascii="Arial" w:hAnsi="Arial" w:cs="Arial"/>
          <w:b/>
          <w:bCs/>
          <w:sz w:val="24"/>
          <w:szCs w:val="24"/>
        </w:rPr>
        <w:t>РЕШЕНИ</w:t>
      </w:r>
      <w:r>
        <w:rPr>
          <w:rFonts w:ascii="Arial" w:hAnsi="Arial" w:cs="Arial"/>
          <w:b/>
          <w:bCs/>
          <w:sz w:val="24"/>
          <w:szCs w:val="24"/>
        </w:rPr>
        <w:t>Я</w:t>
      </w:r>
    </w:p>
    <w:p w:rsidR="00603433" w:rsidRPr="0034602D" w:rsidRDefault="007B360A" w:rsidP="00603433">
      <w:pPr>
        <w:pStyle w:val="a5"/>
        <w:ind w:firstLine="426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10.02.</w:t>
      </w:r>
      <w:r w:rsidR="00603433" w:rsidRPr="0034602D">
        <w:rPr>
          <w:rFonts w:ascii="Arial" w:hAnsi="Arial" w:cs="Arial"/>
          <w:bCs/>
          <w:sz w:val="24"/>
          <w:szCs w:val="24"/>
        </w:rPr>
        <w:t xml:space="preserve"> 2015 года</w:t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603433" w:rsidRPr="0034602D">
        <w:rPr>
          <w:rFonts w:ascii="Arial" w:hAnsi="Arial" w:cs="Arial"/>
          <w:bCs/>
          <w:sz w:val="24"/>
          <w:szCs w:val="24"/>
        </w:rPr>
        <w:tab/>
      </w:r>
      <w:r w:rsidR="007978FA">
        <w:rPr>
          <w:rFonts w:ascii="Arial" w:hAnsi="Arial" w:cs="Arial"/>
          <w:bCs/>
          <w:sz w:val="24"/>
          <w:szCs w:val="24"/>
        </w:rPr>
        <w:t xml:space="preserve">      </w:t>
      </w:r>
      <w:r w:rsidR="00603433" w:rsidRPr="0034602D">
        <w:rPr>
          <w:rFonts w:ascii="Arial" w:hAnsi="Arial" w:cs="Arial"/>
          <w:bCs/>
          <w:sz w:val="24"/>
          <w:szCs w:val="24"/>
        </w:rPr>
        <w:t>№</w:t>
      </w:r>
      <w:r>
        <w:rPr>
          <w:rFonts w:ascii="Arial" w:hAnsi="Arial" w:cs="Arial"/>
          <w:bCs/>
          <w:sz w:val="24"/>
          <w:szCs w:val="24"/>
        </w:rPr>
        <w:t xml:space="preserve"> 4</w:t>
      </w:r>
    </w:p>
    <w:p w:rsidR="00603433" w:rsidRPr="0034602D" w:rsidRDefault="00603433" w:rsidP="00603433">
      <w:pPr>
        <w:pStyle w:val="a5"/>
        <w:ind w:firstLine="426"/>
        <w:jc w:val="left"/>
        <w:rPr>
          <w:rFonts w:ascii="Arial" w:hAnsi="Arial" w:cs="Arial"/>
          <w:bCs/>
          <w:sz w:val="24"/>
          <w:szCs w:val="24"/>
        </w:rPr>
      </w:pPr>
    </w:p>
    <w:p w:rsidR="00603433" w:rsidRPr="0034602D" w:rsidRDefault="00603433" w:rsidP="00603433">
      <w:pPr>
        <w:pStyle w:val="a5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34602D">
        <w:rPr>
          <w:rFonts w:ascii="Arial" w:hAnsi="Arial" w:cs="Arial"/>
          <w:b/>
          <w:bCs/>
          <w:sz w:val="24"/>
          <w:szCs w:val="24"/>
        </w:rPr>
        <w:t>Об утверждении схемы избирательных округов муниципального образования</w:t>
      </w:r>
    </w:p>
    <w:p w:rsidR="00603433" w:rsidRPr="0034602D" w:rsidRDefault="00603433" w:rsidP="00603433">
      <w:pPr>
        <w:pStyle w:val="a5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34602D">
        <w:rPr>
          <w:rFonts w:ascii="Arial" w:hAnsi="Arial" w:cs="Arial"/>
          <w:b/>
          <w:bCs/>
          <w:sz w:val="24"/>
          <w:szCs w:val="24"/>
        </w:rPr>
        <w:t xml:space="preserve">сельское поселение </w:t>
      </w:r>
      <w:r w:rsidR="0034602D" w:rsidRPr="0034602D">
        <w:rPr>
          <w:rFonts w:ascii="Arial" w:hAnsi="Arial" w:cs="Arial"/>
          <w:b/>
          <w:bCs/>
          <w:sz w:val="24"/>
          <w:szCs w:val="24"/>
        </w:rPr>
        <w:t>Костянский</w:t>
      </w:r>
      <w:r w:rsidRPr="0034602D">
        <w:rPr>
          <w:rFonts w:ascii="Arial" w:hAnsi="Arial" w:cs="Arial"/>
          <w:b/>
          <w:bCs/>
          <w:sz w:val="24"/>
          <w:szCs w:val="24"/>
        </w:rPr>
        <w:t xml:space="preserve"> сельсовет Шатковского муниципального района Нижегородской области</w:t>
      </w:r>
    </w:p>
    <w:p w:rsidR="00603433" w:rsidRPr="0034602D" w:rsidRDefault="00603433" w:rsidP="00603433">
      <w:pPr>
        <w:pStyle w:val="a5"/>
        <w:ind w:firstLine="426"/>
        <w:jc w:val="center"/>
        <w:rPr>
          <w:rFonts w:ascii="Arial" w:hAnsi="Arial" w:cs="Arial"/>
          <w:bCs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  <w:r w:rsidRPr="0034602D">
        <w:rPr>
          <w:rFonts w:ascii="Arial" w:hAnsi="Arial" w:cs="Arial"/>
          <w:bCs/>
          <w:sz w:val="24"/>
          <w:szCs w:val="24"/>
        </w:rPr>
        <w:t>В соответствии со статьей 10 Закона Нижегородской области от 06 сентября 2007 года № 108-З</w:t>
      </w:r>
      <w:r w:rsidRPr="0034602D">
        <w:rPr>
          <w:rFonts w:ascii="Arial" w:hAnsi="Arial" w:cs="Arial"/>
          <w:sz w:val="24"/>
          <w:szCs w:val="24"/>
        </w:rPr>
        <w:t xml:space="preserve"> «О выборах депутатов представительных органов муниципальных образований в Нижегородской области» сельский Совет </w:t>
      </w:r>
      <w:r w:rsidR="0034602D">
        <w:rPr>
          <w:rFonts w:ascii="Arial" w:hAnsi="Arial" w:cs="Arial"/>
          <w:sz w:val="24"/>
          <w:szCs w:val="24"/>
        </w:rPr>
        <w:t xml:space="preserve"> Костянского</w:t>
      </w:r>
      <w:r w:rsidRPr="0034602D">
        <w:rPr>
          <w:rFonts w:ascii="Arial" w:hAnsi="Arial" w:cs="Arial"/>
          <w:sz w:val="24"/>
          <w:szCs w:val="24"/>
        </w:rPr>
        <w:t xml:space="preserve"> сельсовета РЕШИЛ:</w:t>
      </w: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  <w:r w:rsidRPr="0034602D">
        <w:rPr>
          <w:rFonts w:ascii="Arial" w:hAnsi="Arial" w:cs="Arial"/>
          <w:sz w:val="24"/>
          <w:szCs w:val="24"/>
        </w:rPr>
        <w:t>1. Утвердить схему избирательных округов по выборам депутатов сельского Совета сроком на 10 лет.</w:t>
      </w: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  <w:r w:rsidRPr="0034602D">
        <w:rPr>
          <w:rFonts w:ascii="Arial" w:hAnsi="Arial" w:cs="Arial"/>
          <w:sz w:val="24"/>
          <w:szCs w:val="24"/>
        </w:rPr>
        <w:t>2. Обнародовать настоящее решение путем размещения на информационных щитах.</w:t>
      </w: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  <w:r w:rsidRPr="0034602D">
        <w:rPr>
          <w:rFonts w:ascii="Arial" w:hAnsi="Arial" w:cs="Arial"/>
          <w:sz w:val="24"/>
          <w:szCs w:val="24"/>
        </w:rPr>
        <w:t xml:space="preserve">Глава местного самоуправления </w:t>
      </w:r>
    </w:p>
    <w:p w:rsidR="00603433" w:rsidRPr="0034602D" w:rsidRDefault="0034602D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Костянского </w:t>
      </w:r>
      <w:r w:rsidR="00603433" w:rsidRPr="0034602D">
        <w:rPr>
          <w:rFonts w:ascii="Arial" w:hAnsi="Arial" w:cs="Arial"/>
          <w:sz w:val="24"/>
          <w:szCs w:val="24"/>
        </w:rPr>
        <w:t xml:space="preserve"> сельсовета</w:t>
      </w:r>
      <w:r w:rsidR="00603433" w:rsidRPr="0034602D">
        <w:rPr>
          <w:rFonts w:ascii="Arial" w:hAnsi="Arial" w:cs="Arial"/>
          <w:sz w:val="24"/>
          <w:szCs w:val="24"/>
        </w:rPr>
        <w:tab/>
      </w:r>
      <w:r w:rsidR="00603433" w:rsidRPr="0034602D">
        <w:rPr>
          <w:rFonts w:ascii="Arial" w:hAnsi="Arial" w:cs="Arial"/>
          <w:sz w:val="24"/>
          <w:szCs w:val="24"/>
        </w:rPr>
        <w:tab/>
      </w:r>
      <w:r w:rsidR="00603433" w:rsidRPr="0034602D">
        <w:rPr>
          <w:rFonts w:ascii="Arial" w:hAnsi="Arial" w:cs="Arial"/>
          <w:sz w:val="24"/>
          <w:szCs w:val="24"/>
        </w:rPr>
        <w:tab/>
      </w:r>
      <w:r w:rsidR="00603433" w:rsidRPr="0034602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А.В.Лапшин</w:t>
      </w: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603433" w:rsidRPr="0034602D" w:rsidRDefault="00603433" w:rsidP="00603433">
      <w:pPr>
        <w:pStyle w:val="a5"/>
        <w:ind w:firstLine="709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4602D" w:rsidRDefault="0034602D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603433" w:rsidRPr="007978FA" w:rsidRDefault="00603433" w:rsidP="00603433">
      <w:pPr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7978FA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603433" w:rsidRPr="007978FA" w:rsidRDefault="00603433" w:rsidP="00603433">
      <w:pPr>
        <w:adjustRightInd w:val="0"/>
        <w:jc w:val="right"/>
        <w:rPr>
          <w:rFonts w:ascii="Arial" w:hAnsi="Arial" w:cs="Arial"/>
          <w:sz w:val="24"/>
          <w:szCs w:val="24"/>
        </w:rPr>
      </w:pPr>
      <w:r w:rsidRPr="007978FA">
        <w:rPr>
          <w:rFonts w:ascii="Arial" w:hAnsi="Arial" w:cs="Arial"/>
          <w:sz w:val="24"/>
          <w:szCs w:val="24"/>
        </w:rPr>
        <w:t>решением</w:t>
      </w:r>
    </w:p>
    <w:p w:rsidR="00603433" w:rsidRPr="007978FA" w:rsidRDefault="00603433" w:rsidP="00603433">
      <w:pPr>
        <w:adjustRightInd w:val="0"/>
        <w:jc w:val="right"/>
        <w:rPr>
          <w:rFonts w:ascii="Arial" w:hAnsi="Arial" w:cs="Arial"/>
          <w:sz w:val="24"/>
          <w:szCs w:val="24"/>
        </w:rPr>
      </w:pPr>
      <w:r w:rsidRPr="007978FA">
        <w:rPr>
          <w:rFonts w:ascii="Arial" w:hAnsi="Arial" w:cs="Arial"/>
          <w:sz w:val="24"/>
          <w:szCs w:val="24"/>
        </w:rPr>
        <w:t>сельского Совета</w:t>
      </w:r>
    </w:p>
    <w:p w:rsidR="00603433" w:rsidRPr="007978FA" w:rsidRDefault="0034602D" w:rsidP="00603433">
      <w:pPr>
        <w:adjustRightInd w:val="0"/>
        <w:jc w:val="right"/>
        <w:rPr>
          <w:rFonts w:ascii="Arial" w:hAnsi="Arial" w:cs="Arial"/>
          <w:sz w:val="24"/>
          <w:szCs w:val="24"/>
        </w:rPr>
      </w:pPr>
      <w:r w:rsidRPr="007978FA">
        <w:rPr>
          <w:rFonts w:ascii="Arial" w:hAnsi="Arial" w:cs="Arial"/>
          <w:sz w:val="24"/>
          <w:szCs w:val="24"/>
        </w:rPr>
        <w:t xml:space="preserve">Костянского </w:t>
      </w:r>
      <w:r w:rsidR="00603433" w:rsidRPr="007978FA">
        <w:rPr>
          <w:rFonts w:ascii="Arial" w:hAnsi="Arial" w:cs="Arial"/>
          <w:sz w:val="24"/>
          <w:szCs w:val="24"/>
        </w:rPr>
        <w:t xml:space="preserve"> сельсовета</w:t>
      </w:r>
    </w:p>
    <w:p w:rsidR="00603433" w:rsidRPr="007978FA" w:rsidRDefault="00603433" w:rsidP="00603433">
      <w:pPr>
        <w:adjustRightInd w:val="0"/>
        <w:jc w:val="right"/>
        <w:rPr>
          <w:rFonts w:ascii="Arial" w:hAnsi="Arial" w:cs="Arial"/>
          <w:sz w:val="24"/>
          <w:szCs w:val="24"/>
        </w:rPr>
      </w:pPr>
      <w:r w:rsidRPr="007978FA">
        <w:rPr>
          <w:rFonts w:ascii="Arial" w:hAnsi="Arial" w:cs="Arial"/>
          <w:sz w:val="24"/>
          <w:szCs w:val="24"/>
        </w:rPr>
        <w:t xml:space="preserve">от </w:t>
      </w:r>
      <w:r w:rsidR="007B360A">
        <w:rPr>
          <w:rFonts w:ascii="Arial" w:hAnsi="Arial" w:cs="Arial"/>
          <w:sz w:val="24"/>
          <w:szCs w:val="24"/>
        </w:rPr>
        <w:t xml:space="preserve"> 10.02.</w:t>
      </w:r>
      <w:r w:rsidRPr="007978FA">
        <w:rPr>
          <w:rFonts w:ascii="Arial" w:hAnsi="Arial" w:cs="Arial"/>
          <w:sz w:val="24"/>
          <w:szCs w:val="24"/>
        </w:rPr>
        <w:t>.2015 №</w:t>
      </w:r>
      <w:r w:rsidR="007B360A">
        <w:rPr>
          <w:rFonts w:ascii="Arial" w:hAnsi="Arial" w:cs="Arial"/>
          <w:sz w:val="24"/>
          <w:szCs w:val="24"/>
        </w:rPr>
        <w:t xml:space="preserve"> 4</w:t>
      </w:r>
    </w:p>
    <w:p w:rsidR="00603433" w:rsidRPr="007978FA" w:rsidRDefault="00603433" w:rsidP="00603433">
      <w:pPr>
        <w:adjustRightInd w:val="0"/>
        <w:jc w:val="right"/>
        <w:rPr>
          <w:rFonts w:ascii="Arial" w:hAnsi="Arial" w:cs="Arial"/>
          <w:sz w:val="24"/>
          <w:szCs w:val="24"/>
        </w:rPr>
      </w:pPr>
    </w:p>
    <w:p w:rsidR="00603433" w:rsidRPr="001075B5" w:rsidRDefault="00603433" w:rsidP="007978FA">
      <w:pPr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075B5">
        <w:rPr>
          <w:rFonts w:ascii="Arial" w:hAnsi="Arial" w:cs="Arial"/>
          <w:b/>
          <w:sz w:val="24"/>
          <w:szCs w:val="24"/>
        </w:rPr>
        <w:t>СХЕМА</w:t>
      </w:r>
    </w:p>
    <w:p w:rsidR="00603433" w:rsidRPr="001075B5" w:rsidRDefault="00603433" w:rsidP="007978FA">
      <w:pPr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075B5">
        <w:rPr>
          <w:rFonts w:ascii="Arial" w:hAnsi="Arial" w:cs="Arial"/>
          <w:b/>
          <w:sz w:val="24"/>
          <w:szCs w:val="24"/>
        </w:rPr>
        <w:t>избирательных округов по выборам депутатов</w:t>
      </w:r>
    </w:p>
    <w:p w:rsidR="00603433" w:rsidRPr="001075B5" w:rsidRDefault="00603433" w:rsidP="007978FA">
      <w:pPr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075B5">
        <w:rPr>
          <w:rFonts w:ascii="Arial" w:hAnsi="Arial" w:cs="Arial"/>
          <w:b/>
          <w:sz w:val="24"/>
          <w:szCs w:val="24"/>
        </w:rPr>
        <w:t xml:space="preserve">сельского Совета </w:t>
      </w:r>
      <w:r w:rsidR="0034602D" w:rsidRPr="001075B5">
        <w:rPr>
          <w:rFonts w:ascii="Arial" w:hAnsi="Arial" w:cs="Arial"/>
          <w:b/>
          <w:sz w:val="24"/>
          <w:szCs w:val="24"/>
        </w:rPr>
        <w:t>Костянского</w:t>
      </w:r>
      <w:r w:rsidRPr="001075B5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E31E1B" w:rsidRPr="007978FA" w:rsidRDefault="00E31E1B" w:rsidP="007978FA">
      <w:pPr>
        <w:jc w:val="center"/>
        <w:rPr>
          <w:rFonts w:ascii="Arial" w:hAnsi="Arial" w:cs="Arial"/>
          <w:sz w:val="24"/>
          <w:szCs w:val="24"/>
        </w:rPr>
      </w:pPr>
    </w:p>
    <w:p w:rsidR="00E31E1B" w:rsidRPr="007978FA" w:rsidRDefault="00E31E1B" w:rsidP="007978FA">
      <w:pPr>
        <w:pStyle w:val="p12"/>
        <w:shd w:val="clear" w:color="auto" w:fill="FFFFFF"/>
        <w:jc w:val="both"/>
        <w:rPr>
          <w:rFonts w:ascii="Arial" w:hAnsi="Arial" w:cs="Arial"/>
          <w:color w:val="000000"/>
        </w:rPr>
      </w:pPr>
      <w:r w:rsidRPr="007978FA">
        <w:rPr>
          <w:rFonts w:ascii="Arial" w:hAnsi="Arial" w:cs="Arial"/>
          <w:color w:val="000000"/>
        </w:rPr>
        <w:t>1.</w:t>
      </w:r>
      <w:r w:rsidRPr="007978FA">
        <w:rPr>
          <w:rStyle w:val="apple-converted-space"/>
          <w:rFonts w:ascii="Arial" w:hAnsi="Arial" w:cs="Arial"/>
          <w:color w:val="000000"/>
        </w:rPr>
        <w:t> </w:t>
      </w:r>
      <w:r w:rsidRPr="007978FA">
        <w:rPr>
          <w:rStyle w:val="s4"/>
          <w:rFonts w:ascii="Arial" w:hAnsi="Arial" w:cs="Arial"/>
          <w:color w:val="000000"/>
        </w:rPr>
        <w:t>Определить следующую схему избирательных округов сроком на 10 лет: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№1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- 93)</w:t>
      </w:r>
    </w:p>
    <w:p w:rsidR="00E31E1B" w:rsidRPr="0034602D" w:rsidRDefault="001075B5" w:rsidP="001075B5">
      <w:pPr>
        <w:pStyle w:val="p15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E31E1B" w:rsidRPr="0034602D">
        <w:rPr>
          <w:rFonts w:ascii="Arial" w:hAnsi="Arial" w:cs="Arial"/>
          <w:color w:val="000000"/>
        </w:rPr>
        <w:t xml:space="preserve">с.Костянка: ул.Центральная с д.№ 1 А по </w:t>
      </w:r>
      <w:r w:rsidR="00DE02EF">
        <w:rPr>
          <w:rFonts w:ascii="Arial" w:hAnsi="Arial" w:cs="Arial"/>
          <w:color w:val="000000"/>
        </w:rPr>
        <w:t xml:space="preserve"> </w:t>
      </w:r>
      <w:r w:rsidR="00E31E1B" w:rsidRPr="0034602D">
        <w:rPr>
          <w:rFonts w:ascii="Arial" w:hAnsi="Arial" w:cs="Arial"/>
          <w:color w:val="000000"/>
        </w:rPr>
        <w:t>д.№ 45.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№2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- 93)</w:t>
      </w:r>
    </w:p>
    <w:p w:rsidR="00E31E1B" w:rsidRPr="0034602D" w:rsidRDefault="001075B5" w:rsidP="00E31E1B">
      <w:pPr>
        <w:pStyle w:val="p15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E31E1B" w:rsidRPr="0034602D">
        <w:rPr>
          <w:rFonts w:ascii="Arial" w:hAnsi="Arial" w:cs="Arial"/>
          <w:color w:val="000000"/>
        </w:rPr>
        <w:t>с.Костянка: ул.Центральная с д.№ 48</w:t>
      </w:r>
      <w:r w:rsidR="0055713A">
        <w:rPr>
          <w:rFonts w:ascii="Arial" w:hAnsi="Arial" w:cs="Arial"/>
          <w:color w:val="000000"/>
        </w:rPr>
        <w:t xml:space="preserve"> </w:t>
      </w:r>
      <w:r w:rsidR="00E31E1B" w:rsidRPr="0034602D">
        <w:rPr>
          <w:rFonts w:ascii="Arial" w:hAnsi="Arial" w:cs="Arial"/>
          <w:color w:val="000000"/>
        </w:rPr>
        <w:t>по д.№ 82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№3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- 93)</w:t>
      </w:r>
    </w:p>
    <w:p w:rsidR="00352B83" w:rsidRDefault="00E31E1B" w:rsidP="001075B5">
      <w:pPr>
        <w:pStyle w:val="p15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с.Костянка:</w:t>
      </w:r>
      <w:r w:rsidR="001075B5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ул.Центральная</w:t>
      </w:r>
      <w:r w:rsidR="006C6196">
        <w:rPr>
          <w:rFonts w:ascii="Arial" w:hAnsi="Arial" w:cs="Arial"/>
          <w:color w:val="000000"/>
        </w:rPr>
        <w:t xml:space="preserve"> д.№ 83 ;</w:t>
      </w:r>
      <w:r w:rsidR="001075B5">
        <w:rPr>
          <w:rFonts w:ascii="Arial" w:hAnsi="Arial" w:cs="Arial"/>
          <w:color w:val="000000"/>
        </w:rPr>
        <w:t xml:space="preserve"> </w:t>
      </w:r>
      <w:r w:rsidR="00CF61E3">
        <w:rPr>
          <w:rFonts w:ascii="Arial" w:hAnsi="Arial" w:cs="Arial"/>
          <w:color w:val="000000"/>
        </w:rPr>
        <w:t xml:space="preserve"> </w:t>
      </w:r>
      <w:r w:rsidR="006C6196">
        <w:rPr>
          <w:rFonts w:ascii="Arial" w:hAnsi="Arial" w:cs="Arial"/>
          <w:color w:val="000000"/>
        </w:rPr>
        <w:t>ул.Свободы ;</w:t>
      </w:r>
      <w:r w:rsidR="001075B5">
        <w:rPr>
          <w:rFonts w:ascii="Arial" w:hAnsi="Arial" w:cs="Arial"/>
          <w:color w:val="000000"/>
        </w:rPr>
        <w:t xml:space="preserve"> </w:t>
      </w:r>
      <w:r w:rsidR="006C6196">
        <w:rPr>
          <w:rFonts w:ascii="Arial" w:hAnsi="Arial" w:cs="Arial"/>
          <w:color w:val="000000"/>
        </w:rPr>
        <w:t>пер.Больничный;</w:t>
      </w:r>
      <w:r w:rsidR="001075B5">
        <w:rPr>
          <w:rFonts w:ascii="Arial" w:hAnsi="Arial" w:cs="Arial"/>
          <w:color w:val="000000"/>
        </w:rPr>
        <w:t xml:space="preserve"> </w:t>
      </w:r>
      <w:r w:rsidR="00CF61E3">
        <w:rPr>
          <w:rFonts w:ascii="Arial" w:hAnsi="Arial" w:cs="Arial"/>
          <w:color w:val="000000"/>
        </w:rPr>
        <w:t xml:space="preserve">  </w:t>
      </w:r>
      <w:r w:rsidR="006C6196">
        <w:rPr>
          <w:rFonts w:ascii="Arial" w:hAnsi="Arial" w:cs="Arial"/>
          <w:color w:val="000000"/>
        </w:rPr>
        <w:t xml:space="preserve">ул.Школьная </w:t>
      </w:r>
      <w:r w:rsidR="00352B83">
        <w:rPr>
          <w:rFonts w:ascii="Arial" w:hAnsi="Arial" w:cs="Arial"/>
          <w:color w:val="000000"/>
        </w:rPr>
        <w:t xml:space="preserve"> </w:t>
      </w:r>
    </w:p>
    <w:p w:rsidR="00E31E1B" w:rsidRDefault="00352B83" w:rsidP="001075B5">
      <w:pPr>
        <w:pStyle w:val="p15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  </w:t>
      </w:r>
      <w:r w:rsidR="006C6196">
        <w:rPr>
          <w:rFonts w:ascii="Arial" w:hAnsi="Arial" w:cs="Arial"/>
          <w:color w:val="000000"/>
        </w:rPr>
        <w:t xml:space="preserve">д.№ 3 по </w:t>
      </w:r>
      <w:r>
        <w:rPr>
          <w:rFonts w:ascii="Arial" w:hAnsi="Arial" w:cs="Arial"/>
          <w:color w:val="000000"/>
        </w:rPr>
        <w:t xml:space="preserve"> </w:t>
      </w:r>
      <w:r w:rsidR="006C6196">
        <w:rPr>
          <w:rFonts w:ascii="Arial" w:hAnsi="Arial" w:cs="Arial"/>
          <w:color w:val="000000"/>
        </w:rPr>
        <w:t>д.30 А</w:t>
      </w:r>
      <w:r w:rsidR="0055713A">
        <w:rPr>
          <w:rFonts w:ascii="Arial" w:hAnsi="Arial" w:cs="Arial"/>
          <w:color w:val="000000"/>
        </w:rPr>
        <w:t>.</w:t>
      </w:r>
    </w:p>
    <w:p w:rsidR="00E31E1B" w:rsidRPr="0034602D" w:rsidRDefault="006C6196" w:rsidP="00CF61E3">
      <w:pPr>
        <w:pStyle w:val="p15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CF61E3">
        <w:rPr>
          <w:rFonts w:ascii="Arial" w:hAnsi="Arial" w:cs="Arial"/>
          <w:color w:val="000000"/>
        </w:rPr>
        <w:t xml:space="preserve">                                                         </w:t>
      </w:r>
      <w:r w:rsidR="00E31E1B" w:rsidRPr="0034602D">
        <w:rPr>
          <w:rStyle w:val="s3"/>
          <w:rFonts w:ascii="Arial" w:hAnsi="Arial" w:cs="Arial"/>
          <w:b/>
          <w:bCs/>
          <w:color w:val="000000"/>
        </w:rPr>
        <w:t>ОКРУГ №4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- 77)</w:t>
      </w:r>
    </w:p>
    <w:p w:rsidR="00E31E1B" w:rsidRPr="0034602D" w:rsidRDefault="00E31E1B" w:rsidP="00CF61E3">
      <w:pPr>
        <w:pStyle w:val="p7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 xml:space="preserve">с.Большие Печерки: Ул.Зеленоградская с д.№ 1 по </w:t>
      </w:r>
      <w:r w:rsidR="00DE02EF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д.№</w:t>
      </w:r>
      <w:r w:rsidR="00F74CC5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55.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№5</w:t>
      </w:r>
    </w:p>
    <w:p w:rsidR="00E31E1B" w:rsidRPr="0034602D" w:rsidRDefault="00E31E1B" w:rsidP="00E31E1B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- 77)</w:t>
      </w:r>
    </w:p>
    <w:p w:rsidR="006C6196" w:rsidRPr="006C6196" w:rsidRDefault="00E31E1B" w:rsidP="00CF61E3">
      <w:pPr>
        <w:pStyle w:val="p15"/>
        <w:shd w:val="clear" w:color="auto" w:fill="FFFFFF"/>
        <w:rPr>
          <w:rStyle w:val="s3"/>
          <w:rFonts w:ascii="Arial" w:hAnsi="Arial" w:cs="Arial"/>
          <w:bCs/>
          <w:color w:val="000000"/>
        </w:rPr>
      </w:pPr>
      <w:r w:rsidRPr="0034602D">
        <w:rPr>
          <w:rFonts w:ascii="Arial" w:hAnsi="Arial" w:cs="Arial"/>
          <w:color w:val="000000"/>
        </w:rPr>
        <w:t>с.Большие Печерки: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ул.Зеленоградская с д</w:t>
      </w:r>
      <w:r w:rsidR="006C6196">
        <w:rPr>
          <w:rFonts w:ascii="Arial" w:hAnsi="Arial" w:cs="Arial"/>
          <w:color w:val="000000"/>
        </w:rPr>
        <w:t>.</w:t>
      </w:r>
      <w:r w:rsidRPr="0034602D">
        <w:rPr>
          <w:rFonts w:ascii="Arial" w:hAnsi="Arial" w:cs="Arial"/>
          <w:color w:val="000000"/>
        </w:rPr>
        <w:t>№ 58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 xml:space="preserve">по </w:t>
      </w:r>
      <w:r w:rsidR="006C6196">
        <w:rPr>
          <w:rFonts w:ascii="Arial" w:hAnsi="Arial" w:cs="Arial"/>
          <w:color w:val="000000"/>
        </w:rPr>
        <w:t xml:space="preserve"> д.№ 59;</w:t>
      </w:r>
      <w:r w:rsidR="00CF61E3">
        <w:rPr>
          <w:rFonts w:ascii="Arial" w:hAnsi="Arial" w:cs="Arial"/>
          <w:color w:val="000000"/>
        </w:rPr>
        <w:t xml:space="preserve"> </w:t>
      </w:r>
      <w:r w:rsidR="006C6196" w:rsidRPr="006C6196">
        <w:rPr>
          <w:rStyle w:val="s3"/>
          <w:rFonts w:ascii="Arial" w:hAnsi="Arial" w:cs="Arial"/>
          <w:bCs/>
          <w:color w:val="000000"/>
        </w:rPr>
        <w:t xml:space="preserve">пер.Молодежный </w:t>
      </w:r>
      <w:r w:rsidR="006C6196">
        <w:rPr>
          <w:rStyle w:val="s3"/>
          <w:rFonts w:ascii="Arial" w:hAnsi="Arial" w:cs="Arial"/>
          <w:bCs/>
          <w:color w:val="000000"/>
        </w:rPr>
        <w:t>;</w:t>
      </w:r>
      <w:r w:rsidR="00CF61E3">
        <w:rPr>
          <w:rStyle w:val="s3"/>
          <w:rFonts w:ascii="Arial" w:hAnsi="Arial" w:cs="Arial"/>
          <w:bCs/>
          <w:color w:val="000000"/>
        </w:rPr>
        <w:t xml:space="preserve"> </w:t>
      </w:r>
      <w:r w:rsidR="006C6196">
        <w:rPr>
          <w:rStyle w:val="s3"/>
          <w:rFonts w:ascii="Arial" w:hAnsi="Arial" w:cs="Arial"/>
          <w:bCs/>
          <w:color w:val="000000"/>
        </w:rPr>
        <w:t>ул.Южная ;</w:t>
      </w:r>
      <w:r w:rsidR="00CF61E3">
        <w:rPr>
          <w:rStyle w:val="s3"/>
          <w:rFonts w:ascii="Arial" w:hAnsi="Arial" w:cs="Arial"/>
          <w:bCs/>
          <w:color w:val="000000"/>
        </w:rPr>
        <w:t xml:space="preserve">  </w:t>
      </w:r>
      <w:r w:rsidR="006C6196">
        <w:rPr>
          <w:rStyle w:val="s3"/>
          <w:rFonts w:ascii="Arial" w:hAnsi="Arial" w:cs="Arial"/>
          <w:bCs/>
          <w:color w:val="000000"/>
        </w:rPr>
        <w:t xml:space="preserve">ул.Советская </w:t>
      </w:r>
      <w:r w:rsidR="00352B83">
        <w:rPr>
          <w:rStyle w:val="s3"/>
          <w:rFonts w:ascii="Arial" w:hAnsi="Arial" w:cs="Arial"/>
          <w:bCs/>
          <w:color w:val="000000"/>
        </w:rPr>
        <w:t xml:space="preserve"> с </w:t>
      </w:r>
      <w:r w:rsidR="006C6196">
        <w:rPr>
          <w:rStyle w:val="s3"/>
          <w:rFonts w:ascii="Arial" w:hAnsi="Arial" w:cs="Arial"/>
          <w:bCs/>
          <w:color w:val="000000"/>
        </w:rPr>
        <w:t>д.№1 по  д.№27 кв 1;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№6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- 78)</w:t>
      </w:r>
    </w:p>
    <w:p w:rsidR="00E31E1B" w:rsidRPr="0034602D" w:rsidRDefault="00E31E1B" w:rsidP="00CF61E3">
      <w:pPr>
        <w:pStyle w:val="p15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с.Большие Печерки: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 xml:space="preserve">ул.Советская с д.№ 27 </w:t>
      </w:r>
      <w:r w:rsidR="006C6196">
        <w:rPr>
          <w:rFonts w:ascii="Arial" w:hAnsi="Arial" w:cs="Arial"/>
          <w:color w:val="000000"/>
        </w:rPr>
        <w:t>кв 2 по д.№ 33 ;</w:t>
      </w:r>
      <w:r w:rsidR="00CF61E3">
        <w:rPr>
          <w:rFonts w:ascii="Arial" w:hAnsi="Arial" w:cs="Arial"/>
          <w:color w:val="000000"/>
        </w:rPr>
        <w:t xml:space="preserve">  </w:t>
      </w:r>
      <w:r w:rsidR="001075B5">
        <w:rPr>
          <w:rFonts w:ascii="Arial" w:hAnsi="Arial" w:cs="Arial"/>
          <w:color w:val="000000"/>
        </w:rPr>
        <w:t>пер.Нагорный ;</w:t>
      </w:r>
      <w:r w:rsidR="00CF61E3">
        <w:rPr>
          <w:rFonts w:ascii="Arial" w:hAnsi="Arial" w:cs="Arial"/>
          <w:color w:val="000000"/>
        </w:rPr>
        <w:t xml:space="preserve"> </w:t>
      </w:r>
      <w:r w:rsidR="001075B5">
        <w:rPr>
          <w:rFonts w:ascii="Arial" w:hAnsi="Arial" w:cs="Arial"/>
          <w:color w:val="000000"/>
        </w:rPr>
        <w:t>ул.Заречная;</w:t>
      </w:r>
      <w:r w:rsidR="00CF61E3">
        <w:rPr>
          <w:rFonts w:ascii="Arial" w:hAnsi="Arial" w:cs="Arial"/>
          <w:color w:val="000000"/>
        </w:rPr>
        <w:t xml:space="preserve">  </w:t>
      </w:r>
      <w:r w:rsidR="001075B5">
        <w:rPr>
          <w:rFonts w:ascii="Arial" w:hAnsi="Arial" w:cs="Arial"/>
          <w:color w:val="000000"/>
        </w:rPr>
        <w:t xml:space="preserve">ул.Центральная </w:t>
      </w:r>
      <w:r w:rsidR="00352B83">
        <w:rPr>
          <w:rFonts w:ascii="Arial" w:hAnsi="Arial" w:cs="Arial"/>
          <w:color w:val="000000"/>
        </w:rPr>
        <w:t xml:space="preserve">с </w:t>
      </w:r>
      <w:r w:rsidR="001075B5">
        <w:rPr>
          <w:rFonts w:ascii="Arial" w:hAnsi="Arial" w:cs="Arial"/>
          <w:color w:val="000000"/>
        </w:rPr>
        <w:t xml:space="preserve">д.№ </w:t>
      </w:r>
      <w:r w:rsidR="00DE02EF">
        <w:rPr>
          <w:rFonts w:ascii="Arial" w:hAnsi="Arial" w:cs="Arial"/>
          <w:color w:val="000000"/>
        </w:rPr>
        <w:t>1</w:t>
      </w:r>
      <w:r w:rsidR="001075B5">
        <w:rPr>
          <w:rFonts w:ascii="Arial" w:hAnsi="Arial" w:cs="Arial"/>
          <w:color w:val="000000"/>
        </w:rPr>
        <w:t xml:space="preserve"> </w:t>
      </w:r>
      <w:r w:rsidR="00352B83">
        <w:rPr>
          <w:rFonts w:ascii="Arial" w:hAnsi="Arial" w:cs="Arial"/>
          <w:color w:val="000000"/>
        </w:rPr>
        <w:t>п</w:t>
      </w:r>
      <w:r w:rsidR="001075B5">
        <w:rPr>
          <w:rFonts w:ascii="Arial" w:hAnsi="Arial" w:cs="Arial"/>
          <w:color w:val="000000"/>
        </w:rPr>
        <w:t>о д.№ 32.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№7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lastRenderedPageBreak/>
        <w:t>(количество избирателей - 78)</w:t>
      </w:r>
    </w:p>
    <w:p w:rsidR="00E31E1B" w:rsidRPr="0034602D" w:rsidRDefault="00E31E1B" w:rsidP="001075B5">
      <w:pPr>
        <w:pStyle w:val="p7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с.Большие Печерки: ул.Центральная д.№ 3</w:t>
      </w:r>
      <w:r w:rsidR="00DE02EF">
        <w:rPr>
          <w:rFonts w:ascii="Arial" w:hAnsi="Arial" w:cs="Arial"/>
          <w:color w:val="000000"/>
        </w:rPr>
        <w:t>3</w:t>
      </w:r>
      <w:r w:rsidR="00352B83">
        <w:rPr>
          <w:rFonts w:ascii="Arial" w:hAnsi="Arial" w:cs="Arial"/>
          <w:color w:val="000000"/>
        </w:rPr>
        <w:t>;</w:t>
      </w:r>
      <w:r w:rsidRPr="0034602D">
        <w:rPr>
          <w:rFonts w:ascii="Arial" w:hAnsi="Arial" w:cs="Arial"/>
          <w:color w:val="000000"/>
        </w:rPr>
        <w:t xml:space="preserve"> ул.Новый микрорайон </w:t>
      </w:r>
      <w:r w:rsidR="00F74CC5">
        <w:rPr>
          <w:rFonts w:ascii="Arial" w:hAnsi="Arial" w:cs="Arial"/>
          <w:color w:val="000000"/>
        </w:rPr>
        <w:t xml:space="preserve">с  </w:t>
      </w:r>
      <w:r w:rsidRPr="0034602D">
        <w:rPr>
          <w:rFonts w:ascii="Arial" w:hAnsi="Arial" w:cs="Arial"/>
          <w:color w:val="000000"/>
        </w:rPr>
        <w:t>д</w:t>
      </w:r>
      <w:r w:rsidR="007978FA">
        <w:rPr>
          <w:rFonts w:ascii="Arial" w:hAnsi="Arial" w:cs="Arial"/>
          <w:color w:val="000000"/>
        </w:rPr>
        <w:t>.</w:t>
      </w:r>
      <w:r w:rsidRPr="0034602D">
        <w:rPr>
          <w:rFonts w:ascii="Arial" w:hAnsi="Arial" w:cs="Arial"/>
          <w:color w:val="000000"/>
        </w:rPr>
        <w:t>№</w:t>
      </w:r>
      <w:r w:rsidR="00F74CC5">
        <w:rPr>
          <w:rFonts w:ascii="Arial" w:hAnsi="Arial" w:cs="Arial"/>
          <w:color w:val="000000"/>
        </w:rPr>
        <w:t>1 по                      д. №</w:t>
      </w:r>
      <w:r w:rsidRPr="0034602D">
        <w:rPr>
          <w:rFonts w:ascii="Arial" w:hAnsi="Arial" w:cs="Arial"/>
          <w:color w:val="000000"/>
        </w:rPr>
        <w:t xml:space="preserve"> 10 кв.1.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№8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- 76)</w:t>
      </w:r>
    </w:p>
    <w:p w:rsidR="00E31E1B" w:rsidRPr="0034602D" w:rsidRDefault="00E31E1B" w:rsidP="00CF61E3">
      <w:pPr>
        <w:pStyle w:val="p7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с.Большие Печерки: ул.Новый микрорайон д.№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10, кв 2</w:t>
      </w:r>
      <w:r w:rsidR="00352B83">
        <w:rPr>
          <w:rFonts w:ascii="Arial" w:hAnsi="Arial" w:cs="Arial"/>
          <w:color w:val="000000"/>
        </w:rPr>
        <w:t xml:space="preserve"> по </w:t>
      </w:r>
      <w:r w:rsidR="00F74CC5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дом №</w:t>
      </w:r>
      <w:r w:rsidR="00F74CC5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16</w:t>
      </w:r>
      <w:r w:rsidR="001075B5">
        <w:rPr>
          <w:rFonts w:ascii="Arial" w:hAnsi="Arial" w:cs="Arial"/>
          <w:color w:val="000000"/>
        </w:rPr>
        <w:t xml:space="preserve"> ;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д.Малые Печерки</w:t>
      </w:r>
      <w:r w:rsidR="00CF61E3">
        <w:rPr>
          <w:rFonts w:ascii="Arial" w:hAnsi="Arial" w:cs="Arial"/>
          <w:color w:val="000000"/>
        </w:rPr>
        <w:t xml:space="preserve">;  </w:t>
      </w:r>
      <w:r w:rsidRPr="0034602D">
        <w:rPr>
          <w:rFonts w:ascii="Arial" w:hAnsi="Arial" w:cs="Arial"/>
          <w:color w:val="000000"/>
        </w:rPr>
        <w:t>с.п.Калиновка.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№9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- 93)</w:t>
      </w:r>
    </w:p>
    <w:p w:rsidR="00E31E1B" w:rsidRPr="0034602D" w:rsidRDefault="00E31E1B" w:rsidP="00CF61E3">
      <w:pPr>
        <w:pStyle w:val="p7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с.Неледино</w:t>
      </w:r>
      <w:r w:rsidR="001075B5">
        <w:rPr>
          <w:rFonts w:ascii="Arial" w:hAnsi="Arial" w:cs="Arial"/>
          <w:color w:val="000000"/>
        </w:rPr>
        <w:t>;</w:t>
      </w:r>
      <w:r w:rsidR="00CF61E3">
        <w:rPr>
          <w:rFonts w:ascii="Arial" w:hAnsi="Arial" w:cs="Arial"/>
          <w:color w:val="000000"/>
        </w:rPr>
        <w:t xml:space="preserve">  </w:t>
      </w:r>
      <w:r w:rsidRPr="0034602D">
        <w:rPr>
          <w:rFonts w:ascii="Arial" w:hAnsi="Arial" w:cs="Arial"/>
          <w:color w:val="000000"/>
        </w:rPr>
        <w:t>с.Малая Якшень.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Style w:val="s3"/>
          <w:rFonts w:ascii="Arial" w:hAnsi="Arial" w:cs="Arial"/>
          <w:b/>
          <w:bCs/>
          <w:color w:val="000000"/>
        </w:rPr>
        <w:t>ОКРУГ №10</w:t>
      </w:r>
    </w:p>
    <w:p w:rsidR="00E31E1B" w:rsidRPr="0034602D" w:rsidRDefault="00E31E1B" w:rsidP="001075B5">
      <w:pPr>
        <w:pStyle w:val="p14"/>
        <w:shd w:val="clear" w:color="auto" w:fill="FFFFFF"/>
        <w:jc w:val="center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(количество избирателей - 84)</w:t>
      </w:r>
    </w:p>
    <w:p w:rsidR="00E31E1B" w:rsidRPr="0034602D" w:rsidRDefault="00E31E1B" w:rsidP="00CF61E3">
      <w:pPr>
        <w:pStyle w:val="p15"/>
        <w:shd w:val="clear" w:color="auto" w:fill="FFFFFF"/>
        <w:rPr>
          <w:rFonts w:ascii="Arial" w:hAnsi="Arial" w:cs="Arial"/>
          <w:color w:val="000000"/>
        </w:rPr>
      </w:pPr>
      <w:r w:rsidRPr="0034602D">
        <w:rPr>
          <w:rFonts w:ascii="Arial" w:hAnsi="Arial" w:cs="Arial"/>
          <w:color w:val="000000"/>
        </w:rPr>
        <w:t>с.Костянка: ул.Школьная с д.№</w:t>
      </w:r>
      <w:r w:rsidR="00CF61E3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3</w:t>
      </w:r>
      <w:r w:rsidR="00DE02EF">
        <w:rPr>
          <w:rFonts w:ascii="Arial" w:hAnsi="Arial" w:cs="Arial"/>
          <w:color w:val="000000"/>
        </w:rPr>
        <w:t>2</w:t>
      </w:r>
      <w:r w:rsidRPr="0034602D">
        <w:rPr>
          <w:rFonts w:ascii="Arial" w:hAnsi="Arial" w:cs="Arial"/>
          <w:color w:val="000000"/>
        </w:rPr>
        <w:t xml:space="preserve"> по № 48</w:t>
      </w:r>
      <w:r w:rsidR="001075B5">
        <w:rPr>
          <w:rFonts w:ascii="Arial" w:hAnsi="Arial" w:cs="Arial"/>
          <w:color w:val="000000"/>
        </w:rPr>
        <w:t>;</w:t>
      </w:r>
      <w:r w:rsidR="007B360A">
        <w:rPr>
          <w:rFonts w:ascii="Arial" w:hAnsi="Arial" w:cs="Arial"/>
          <w:color w:val="000000"/>
        </w:rPr>
        <w:t xml:space="preserve"> </w:t>
      </w:r>
      <w:r w:rsidRPr="0034602D">
        <w:rPr>
          <w:rFonts w:ascii="Arial" w:hAnsi="Arial" w:cs="Arial"/>
          <w:color w:val="000000"/>
        </w:rPr>
        <w:t>с.Бритово.</w:t>
      </w:r>
    </w:p>
    <w:p w:rsidR="00F17A7C" w:rsidRPr="0034602D" w:rsidRDefault="00F17A7C" w:rsidP="001075B5">
      <w:pPr>
        <w:ind w:firstLine="708"/>
        <w:jc w:val="center"/>
        <w:rPr>
          <w:rFonts w:ascii="Arial" w:hAnsi="Arial" w:cs="Arial"/>
          <w:sz w:val="24"/>
          <w:szCs w:val="24"/>
        </w:rPr>
      </w:pPr>
    </w:p>
    <w:sectPr w:rsidR="00F17A7C" w:rsidRPr="0034602D" w:rsidSect="007978F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126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C842B1"/>
    <w:multiLevelType w:val="hybridMultilevel"/>
    <w:tmpl w:val="2376C57C"/>
    <w:lvl w:ilvl="0" w:tplc="FB9E98E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5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A390FB6"/>
    <w:multiLevelType w:val="singleLevel"/>
    <w:tmpl w:val="B808999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4">
    <w:nsid w:val="421A25C0"/>
    <w:multiLevelType w:val="hybridMultilevel"/>
    <w:tmpl w:val="7DD4CBF2"/>
    <w:lvl w:ilvl="0" w:tplc="613CD55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5">
    <w:nsid w:val="7D83633D"/>
    <w:multiLevelType w:val="singleLevel"/>
    <w:tmpl w:val="C2CCBB0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20"/>
  </w:num>
  <w:num w:numId="4">
    <w:abstractNumId w:val="7"/>
  </w:num>
  <w:num w:numId="5">
    <w:abstractNumId w:val="6"/>
  </w:num>
  <w:num w:numId="6">
    <w:abstractNumId w:val="10"/>
  </w:num>
  <w:num w:numId="7">
    <w:abstractNumId w:val="22"/>
  </w:num>
  <w:num w:numId="8">
    <w:abstractNumId w:val="17"/>
  </w:num>
  <w:num w:numId="9">
    <w:abstractNumId w:val="8"/>
  </w:num>
  <w:num w:numId="10">
    <w:abstractNumId w:val="1"/>
  </w:num>
  <w:num w:numId="11">
    <w:abstractNumId w:val="19"/>
  </w:num>
  <w:num w:numId="12">
    <w:abstractNumId w:val="15"/>
  </w:num>
  <w:num w:numId="13">
    <w:abstractNumId w:val="11"/>
  </w:num>
  <w:num w:numId="14">
    <w:abstractNumId w:val="21"/>
  </w:num>
  <w:num w:numId="15">
    <w:abstractNumId w:val="5"/>
  </w:num>
  <w:num w:numId="16">
    <w:abstractNumId w:val="23"/>
  </w:num>
  <w:num w:numId="17">
    <w:abstractNumId w:val="12"/>
  </w:num>
  <w:num w:numId="18">
    <w:abstractNumId w:val="13"/>
  </w:num>
  <w:num w:numId="19">
    <w:abstractNumId w:val="3"/>
  </w:num>
  <w:num w:numId="20">
    <w:abstractNumId w:val="4"/>
  </w:num>
  <w:num w:numId="21">
    <w:abstractNumId w:val="16"/>
  </w:num>
  <w:num w:numId="22">
    <w:abstractNumId w:val="25"/>
  </w:num>
  <w:num w:numId="23">
    <w:abstractNumId w:val="9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17A7C"/>
    <w:rsid w:val="00103BC0"/>
    <w:rsid w:val="001075B5"/>
    <w:rsid w:val="0014539A"/>
    <w:rsid w:val="00176759"/>
    <w:rsid w:val="0019718A"/>
    <w:rsid w:val="001A1F97"/>
    <w:rsid w:val="002210B9"/>
    <w:rsid w:val="0032648E"/>
    <w:rsid w:val="0034602D"/>
    <w:rsid w:val="00352B83"/>
    <w:rsid w:val="004F6A57"/>
    <w:rsid w:val="0055713A"/>
    <w:rsid w:val="00603433"/>
    <w:rsid w:val="00672A8A"/>
    <w:rsid w:val="006B45F3"/>
    <w:rsid w:val="006C6196"/>
    <w:rsid w:val="007978FA"/>
    <w:rsid w:val="007B360A"/>
    <w:rsid w:val="00876C63"/>
    <w:rsid w:val="00911756"/>
    <w:rsid w:val="00930DC1"/>
    <w:rsid w:val="00CF4372"/>
    <w:rsid w:val="00CF61E3"/>
    <w:rsid w:val="00DB0882"/>
    <w:rsid w:val="00DE02EF"/>
    <w:rsid w:val="00E31E1B"/>
    <w:rsid w:val="00EA3199"/>
    <w:rsid w:val="00EA5F31"/>
    <w:rsid w:val="00EF44BB"/>
    <w:rsid w:val="00F17A7C"/>
    <w:rsid w:val="00F7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uiPriority="99" w:qFormat="1"/>
    <w:lsdException w:name="Body Tex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A7C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17A7C"/>
    <w:pPr>
      <w:keepNext/>
      <w:jc w:val="righ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7A7C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17A7C"/>
    <w:pPr>
      <w:keepNext/>
      <w:ind w:firstLine="709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F17A7C"/>
    <w:pPr>
      <w:keepNext/>
      <w:ind w:firstLine="709"/>
      <w:jc w:val="center"/>
      <w:outlineLvl w:val="3"/>
    </w:pPr>
    <w:rPr>
      <w:b/>
      <w:bCs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F17A7C"/>
    <w:pPr>
      <w:keepNext/>
      <w:outlineLvl w:val="4"/>
    </w:pPr>
    <w:rPr>
      <w:color w:val="000000"/>
    </w:rPr>
  </w:style>
  <w:style w:type="paragraph" w:styleId="7">
    <w:name w:val="heading 7"/>
    <w:basedOn w:val="a"/>
    <w:next w:val="a"/>
    <w:link w:val="70"/>
    <w:uiPriority w:val="99"/>
    <w:qFormat/>
    <w:rsid w:val="00F17A7C"/>
    <w:pPr>
      <w:keepNext/>
      <w:jc w:val="center"/>
      <w:outlineLvl w:val="6"/>
    </w:pPr>
    <w:rPr>
      <w:rFonts w:ascii="Arial" w:hAnsi="Arial" w:cs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7A7C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17A7C"/>
    <w:rPr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F17A7C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F17A7C"/>
    <w:rPr>
      <w:b/>
      <w:bCs/>
      <w:sz w:val="40"/>
      <w:szCs w:val="40"/>
    </w:rPr>
  </w:style>
  <w:style w:type="character" w:customStyle="1" w:styleId="50">
    <w:name w:val="Заголовок 5 Знак"/>
    <w:basedOn w:val="a0"/>
    <w:link w:val="5"/>
    <w:uiPriority w:val="99"/>
    <w:rsid w:val="00F17A7C"/>
    <w:rPr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F17A7C"/>
    <w:rPr>
      <w:rFonts w:ascii="Arial" w:hAnsi="Arial" w:cs="Arial"/>
      <w:b/>
      <w:bCs/>
      <w:spacing w:val="204"/>
      <w:sz w:val="72"/>
      <w:szCs w:val="72"/>
    </w:rPr>
  </w:style>
  <w:style w:type="paragraph" w:styleId="a3">
    <w:name w:val="Balloon Text"/>
    <w:basedOn w:val="a"/>
    <w:link w:val="a4"/>
    <w:uiPriority w:val="99"/>
    <w:rsid w:val="00F17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17A7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F17A7C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rsid w:val="00F17A7C"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F17A7C"/>
    <w:pPr>
      <w:widowControl w:val="0"/>
      <w:ind w:firstLine="993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F17A7C"/>
    <w:rPr>
      <w:sz w:val="28"/>
      <w:szCs w:val="28"/>
    </w:rPr>
  </w:style>
  <w:style w:type="paragraph" w:customStyle="1" w:styleId="Oaenoaieoiaioa">
    <w:name w:val="Oaeno aieoiaioa"/>
    <w:basedOn w:val="a"/>
    <w:uiPriority w:val="99"/>
    <w:rsid w:val="00F17A7C"/>
    <w:pPr>
      <w:suppressAutoHyphens/>
      <w:ind w:firstLine="709"/>
      <w:jc w:val="both"/>
    </w:pPr>
  </w:style>
  <w:style w:type="paragraph" w:styleId="21">
    <w:name w:val="Body Text 2"/>
    <w:basedOn w:val="a"/>
    <w:link w:val="22"/>
    <w:uiPriority w:val="99"/>
    <w:rsid w:val="00F17A7C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17A7C"/>
    <w:rPr>
      <w:sz w:val="24"/>
      <w:szCs w:val="24"/>
    </w:rPr>
  </w:style>
  <w:style w:type="paragraph" w:styleId="a7">
    <w:name w:val="header"/>
    <w:basedOn w:val="a"/>
    <w:link w:val="a8"/>
    <w:uiPriority w:val="99"/>
    <w:rsid w:val="00F17A7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7A7C"/>
    <w:rPr>
      <w:sz w:val="28"/>
      <w:szCs w:val="28"/>
    </w:rPr>
  </w:style>
  <w:style w:type="character" w:styleId="a9">
    <w:name w:val="page number"/>
    <w:basedOn w:val="a0"/>
    <w:uiPriority w:val="99"/>
    <w:rsid w:val="00F17A7C"/>
  </w:style>
  <w:style w:type="paragraph" w:customStyle="1" w:styleId="ConsNormal">
    <w:name w:val="ConsNormal"/>
    <w:uiPriority w:val="99"/>
    <w:rsid w:val="00F17A7C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F17A7C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F17A7C"/>
    <w:pPr>
      <w:autoSpaceDE w:val="0"/>
      <w:autoSpaceDN w:val="0"/>
    </w:pPr>
    <w:rPr>
      <w:rFonts w:ascii="Arial" w:hAnsi="Arial" w:cs="Arial"/>
    </w:rPr>
  </w:style>
  <w:style w:type="paragraph" w:customStyle="1" w:styleId="ConsTitle">
    <w:name w:val="ConsTitle"/>
    <w:uiPriority w:val="99"/>
    <w:rsid w:val="00F17A7C"/>
    <w:pPr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a">
    <w:name w:val="footnote text"/>
    <w:basedOn w:val="a"/>
    <w:link w:val="ab"/>
    <w:uiPriority w:val="99"/>
    <w:rsid w:val="00F17A7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F17A7C"/>
  </w:style>
  <w:style w:type="character" w:styleId="ac">
    <w:name w:val="footnote reference"/>
    <w:basedOn w:val="a0"/>
    <w:uiPriority w:val="99"/>
    <w:rsid w:val="00F17A7C"/>
    <w:rPr>
      <w:vertAlign w:val="superscript"/>
    </w:rPr>
  </w:style>
  <w:style w:type="paragraph" w:customStyle="1" w:styleId="Times14">
    <w:name w:val="Times14"/>
    <w:basedOn w:val="a"/>
    <w:uiPriority w:val="99"/>
    <w:rsid w:val="00F17A7C"/>
    <w:pPr>
      <w:ind w:firstLine="851"/>
      <w:jc w:val="both"/>
    </w:pPr>
  </w:style>
  <w:style w:type="paragraph" w:customStyle="1" w:styleId="Times12">
    <w:name w:val="Times12"/>
    <w:basedOn w:val="a"/>
    <w:uiPriority w:val="99"/>
    <w:rsid w:val="00F17A7C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F17A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17A7C"/>
    <w:rPr>
      <w:sz w:val="28"/>
      <w:szCs w:val="28"/>
    </w:rPr>
  </w:style>
  <w:style w:type="paragraph" w:customStyle="1" w:styleId="Courier14">
    <w:name w:val="Courier14"/>
    <w:basedOn w:val="a"/>
    <w:uiPriority w:val="99"/>
    <w:rsid w:val="00F17A7C"/>
    <w:pPr>
      <w:ind w:firstLine="851"/>
      <w:jc w:val="both"/>
    </w:pPr>
    <w:rPr>
      <w:rFonts w:ascii="Courier New" w:hAnsi="Courier New" w:cs="Courier New"/>
    </w:rPr>
  </w:style>
  <w:style w:type="character" w:styleId="ad">
    <w:name w:val="annotation reference"/>
    <w:basedOn w:val="a0"/>
    <w:uiPriority w:val="99"/>
    <w:rsid w:val="00F17A7C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F17A7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F17A7C"/>
  </w:style>
  <w:style w:type="paragraph" w:styleId="af0">
    <w:name w:val="annotation subject"/>
    <w:basedOn w:val="ae"/>
    <w:next w:val="ae"/>
    <w:link w:val="af1"/>
    <w:uiPriority w:val="99"/>
    <w:rsid w:val="00F17A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F17A7C"/>
    <w:rPr>
      <w:b/>
      <w:bCs/>
    </w:rPr>
  </w:style>
  <w:style w:type="paragraph" w:styleId="af2">
    <w:name w:val="Title"/>
    <w:basedOn w:val="a"/>
    <w:link w:val="af3"/>
    <w:uiPriority w:val="99"/>
    <w:qFormat/>
    <w:rsid w:val="00F17A7C"/>
    <w:pPr>
      <w:jc w:val="center"/>
    </w:pPr>
    <w:rPr>
      <w:b/>
      <w:bCs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F17A7C"/>
    <w:rPr>
      <w:b/>
      <w:bCs/>
      <w:sz w:val="52"/>
      <w:szCs w:val="52"/>
    </w:rPr>
  </w:style>
  <w:style w:type="paragraph" w:styleId="af4">
    <w:name w:val="footer"/>
    <w:basedOn w:val="a"/>
    <w:link w:val="af5"/>
    <w:uiPriority w:val="99"/>
    <w:rsid w:val="00F17A7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17A7C"/>
    <w:rPr>
      <w:sz w:val="28"/>
      <w:szCs w:val="28"/>
    </w:rPr>
  </w:style>
  <w:style w:type="table" w:styleId="af6">
    <w:name w:val="Table Grid"/>
    <w:basedOn w:val="a1"/>
    <w:uiPriority w:val="99"/>
    <w:rsid w:val="00F17A7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17A7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7">
    <w:name w:val="Hyperlink"/>
    <w:unhideWhenUsed/>
    <w:rsid w:val="00103BC0"/>
    <w:rPr>
      <w:color w:val="000080"/>
      <w:u w:val="single"/>
    </w:rPr>
  </w:style>
  <w:style w:type="paragraph" w:customStyle="1" w:styleId="af8">
    <w:name w:val="Содержимое таблицы"/>
    <w:basedOn w:val="a"/>
    <w:rsid w:val="00103BC0"/>
    <w:pPr>
      <w:widowControl w:val="0"/>
      <w:suppressLineNumbers/>
      <w:suppressAutoHyphens/>
      <w:autoSpaceDE/>
      <w:autoSpaceDN/>
    </w:pPr>
    <w:rPr>
      <w:rFonts w:ascii="Arial" w:eastAsia="Lucida Sans Unicode" w:hAnsi="Arial"/>
      <w:sz w:val="24"/>
      <w:szCs w:val="24"/>
    </w:rPr>
  </w:style>
  <w:style w:type="paragraph" w:customStyle="1" w:styleId="TableContents">
    <w:name w:val="Table Contents"/>
    <w:basedOn w:val="a"/>
    <w:rsid w:val="00103BC0"/>
    <w:pPr>
      <w:widowControl w:val="0"/>
      <w:suppressAutoHyphens/>
      <w:autoSpaceDN/>
    </w:pPr>
    <w:rPr>
      <w:rFonts w:ascii="Arial" w:eastAsia="Arial Unicode MS" w:hAnsi="Arial" w:cs="Arial"/>
      <w:sz w:val="20"/>
      <w:szCs w:val="20"/>
      <w:lang w:eastAsia="hi-IN" w:bidi="hi-IN"/>
    </w:rPr>
  </w:style>
  <w:style w:type="paragraph" w:customStyle="1" w:styleId="p12">
    <w:name w:val="p12"/>
    <w:basedOn w:val="a"/>
    <w:rsid w:val="00E31E1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31E1B"/>
  </w:style>
  <w:style w:type="character" w:customStyle="1" w:styleId="s4">
    <w:name w:val="s4"/>
    <w:basedOn w:val="a0"/>
    <w:rsid w:val="00E31E1B"/>
  </w:style>
  <w:style w:type="paragraph" w:customStyle="1" w:styleId="p14">
    <w:name w:val="p14"/>
    <w:basedOn w:val="a"/>
    <w:rsid w:val="00E31E1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E31E1B"/>
  </w:style>
  <w:style w:type="paragraph" w:customStyle="1" w:styleId="p15">
    <w:name w:val="p15"/>
    <w:basedOn w:val="a"/>
    <w:rsid w:val="00E31E1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7">
    <w:name w:val="p7"/>
    <w:basedOn w:val="a"/>
    <w:rsid w:val="00E31E1B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2015-02-12T05:17:00Z</cp:lastPrinted>
  <dcterms:created xsi:type="dcterms:W3CDTF">2014-12-29T06:17:00Z</dcterms:created>
  <dcterms:modified xsi:type="dcterms:W3CDTF">2015-04-30T06:24:00Z</dcterms:modified>
</cp:coreProperties>
</file>