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63" w:rsidRDefault="0087705E">
      <w:pPr>
        <w:rPr>
          <w:sz w:val="28"/>
          <w:szCs w:val="28"/>
        </w:rPr>
      </w:pPr>
      <w:r w:rsidRPr="003E7FC4">
        <w:rPr>
          <w:sz w:val="28"/>
          <w:szCs w:val="28"/>
        </w:rPr>
        <w:t>Финансово-экономическое состояние субъектов малого и среднего предпринимательства</w:t>
      </w:r>
      <w:r w:rsidR="003E7FC4">
        <w:rPr>
          <w:sz w:val="28"/>
          <w:szCs w:val="28"/>
        </w:rPr>
        <w:t xml:space="preserve"> на территории администрации Смирновского сельсовета</w:t>
      </w:r>
    </w:p>
    <w:p w:rsidR="003E7FC4" w:rsidRDefault="003E7FC4">
      <w:pPr>
        <w:rPr>
          <w:sz w:val="28"/>
          <w:szCs w:val="28"/>
        </w:rPr>
      </w:pPr>
    </w:p>
    <w:p w:rsidR="003E7FC4" w:rsidRDefault="003E7FC4">
      <w:pPr>
        <w:rPr>
          <w:sz w:val="28"/>
          <w:szCs w:val="28"/>
        </w:rPr>
      </w:pPr>
    </w:p>
    <w:p w:rsidR="003E7FC4" w:rsidRDefault="003E7FC4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На территории администрации Смирновского сельсовета Шатковского муниципального района по состоянию на 01.01.2016г. зарегистрировано 9 субъектов малого и среднего предпринимательства, из них 6 индивидуальных предпринимателей и 3 крестьянско-фермерских хозяйства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87344D">
        <w:rPr>
          <w:sz w:val="24"/>
          <w:szCs w:val="24"/>
        </w:rPr>
        <w:t xml:space="preserve">Численность </w:t>
      </w:r>
      <w:r>
        <w:rPr>
          <w:sz w:val="24"/>
          <w:szCs w:val="24"/>
        </w:rPr>
        <w:t xml:space="preserve"> работающих</w:t>
      </w:r>
      <w:r w:rsidR="0087344D">
        <w:rPr>
          <w:sz w:val="24"/>
          <w:szCs w:val="24"/>
        </w:rPr>
        <w:t xml:space="preserve">, трудившихся в субъектах </w:t>
      </w:r>
      <w:r w:rsidR="0087344D" w:rsidRPr="0087344D">
        <w:rPr>
          <w:sz w:val="24"/>
          <w:szCs w:val="24"/>
        </w:rPr>
        <w:t>малого и среднего предпринимательства</w:t>
      </w:r>
      <w:r w:rsidR="005E5DFC">
        <w:rPr>
          <w:sz w:val="24"/>
          <w:szCs w:val="24"/>
        </w:rPr>
        <w:t xml:space="preserve"> составила 26  человек</w:t>
      </w:r>
      <w:r w:rsidR="0087344D">
        <w:rPr>
          <w:sz w:val="24"/>
          <w:szCs w:val="24"/>
        </w:rPr>
        <w:t>.</w:t>
      </w:r>
    </w:p>
    <w:p w:rsidR="0087344D" w:rsidRDefault="0087344D">
      <w:pPr>
        <w:rPr>
          <w:sz w:val="24"/>
          <w:szCs w:val="24"/>
        </w:rPr>
      </w:pPr>
      <w:r>
        <w:rPr>
          <w:sz w:val="24"/>
          <w:szCs w:val="24"/>
        </w:rPr>
        <w:t xml:space="preserve">Оборот по предприятиям малого бизнеса за 2015 год составил 10,4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87344D" w:rsidRDefault="0087344D">
      <w:pPr>
        <w:rPr>
          <w:sz w:val="24"/>
          <w:szCs w:val="24"/>
        </w:rPr>
      </w:pPr>
      <w:r>
        <w:rPr>
          <w:sz w:val="24"/>
          <w:szCs w:val="24"/>
        </w:rPr>
        <w:t>Среднемесячная зарп</w:t>
      </w:r>
      <w:r w:rsidR="005E5DFC">
        <w:rPr>
          <w:sz w:val="24"/>
          <w:szCs w:val="24"/>
        </w:rPr>
        <w:t xml:space="preserve">лата </w:t>
      </w:r>
      <w:r>
        <w:rPr>
          <w:sz w:val="24"/>
          <w:szCs w:val="24"/>
        </w:rPr>
        <w:t xml:space="preserve">работников у организаций малого бизнеса </w:t>
      </w:r>
      <w:r w:rsidR="005E5DFC">
        <w:rPr>
          <w:sz w:val="24"/>
          <w:szCs w:val="24"/>
        </w:rPr>
        <w:t xml:space="preserve"> сложилась 10530 рублей.</w:t>
      </w:r>
    </w:p>
    <w:p w:rsidR="00284FC0" w:rsidRDefault="005E5DFC" w:rsidP="00284FC0">
      <w:pPr>
        <w:rPr>
          <w:sz w:val="24"/>
          <w:szCs w:val="24"/>
        </w:rPr>
      </w:pPr>
      <w:r>
        <w:rPr>
          <w:sz w:val="24"/>
          <w:szCs w:val="24"/>
        </w:rPr>
        <w:t>Устойчивость развития малого  и среднег</w:t>
      </w:r>
      <w:r w:rsidR="00284FC0">
        <w:rPr>
          <w:sz w:val="24"/>
          <w:szCs w:val="24"/>
        </w:rPr>
        <w:t>о предпринимательства на террит</w:t>
      </w:r>
      <w:r>
        <w:rPr>
          <w:sz w:val="24"/>
          <w:szCs w:val="24"/>
        </w:rPr>
        <w:t>ории администрации Смирновского сельсовета</w:t>
      </w:r>
      <w:r w:rsidR="00284FC0">
        <w:rPr>
          <w:sz w:val="24"/>
          <w:szCs w:val="24"/>
        </w:rPr>
        <w:t xml:space="preserve">  обеспечивается поддержкой со стороны органов местного самоуправления: принята программа» </w:t>
      </w:r>
      <w:r w:rsidR="00284FC0" w:rsidRPr="00284FC0">
        <w:rPr>
          <w:sz w:val="24"/>
          <w:szCs w:val="24"/>
        </w:rPr>
        <w:t>Развитие малого</w:t>
      </w:r>
      <w:r w:rsidR="00284FC0">
        <w:rPr>
          <w:sz w:val="24"/>
          <w:szCs w:val="24"/>
        </w:rPr>
        <w:t xml:space="preserve"> и среднего предпринимательства </w:t>
      </w:r>
      <w:r w:rsidR="00284FC0" w:rsidRPr="00284FC0">
        <w:rPr>
          <w:sz w:val="24"/>
          <w:szCs w:val="24"/>
        </w:rPr>
        <w:t>н</w:t>
      </w:r>
      <w:r w:rsidR="00284FC0">
        <w:rPr>
          <w:sz w:val="24"/>
          <w:szCs w:val="24"/>
        </w:rPr>
        <w:t>а территории Смирновского сель</w:t>
      </w:r>
      <w:r w:rsidR="00284FC0" w:rsidRPr="00284FC0">
        <w:rPr>
          <w:sz w:val="24"/>
          <w:szCs w:val="24"/>
        </w:rPr>
        <w:t>совета на 2016-2018 годы</w:t>
      </w:r>
      <w:r w:rsidR="00284FC0">
        <w:rPr>
          <w:sz w:val="24"/>
          <w:szCs w:val="24"/>
        </w:rPr>
        <w:t>», утвержденная постановлением</w:t>
      </w:r>
      <w:r w:rsidR="00797279">
        <w:rPr>
          <w:sz w:val="24"/>
          <w:szCs w:val="24"/>
        </w:rPr>
        <w:t xml:space="preserve"> администрации Смирновского сельсовета</w:t>
      </w:r>
      <w:r w:rsidR="00284FC0">
        <w:rPr>
          <w:sz w:val="24"/>
          <w:szCs w:val="24"/>
        </w:rPr>
        <w:t xml:space="preserve"> №50 от 16.06.2016.</w:t>
      </w:r>
    </w:p>
    <w:p w:rsidR="00797279" w:rsidRPr="003E7FC4" w:rsidRDefault="00797279" w:rsidP="00284FC0">
      <w:pPr>
        <w:rPr>
          <w:sz w:val="24"/>
          <w:szCs w:val="24"/>
        </w:rPr>
      </w:pPr>
      <w:r>
        <w:rPr>
          <w:sz w:val="24"/>
          <w:szCs w:val="24"/>
        </w:rPr>
        <w:t>Основная цель программы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797279">
        <w:rPr>
          <w:sz w:val="24"/>
          <w:szCs w:val="24"/>
        </w:rPr>
        <w:t>создание благоприятных условий, способствующих развитию и устойчивому функционированию малого и среднего предпринимательства на территории Смирновского сельсовета</w:t>
      </w:r>
      <w:r>
        <w:rPr>
          <w:sz w:val="24"/>
          <w:szCs w:val="24"/>
        </w:rPr>
        <w:t>.</w:t>
      </w:r>
      <w:bookmarkStart w:id="0" w:name="_GoBack"/>
      <w:bookmarkEnd w:id="0"/>
    </w:p>
    <w:sectPr w:rsidR="00797279" w:rsidRPr="003E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D4"/>
    <w:rsid w:val="00013BD4"/>
    <w:rsid w:val="00284FC0"/>
    <w:rsid w:val="003E7FC4"/>
    <w:rsid w:val="004F6063"/>
    <w:rsid w:val="005E5DFC"/>
    <w:rsid w:val="006A3444"/>
    <w:rsid w:val="00797279"/>
    <w:rsid w:val="0087344D"/>
    <w:rsid w:val="0087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2016-06-20T10:42:00Z</dcterms:created>
  <dcterms:modified xsi:type="dcterms:W3CDTF">2016-06-20T12:07:00Z</dcterms:modified>
</cp:coreProperties>
</file>