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E7" w:rsidRPr="008C31BE" w:rsidRDefault="00653EE7" w:rsidP="00653EE7">
      <w:pPr>
        <w:pStyle w:val="s15"/>
        <w:jc w:val="center"/>
        <w:rPr>
          <w:b/>
          <w:sz w:val="28"/>
          <w:szCs w:val="28"/>
        </w:rPr>
      </w:pPr>
      <w:r w:rsidRPr="00173421">
        <w:rPr>
          <w:rStyle w:val="s10"/>
          <w:b/>
          <w:sz w:val="28"/>
          <w:szCs w:val="28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малого и среднего предпринимательства</w:t>
      </w:r>
      <w:r>
        <w:rPr>
          <w:rStyle w:val="s10"/>
          <w:b/>
          <w:sz w:val="28"/>
          <w:szCs w:val="28"/>
        </w:rPr>
        <w:t xml:space="preserve"> </w:t>
      </w:r>
      <w:r w:rsidRPr="008C31BE">
        <w:rPr>
          <w:rStyle w:val="s10"/>
          <w:b/>
          <w:sz w:val="28"/>
          <w:szCs w:val="28"/>
        </w:rPr>
        <w:t xml:space="preserve">на территории </w:t>
      </w:r>
      <w:r>
        <w:rPr>
          <w:rStyle w:val="s10"/>
          <w:b/>
          <w:sz w:val="28"/>
          <w:szCs w:val="28"/>
        </w:rPr>
        <w:t>Светлогорского</w:t>
      </w:r>
      <w:r w:rsidRPr="008C31BE">
        <w:rPr>
          <w:rStyle w:val="s10"/>
          <w:b/>
          <w:sz w:val="28"/>
          <w:szCs w:val="28"/>
        </w:rPr>
        <w:t xml:space="preserve"> сельсовета </w:t>
      </w:r>
      <w:r>
        <w:rPr>
          <w:rStyle w:val="s10"/>
          <w:b/>
          <w:sz w:val="28"/>
          <w:szCs w:val="28"/>
        </w:rPr>
        <w:t xml:space="preserve">на </w:t>
      </w:r>
      <w:r w:rsidR="002C7425">
        <w:rPr>
          <w:rStyle w:val="s10"/>
          <w:b/>
          <w:sz w:val="28"/>
          <w:szCs w:val="28"/>
        </w:rPr>
        <w:t>01.01.2019</w:t>
      </w:r>
      <w:r w:rsidRPr="008C31BE">
        <w:rPr>
          <w:rStyle w:val="s10"/>
          <w:b/>
          <w:sz w:val="28"/>
          <w:szCs w:val="28"/>
        </w:rPr>
        <w:t xml:space="preserve"> года</w:t>
      </w:r>
    </w:p>
    <w:p w:rsidR="00653EE7" w:rsidRDefault="00653EE7" w:rsidP="00653EE7">
      <w:pPr>
        <w:pStyle w:val="s15"/>
        <w:rPr>
          <w:rStyle w:val="s10"/>
          <w:b/>
          <w:sz w:val="28"/>
          <w:szCs w:val="28"/>
        </w:rPr>
      </w:pPr>
    </w:p>
    <w:p w:rsidR="00653EE7" w:rsidRDefault="00653EE7" w:rsidP="00653EE7">
      <w:pPr>
        <w:rPr>
          <w:rStyle w:val="s10"/>
          <w:b/>
          <w:sz w:val="28"/>
          <w:szCs w:val="28"/>
        </w:rPr>
      </w:pPr>
    </w:p>
    <w:p w:rsidR="00653EE7" w:rsidRPr="002752CC" w:rsidRDefault="00653EE7" w:rsidP="00653EE7">
      <w:pPr>
        <w:rPr>
          <w:rStyle w:val="s10"/>
          <w:b/>
          <w:sz w:val="28"/>
          <w:szCs w:val="28"/>
        </w:rPr>
      </w:pPr>
    </w:p>
    <w:p w:rsidR="00653EE7" w:rsidRPr="002752CC" w:rsidRDefault="00653EE7" w:rsidP="00653EE7">
      <w:pPr>
        <w:rPr>
          <w:sz w:val="28"/>
          <w:szCs w:val="28"/>
        </w:rPr>
      </w:pPr>
      <w:r w:rsidRPr="002752CC">
        <w:rPr>
          <w:sz w:val="28"/>
          <w:szCs w:val="28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653EE7" w:rsidRPr="00173421" w:rsidRDefault="00653EE7" w:rsidP="00653EE7">
      <w:pPr>
        <w:pStyle w:val="s15"/>
        <w:rPr>
          <w:b/>
          <w:sz w:val="28"/>
          <w:szCs w:val="28"/>
        </w:rPr>
      </w:pPr>
    </w:p>
    <w:p w:rsidR="00653EE7" w:rsidRPr="00173421" w:rsidRDefault="00653EE7" w:rsidP="00653EE7">
      <w:pPr>
        <w:pStyle w:val="s1"/>
        <w:rPr>
          <w:sz w:val="28"/>
          <w:szCs w:val="28"/>
        </w:rPr>
      </w:pPr>
      <w:r w:rsidRPr="00173421">
        <w:rPr>
          <w:sz w:val="28"/>
          <w:szCs w:val="28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</w:t>
      </w:r>
      <w:r>
        <w:rPr>
          <w:sz w:val="28"/>
          <w:szCs w:val="28"/>
        </w:rPr>
        <w:t xml:space="preserve"> </w:t>
      </w:r>
      <w:r w:rsidRPr="00173421">
        <w:rPr>
          <w:sz w:val="28"/>
          <w:szCs w:val="28"/>
        </w:rPr>
        <w:t>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653EE7" w:rsidRDefault="00653EE7" w:rsidP="00653EE7">
      <w:pPr>
        <w:pStyle w:val="s1"/>
        <w:rPr>
          <w:sz w:val="28"/>
          <w:szCs w:val="28"/>
        </w:rPr>
      </w:pPr>
      <w:r w:rsidRPr="00173421">
        <w:rPr>
          <w:sz w:val="28"/>
          <w:szCs w:val="28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173421">
        <w:rPr>
          <w:sz w:val="28"/>
          <w:szCs w:val="28"/>
        </w:rPr>
        <w:t>инновационно</w:t>
      </w:r>
      <w:proofErr w:type="spellEnd"/>
      <w:r w:rsidRPr="00173421">
        <w:rPr>
          <w:sz w:val="28"/>
          <w:szCs w:val="28"/>
        </w:rPr>
        <w:t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</w:t>
      </w:r>
      <w:r>
        <w:rPr>
          <w:sz w:val="28"/>
          <w:szCs w:val="28"/>
        </w:rPr>
        <w:t xml:space="preserve"> </w:t>
      </w:r>
      <w:r w:rsidRPr="00173421">
        <w:rPr>
          <w:sz w:val="28"/>
          <w:szCs w:val="28"/>
        </w:rPr>
        <w:t xml:space="preserve">центры коммерциализации технологий, центры коллективного доступа к высокотехнологичному оборудованию, инжиниринговые центры, центры </w:t>
      </w:r>
    </w:p>
    <w:p w:rsidR="00653EE7" w:rsidRPr="00173421" w:rsidRDefault="00653EE7" w:rsidP="00653EE7">
      <w:pPr>
        <w:pStyle w:val="s1"/>
        <w:rPr>
          <w:sz w:val="28"/>
          <w:szCs w:val="28"/>
        </w:rPr>
      </w:pPr>
      <w:proofErr w:type="spellStart"/>
      <w:r w:rsidRPr="00173421">
        <w:rPr>
          <w:sz w:val="28"/>
          <w:szCs w:val="28"/>
        </w:rPr>
        <w:lastRenderedPageBreak/>
        <w:t>прототипирования</w:t>
      </w:r>
      <w:proofErr w:type="spellEnd"/>
      <w:r w:rsidRPr="00173421">
        <w:rPr>
          <w:sz w:val="28"/>
          <w:szCs w:val="28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173421">
        <w:rPr>
          <w:sz w:val="28"/>
          <w:szCs w:val="28"/>
        </w:rPr>
        <w:t>микрофинансовые</w:t>
      </w:r>
      <w:proofErr w:type="spellEnd"/>
      <w:r w:rsidRPr="00173421">
        <w:rPr>
          <w:sz w:val="28"/>
          <w:szCs w:val="28"/>
        </w:rPr>
        <w:t xml:space="preserve"> организации и иные организации.</w:t>
      </w:r>
    </w:p>
    <w:p w:rsidR="00653EE7" w:rsidRPr="00173421" w:rsidRDefault="00653EE7" w:rsidP="00653EE7">
      <w:pPr>
        <w:pStyle w:val="s1"/>
        <w:rPr>
          <w:sz w:val="28"/>
          <w:szCs w:val="28"/>
        </w:rPr>
      </w:pPr>
      <w:r w:rsidRPr="00173421">
        <w:rPr>
          <w:sz w:val="28"/>
          <w:szCs w:val="28"/>
        </w:rP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</w:t>
      </w:r>
      <w:r>
        <w:rPr>
          <w:sz w:val="28"/>
          <w:szCs w:val="28"/>
        </w:rPr>
        <w:t xml:space="preserve"> </w:t>
      </w:r>
      <w:r w:rsidRPr="00173421">
        <w:rPr>
          <w:sz w:val="28"/>
          <w:szCs w:val="28"/>
        </w:rPr>
        <w:t xml:space="preserve">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 </w:t>
      </w:r>
    </w:p>
    <w:p w:rsidR="00653EE7" w:rsidRDefault="00653EE7" w:rsidP="00653EE7">
      <w:pPr>
        <w:rPr>
          <w:sz w:val="28"/>
          <w:szCs w:val="28"/>
        </w:rPr>
      </w:pPr>
      <w:r w:rsidRPr="00173421">
        <w:rPr>
          <w:sz w:val="28"/>
          <w:szCs w:val="28"/>
        </w:rP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r:id="rId4" w:anchor="block_1503" w:history="1">
        <w:r w:rsidRPr="002C7425">
          <w:rPr>
            <w:rStyle w:val="a3"/>
            <w:color w:val="000000" w:themeColor="text1"/>
            <w:sz w:val="28"/>
            <w:szCs w:val="28"/>
            <w:u w:val="none"/>
          </w:rPr>
          <w:t>частью 3</w:t>
        </w:r>
      </w:hyperlink>
      <w:r w:rsidRPr="002C7425">
        <w:rPr>
          <w:color w:val="000000" w:themeColor="text1"/>
          <w:sz w:val="28"/>
          <w:szCs w:val="28"/>
        </w:rPr>
        <w:t xml:space="preserve"> </w:t>
      </w:r>
      <w:r w:rsidRPr="00173421">
        <w:rPr>
          <w:sz w:val="28"/>
          <w:szCs w:val="28"/>
        </w:rPr>
        <w:t>настоящей статьи.</w:t>
      </w:r>
    </w:p>
    <w:p w:rsidR="00653EE7" w:rsidRDefault="00653EE7" w:rsidP="00653EE7">
      <w:pPr>
        <w:rPr>
          <w:sz w:val="28"/>
          <w:szCs w:val="28"/>
        </w:rPr>
      </w:pPr>
    </w:p>
    <w:p w:rsidR="00653EE7" w:rsidRDefault="00653EE7" w:rsidP="00653EE7">
      <w:pPr>
        <w:rPr>
          <w:sz w:val="28"/>
          <w:szCs w:val="28"/>
        </w:rPr>
      </w:pPr>
    </w:p>
    <w:p w:rsidR="00653EE7" w:rsidRDefault="00653EE7" w:rsidP="00653EE7">
      <w:pPr>
        <w:rPr>
          <w:sz w:val="28"/>
          <w:szCs w:val="28"/>
        </w:rPr>
      </w:pPr>
    </w:p>
    <w:p w:rsidR="00653EE7" w:rsidRDefault="00653EE7" w:rsidP="00653EE7">
      <w:pPr>
        <w:rPr>
          <w:sz w:val="28"/>
          <w:szCs w:val="28"/>
        </w:rPr>
      </w:pPr>
      <w:bookmarkStart w:id="0" w:name="_GoBack"/>
      <w:bookmarkEnd w:id="0"/>
    </w:p>
    <w:p w:rsidR="00A8552F" w:rsidRDefault="00A8552F"/>
    <w:sectPr w:rsidR="00A8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7"/>
    <w:rsid w:val="002C7425"/>
    <w:rsid w:val="003A6C86"/>
    <w:rsid w:val="00653EE7"/>
    <w:rsid w:val="00A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119F-B606-43AD-8706-7B315CA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653EE7"/>
    <w:pPr>
      <w:spacing w:before="100" w:beforeAutospacing="1" w:after="100" w:afterAutospacing="1"/>
    </w:pPr>
  </w:style>
  <w:style w:type="character" w:customStyle="1" w:styleId="s10">
    <w:name w:val="s_10"/>
    <w:basedOn w:val="a0"/>
    <w:rsid w:val="00653EE7"/>
  </w:style>
  <w:style w:type="paragraph" w:customStyle="1" w:styleId="s1">
    <w:name w:val="s_1"/>
    <w:basedOn w:val="a"/>
    <w:rsid w:val="00653EE7"/>
    <w:pPr>
      <w:spacing w:before="100" w:beforeAutospacing="1" w:after="100" w:afterAutospacing="1"/>
    </w:pPr>
  </w:style>
  <w:style w:type="character" w:styleId="a3">
    <w:name w:val="Hyperlink"/>
    <w:basedOn w:val="a0"/>
    <w:rsid w:val="0065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548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2017-02-08T12:44:00Z</dcterms:created>
  <dcterms:modified xsi:type="dcterms:W3CDTF">2019-01-15T11:23:00Z</dcterms:modified>
</cp:coreProperties>
</file>