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72"/>
        <w:gridCol w:w="4673"/>
      </w:tblGrid>
      <w:tr w:rsidR="008216E1" w:rsidRPr="00286D61" w:rsidTr="00286D61">
        <w:tc>
          <w:tcPr>
            <w:tcW w:w="4672" w:type="dxa"/>
          </w:tcPr>
          <w:p w:rsidR="008216E1" w:rsidRPr="00286D61" w:rsidRDefault="008216E1" w:rsidP="0028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216E1" w:rsidRPr="00286D61" w:rsidRDefault="008216E1" w:rsidP="0028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16E1" w:rsidRDefault="008216E1" w:rsidP="000017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216E1" w:rsidRDefault="008216E1" w:rsidP="00001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BE3">
        <w:rPr>
          <w:rFonts w:ascii="Times New Roman" w:hAnsi="Times New Roman"/>
          <w:b/>
          <w:sz w:val="24"/>
          <w:szCs w:val="24"/>
        </w:rPr>
        <w:t>ПРОЕКТ</w:t>
      </w:r>
      <w:r w:rsidRPr="00001771">
        <w:rPr>
          <w:rFonts w:ascii="Times New Roman" w:hAnsi="Times New Roman"/>
          <w:b/>
          <w:sz w:val="28"/>
          <w:szCs w:val="28"/>
        </w:rPr>
        <w:t xml:space="preserve"> </w:t>
      </w:r>
    </w:p>
    <w:p w:rsidR="008216E1" w:rsidRPr="006511BC" w:rsidRDefault="008216E1" w:rsidP="00A95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1BC">
        <w:rPr>
          <w:rFonts w:ascii="Times New Roman" w:hAnsi="Times New Roman"/>
          <w:b/>
          <w:sz w:val="28"/>
          <w:szCs w:val="28"/>
        </w:rPr>
        <w:t>изменений в местные нормативы градостроительного проектирования сельского поселения Светлогорского сельсовета Шатковского муниципального района Нижегородской области,</w:t>
      </w:r>
      <w:r w:rsidRPr="006511BC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 утвержденные</w:t>
      </w:r>
      <w:r w:rsidRPr="006511BC">
        <w:rPr>
          <w:rFonts w:ascii="Times New Roman" w:hAnsi="Times New Roman"/>
          <w:b/>
          <w:sz w:val="28"/>
          <w:szCs w:val="28"/>
        </w:rPr>
        <w:t xml:space="preserve"> решением сельского совета Светлогорского сельсовета Шатковского муниципального района Нижегородской области </w:t>
      </w:r>
    </w:p>
    <w:p w:rsidR="008216E1" w:rsidRDefault="008216E1" w:rsidP="00A95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от 28.12.2017 № 39</w:t>
      </w:r>
    </w:p>
    <w:p w:rsidR="008216E1" w:rsidRDefault="008216E1" w:rsidP="00A95890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8216E1" w:rsidRDefault="008216E1" w:rsidP="00A9589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216E1" w:rsidRDefault="008216E1" w:rsidP="00A9589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местные нормативы градостроительного проектирования сельского поселения Светлогорский сельсовет Шатковского муниципального района Нижегородской области</w:t>
      </w:r>
      <w:r>
        <w:rPr>
          <w:rFonts w:ascii="Times New Roman" w:hAnsi="Times New Roman"/>
          <w:spacing w:val="-2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настоящие Нормативы</w:t>
      </w:r>
      <w:r>
        <w:rPr>
          <w:rFonts w:ascii="Times New Roman" w:hAnsi="Times New Roman"/>
          <w:spacing w:val="-2"/>
          <w:sz w:val="28"/>
          <w:szCs w:val="28"/>
        </w:rPr>
        <w:t>) следующие изменения:</w:t>
      </w:r>
    </w:p>
    <w:p w:rsidR="008216E1" w:rsidRDefault="008216E1" w:rsidP="00A95890">
      <w:pPr>
        <w:spacing w:after="0" w:line="276" w:lineRule="auto"/>
        <w:ind w:firstLine="720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Пункт 38.7 главы 38 «Расчетные показатели минимально допустимого уровня обеспеченности парковочными местами и максимально допустимого уровня их доступности для населения» раздела </w:t>
      </w:r>
      <w:r>
        <w:rPr>
          <w:rFonts w:ascii="Times New Roman" w:hAnsi="Times New Roman"/>
          <w:sz w:val="28"/>
          <w:szCs w:val="28"/>
          <w:lang w:val="en-US"/>
        </w:rPr>
        <w:t>XV</w:t>
      </w:r>
      <w:r w:rsidRPr="00A95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«Объекты автомобильного транспорта» </w:t>
      </w:r>
      <w:r>
        <w:rPr>
          <w:rFonts w:ascii="Times New Roman" w:hAnsi="Times New Roman"/>
          <w:sz w:val="28"/>
          <w:szCs w:val="28"/>
        </w:rPr>
        <w:t>настоящих Нормативов изложить в следующей редакции:</w:t>
      </w:r>
    </w:p>
    <w:p w:rsidR="008216E1" w:rsidRDefault="008216E1" w:rsidP="00A95890">
      <w:pPr>
        <w:spacing w:after="0" w:line="276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sym w:font="Symbol" w:char="F0B2"/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38.7  Расстояния от автостоянок и наземных гаражей-стоянок рампового типа до зданий различного назначения следует принимать не менее приведенных в таблице 38.7.1 настоящих Нормативов. Расстояния от подземных гаражей-стоянок до объектов городской застройки, а также расстояния от автостоянок и наземных гаражей-стоянок рампового типа до общественных зданий не лимитируются.</w:t>
      </w:r>
    </w:p>
    <w:p w:rsidR="008216E1" w:rsidRDefault="008216E1" w:rsidP="00A95890">
      <w:pPr>
        <w:spacing w:after="0" w:line="276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 размещении наземных и комбинированных гаражей-стоянок, а также вентиляционных шахт подземных гаражей-стоянок ожидаемые расчетные концентрации загрязняющих веществ не должны превышать санитарные нормативы, установленные СанПиН 2.2.1/2.1.1.1200-03 "Санитарно-защитные зоны и санитарная классификация предприятий, сооружений и иных объектов", уровни шума не должны превышать предельно допустимые значения.</w:t>
      </w:r>
    </w:p>
    <w:p w:rsidR="008216E1" w:rsidRDefault="008216E1" w:rsidP="00A9589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Таблица 38.7.1</w:t>
      </w:r>
    </w:p>
    <w:p w:rsidR="008216E1" w:rsidRDefault="008216E1" w:rsidP="00A9589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020"/>
        <w:gridCol w:w="965"/>
        <w:gridCol w:w="1276"/>
        <w:gridCol w:w="1275"/>
        <w:gridCol w:w="1418"/>
      </w:tblGrid>
      <w:tr w:rsidR="008216E1" w:rsidTr="00A95890">
        <w:tc>
          <w:tcPr>
            <w:tcW w:w="3402" w:type="dxa"/>
            <w:vMerge w:val="restart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Объекты, до которых исчисляется разрыв</w:t>
            </w:r>
          </w:p>
        </w:tc>
        <w:tc>
          <w:tcPr>
            <w:tcW w:w="5954" w:type="dxa"/>
            <w:gridSpan w:val="5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Расстояние, м</w:t>
            </w:r>
          </w:p>
        </w:tc>
      </w:tr>
      <w:tr w:rsidR="008216E1" w:rsidTr="00A95890">
        <w:tc>
          <w:tcPr>
            <w:tcW w:w="3402" w:type="dxa"/>
            <w:vMerge/>
            <w:vAlign w:val="center"/>
          </w:tcPr>
          <w:p w:rsidR="008216E1" w:rsidRDefault="00821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5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Автостоянки (открытые площадки) и наземные гаражи-стоянки рампового типа вместимостью, машино - мест</w:t>
            </w:r>
          </w:p>
        </w:tc>
      </w:tr>
      <w:tr w:rsidR="008216E1" w:rsidTr="00A95890">
        <w:tc>
          <w:tcPr>
            <w:tcW w:w="3402" w:type="dxa"/>
            <w:vMerge/>
            <w:vAlign w:val="center"/>
          </w:tcPr>
          <w:p w:rsidR="008216E1" w:rsidRDefault="00821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 менее</w:t>
            </w:r>
          </w:p>
        </w:tc>
        <w:tc>
          <w:tcPr>
            <w:tcW w:w="965" w:type="dxa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11 - 50</w:t>
            </w:r>
          </w:p>
        </w:tc>
        <w:tc>
          <w:tcPr>
            <w:tcW w:w="1276" w:type="dxa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51 - 100</w:t>
            </w:r>
          </w:p>
        </w:tc>
        <w:tc>
          <w:tcPr>
            <w:tcW w:w="1275" w:type="dxa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101 - 300</w:t>
            </w:r>
          </w:p>
        </w:tc>
        <w:tc>
          <w:tcPr>
            <w:tcW w:w="1418" w:type="dxa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300</w:t>
            </w:r>
          </w:p>
        </w:tc>
      </w:tr>
      <w:tr w:rsidR="008216E1" w:rsidTr="00A95890">
        <w:tc>
          <w:tcPr>
            <w:tcW w:w="3402" w:type="dxa"/>
          </w:tcPr>
          <w:p w:rsidR="008216E1" w:rsidRDefault="008216E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Фасады жилых домов и торцы с окнами</w:t>
            </w:r>
          </w:p>
        </w:tc>
        <w:tc>
          <w:tcPr>
            <w:tcW w:w="1020" w:type="dxa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5" w:type="dxa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216E1" w:rsidTr="00A95890">
        <w:tc>
          <w:tcPr>
            <w:tcW w:w="3402" w:type="dxa"/>
          </w:tcPr>
          <w:p w:rsidR="008216E1" w:rsidRDefault="008216E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1020" w:type="dxa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5" w:type="dxa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216E1" w:rsidTr="00A95890">
        <w:tc>
          <w:tcPr>
            <w:tcW w:w="3402" w:type="dxa"/>
          </w:tcPr>
          <w:p w:rsidR="008216E1" w:rsidRDefault="008216E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020" w:type="dxa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65" w:type="dxa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216E1" w:rsidTr="00A95890">
        <w:tc>
          <w:tcPr>
            <w:tcW w:w="3402" w:type="dxa"/>
          </w:tcPr>
          <w:p w:rsidR="008216E1" w:rsidRDefault="008216E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020" w:type="dxa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65" w:type="dxa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расчетам</w:t>
            </w:r>
          </w:p>
        </w:tc>
        <w:tc>
          <w:tcPr>
            <w:tcW w:w="1275" w:type="dxa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расчетам</w:t>
            </w:r>
          </w:p>
        </w:tc>
        <w:tc>
          <w:tcPr>
            <w:tcW w:w="1418" w:type="dxa"/>
          </w:tcPr>
          <w:p w:rsidR="008216E1" w:rsidRDefault="008216E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расчетам</w:t>
            </w:r>
          </w:p>
        </w:tc>
      </w:tr>
    </w:tbl>
    <w:p w:rsidR="008216E1" w:rsidRDefault="008216E1" w:rsidP="00A95890">
      <w:pPr>
        <w:pStyle w:val="ConsPlusNormal"/>
        <w:ind w:firstLine="540"/>
        <w:jc w:val="both"/>
        <w:rPr>
          <w:sz w:val="28"/>
          <w:szCs w:val="28"/>
        </w:rPr>
      </w:pPr>
    </w:p>
    <w:p w:rsidR="008216E1" w:rsidRDefault="008216E1" w:rsidP="00A9589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8216E1" w:rsidRDefault="008216E1" w:rsidP="00A9589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подземных, полуподземных и обвалованных гаражей-стоянок регламентируется лишь расстояние от въезда-выезда до территории школ, детских дошкольных учреждений, лечебно-профилактических учреждений, жилых домов, площадок отдыха и др., которое должно составлять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15 метров</w:t>
        </w:r>
      </w:smartTag>
      <w:r>
        <w:rPr>
          <w:sz w:val="28"/>
          <w:szCs w:val="28"/>
        </w:rPr>
        <w:t>.</w:t>
      </w:r>
    </w:p>
    <w:p w:rsidR="008216E1" w:rsidRDefault="008216E1" w:rsidP="00A9589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размещения подземных, полуподземных и обвалованных гаражей-стоянок в жилом доме расстояние от въезда-выезда до жилого дома не регламентируется. Достаточность разрыва обосновывается расчетами загрязнения атмосферного воздуха и акустическими расчетами.</w:t>
      </w:r>
    </w:p>
    <w:p w:rsidR="008216E1" w:rsidRDefault="008216E1" w:rsidP="00A9589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Разрыв от проездов автотранспорта из гаражей-стоянок, паркингов, автостоянок до нормируемых объектов должен быть не менее </w:t>
      </w:r>
      <w:smartTag w:uri="urn:schemas-microsoft-com:office:smarttags" w:element="metricconverter">
        <w:smartTagPr>
          <w:attr w:name="ProductID" w:val="7 метров"/>
        </w:smartTagPr>
        <w:r>
          <w:rPr>
            <w:sz w:val="28"/>
            <w:szCs w:val="28"/>
          </w:rPr>
          <w:t>7 метров</w:t>
        </w:r>
      </w:smartTag>
      <w:r>
        <w:rPr>
          <w:sz w:val="28"/>
          <w:szCs w:val="28"/>
        </w:rPr>
        <w:t>.</w:t>
      </w:r>
    </w:p>
    <w:p w:rsidR="008216E1" w:rsidRDefault="008216E1" w:rsidP="00A9589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Разрывы, приведенные в таблице 38.7.1, могут приниматься с учетом интерполяции.".</w:t>
      </w:r>
    </w:p>
    <w:p w:rsidR="008216E1" w:rsidRDefault="008216E1" w:rsidP="00A95890">
      <w:pPr>
        <w:spacing w:after="0" w:line="240" w:lineRule="auto"/>
        <w:jc w:val="center"/>
      </w:pPr>
    </w:p>
    <w:sectPr w:rsidR="008216E1" w:rsidSect="001E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83B"/>
    <w:rsid w:val="00001771"/>
    <w:rsid w:val="000053BD"/>
    <w:rsid w:val="000539B3"/>
    <w:rsid w:val="00066A99"/>
    <w:rsid w:val="00085DF6"/>
    <w:rsid w:val="000B024C"/>
    <w:rsid w:val="001B0528"/>
    <w:rsid w:val="001E125A"/>
    <w:rsid w:val="00286D61"/>
    <w:rsid w:val="002875B9"/>
    <w:rsid w:val="002D1696"/>
    <w:rsid w:val="002E6C61"/>
    <w:rsid w:val="00324112"/>
    <w:rsid w:val="00350199"/>
    <w:rsid w:val="00360A11"/>
    <w:rsid w:val="003C6BBD"/>
    <w:rsid w:val="003F308F"/>
    <w:rsid w:val="00417491"/>
    <w:rsid w:val="004B3D68"/>
    <w:rsid w:val="005D0288"/>
    <w:rsid w:val="00607FA7"/>
    <w:rsid w:val="00641FF7"/>
    <w:rsid w:val="006511BC"/>
    <w:rsid w:val="0075183B"/>
    <w:rsid w:val="00760791"/>
    <w:rsid w:val="00781639"/>
    <w:rsid w:val="008207F7"/>
    <w:rsid w:val="008216E1"/>
    <w:rsid w:val="008A361B"/>
    <w:rsid w:val="008B6F2B"/>
    <w:rsid w:val="008C68F7"/>
    <w:rsid w:val="009619F7"/>
    <w:rsid w:val="00A44C71"/>
    <w:rsid w:val="00A95890"/>
    <w:rsid w:val="00AA4F1E"/>
    <w:rsid w:val="00C00A4D"/>
    <w:rsid w:val="00C071F8"/>
    <w:rsid w:val="00C25FFE"/>
    <w:rsid w:val="00CB05D8"/>
    <w:rsid w:val="00D86F49"/>
    <w:rsid w:val="00DA7464"/>
    <w:rsid w:val="00DD583D"/>
    <w:rsid w:val="00DF2F57"/>
    <w:rsid w:val="00E50F16"/>
    <w:rsid w:val="00E60BE3"/>
    <w:rsid w:val="00E76E8E"/>
    <w:rsid w:val="00FF4765"/>
    <w:rsid w:val="00FF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5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6E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76E8E"/>
    <w:pPr>
      <w:spacing w:after="120" w:line="240" w:lineRule="auto"/>
      <w:ind w:left="283"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76E8E"/>
    <w:rPr>
      <w:rFonts w:ascii="Arial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76E8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A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7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445</Words>
  <Characters>2542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Светлана Зудова</dc:creator>
  <cp:keywords/>
  <dc:description/>
  <cp:lastModifiedBy>user</cp:lastModifiedBy>
  <cp:revision>8</cp:revision>
  <cp:lastPrinted>2019-06-18T14:36:00Z</cp:lastPrinted>
  <dcterms:created xsi:type="dcterms:W3CDTF">2019-06-19T12:25:00Z</dcterms:created>
  <dcterms:modified xsi:type="dcterms:W3CDTF">2019-06-26T05:52:00Z</dcterms:modified>
</cp:coreProperties>
</file>