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2A" w:rsidRPr="00056CC5" w:rsidRDefault="004A3E2A" w:rsidP="004A3E2A">
      <w:pPr>
        <w:jc w:val="center"/>
        <w:rPr>
          <w:b/>
          <w:sz w:val="32"/>
          <w:szCs w:val="32"/>
        </w:rPr>
      </w:pPr>
      <w:r w:rsidRPr="00056CC5">
        <w:rPr>
          <w:b/>
          <w:sz w:val="32"/>
          <w:szCs w:val="32"/>
        </w:rPr>
        <w:t>Финансово –экономическое состояние субъектов малого и среднего предпринимательства</w:t>
      </w:r>
    </w:p>
    <w:p w:rsidR="004A3E2A" w:rsidRPr="00056CC5" w:rsidRDefault="00056CC5" w:rsidP="004A3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bookmarkStart w:id="0" w:name="_GoBack"/>
      <w:bookmarkEnd w:id="0"/>
      <w:r w:rsidR="004A3E2A" w:rsidRPr="00056CC5">
        <w:rPr>
          <w:b/>
          <w:sz w:val="32"/>
          <w:szCs w:val="32"/>
        </w:rPr>
        <w:t xml:space="preserve"> Светлогорском сельском поселении Ш</w:t>
      </w:r>
      <w:r w:rsidR="00C044DC" w:rsidRPr="00056CC5">
        <w:rPr>
          <w:b/>
          <w:sz w:val="32"/>
          <w:szCs w:val="32"/>
        </w:rPr>
        <w:t>атковского муниципального района</w:t>
      </w:r>
    </w:p>
    <w:p w:rsidR="00C044DC" w:rsidRPr="00056CC5" w:rsidRDefault="00056CC5" w:rsidP="004A3E2A">
      <w:pPr>
        <w:jc w:val="center"/>
        <w:rPr>
          <w:b/>
          <w:sz w:val="32"/>
          <w:szCs w:val="32"/>
        </w:rPr>
      </w:pPr>
      <w:r w:rsidRPr="00056CC5">
        <w:rPr>
          <w:b/>
          <w:sz w:val="32"/>
          <w:szCs w:val="32"/>
        </w:rPr>
        <w:t>на 01.01.2019</w:t>
      </w:r>
      <w:r w:rsidR="00C044DC" w:rsidRPr="00056CC5">
        <w:rPr>
          <w:b/>
          <w:sz w:val="32"/>
          <w:szCs w:val="32"/>
        </w:rPr>
        <w:t>г</w:t>
      </w:r>
    </w:p>
    <w:p w:rsidR="004A3E2A" w:rsidRPr="00056CC5" w:rsidRDefault="004A3E2A" w:rsidP="004A3E2A"/>
    <w:p w:rsidR="004A3E2A" w:rsidRDefault="004A3E2A" w:rsidP="004A3E2A"/>
    <w:p w:rsidR="004A3E2A" w:rsidRDefault="004A3E2A" w:rsidP="004A3E2A"/>
    <w:p w:rsidR="004A3E2A" w:rsidRDefault="004A3E2A" w:rsidP="004A3E2A">
      <w:pPr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        Сфера деятельности малого и среднего </w:t>
      </w:r>
      <w:proofErr w:type="gramStart"/>
      <w:r>
        <w:rPr>
          <w:sz w:val="28"/>
          <w:szCs w:val="28"/>
        </w:rPr>
        <w:t>предпринимательства  -</w:t>
      </w:r>
      <w:proofErr w:type="gramEnd"/>
      <w:r>
        <w:rPr>
          <w:sz w:val="28"/>
          <w:szCs w:val="28"/>
        </w:rPr>
        <w:t xml:space="preserve"> сельское хозяйство, розничная торговля.</w:t>
      </w:r>
    </w:p>
    <w:p w:rsidR="004A3E2A" w:rsidRDefault="004A3E2A" w:rsidP="004A3E2A">
      <w:pPr>
        <w:rPr>
          <w:sz w:val="28"/>
          <w:szCs w:val="28"/>
        </w:rPr>
      </w:pPr>
      <w:r>
        <w:rPr>
          <w:sz w:val="28"/>
          <w:szCs w:val="28"/>
        </w:rPr>
        <w:t xml:space="preserve">        В сфере производства продовольственных товаров ассортимент продукции </w:t>
      </w:r>
      <w:proofErr w:type="gramStart"/>
      <w:r>
        <w:rPr>
          <w:sz w:val="28"/>
          <w:szCs w:val="28"/>
        </w:rPr>
        <w:t>составляют:  мука</w:t>
      </w:r>
      <w:proofErr w:type="gramEnd"/>
      <w:r>
        <w:rPr>
          <w:sz w:val="28"/>
          <w:szCs w:val="28"/>
        </w:rPr>
        <w:t>, хлеб, мучные и кондитерские изделия, мясные замороженные полуфабрикаты и др..</w:t>
      </w:r>
    </w:p>
    <w:p w:rsidR="004A3E2A" w:rsidRDefault="004A3E2A" w:rsidP="004A3E2A">
      <w:pPr>
        <w:rPr>
          <w:sz w:val="28"/>
          <w:szCs w:val="28"/>
        </w:rPr>
      </w:pPr>
      <w:r>
        <w:rPr>
          <w:sz w:val="28"/>
          <w:szCs w:val="28"/>
        </w:rPr>
        <w:t>         Розничная торговля: в основном связана с продажей</w:t>
      </w:r>
      <w:r w:rsidR="00056CC5">
        <w:rPr>
          <w:sz w:val="28"/>
          <w:szCs w:val="28"/>
        </w:rPr>
        <w:t xml:space="preserve"> бытовой химии, женской, мужской и</w:t>
      </w:r>
      <w:r>
        <w:rPr>
          <w:sz w:val="28"/>
          <w:szCs w:val="28"/>
        </w:rPr>
        <w:t xml:space="preserve"> детской одеждой.</w:t>
      </w:r>
    </w:p>
    <w:p w:rsidR="004A3E2A" w:rsidRDefault="004A3E2A" w:rsidP="004A3E2A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Сельскохозяйственные предприятия занимаются растениеводством.</w:t>
      </w:r>
    </w:p>
    <w:p w:rsidR="004A3E2A" w:rsidRDefault="004A3E2A" w:rsidP="004A3E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3E2A" w:rsidRDefault="004A3E2A" w:rsidP="004A3E2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 – экономическое состояние предприятий – стабильное.</w:t>
      </w:r>
    </w:p>
    <w:p w:rsidR="004A3E2A" w:rsidRDefault="004A3E2A" w:rsidP="004A3E2A"/>
    <w:p w:rsidR="00DD3E5E" w:rsidRDefault="00DD3E5E"/>
    <w:sectPr w:rsidR="00DD3E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A"/>
    <w:rsid w:val="00056CC5"/>
    <w:rsid w:val="00086EC7"/>
    <w:rsid w:val="004A3E2A"/>
    <w:rsid w:val="00C044DC"/>
    <w:rsid w:val="00D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B525-3171-4C34-9FAE-069F7BA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2015-05-18T13:27:00Z</dcterms:created>
  <dcterms:modified xsi:type="dcterms:W3CDTF">2019-01-15T12:50:00Z</dcterms:modified>
</cp:coreProperties>
</file>