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AC7" w:rsidRPr="007F7DBB" w:rsidRDefault="00994AC7" w:rsidP="00994AC7">
      <w:pPr>
        <w:jc w:val="center"/>
        <w:rPr>
          <w:rFonts w:ascii="Arial" w:eastAsia="Times New Roman" w:hAnsi="Arial" w:cs="Arial"/>
          <w:lang w:eastAsia="ar-SA"/>
        </w:rPr>
      </w:pPr>
      <w:r w:rsidRPr="007F7DBB">
        <w:rPr>
          <w:rFonts w:ascii="Arial" w:eastAsia="Times New Roman" w:hAnsi="Arial" w:cs="Arial"/>
          <w:noProof/>
          <w:lang w:eastAsia="ru-RU" w:bidi="ar-SA"/>
        </w:rPr>
        <w:drawing>
          <wp:inline distT="0" distB="0" distL="0" distR="0" wp14:anchorId="217FF803" wp14:editId="455A6108">
            <wp:extent cx="44767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AC7" w:rsidRPr="007F7DBB" w:rsidRDefault="00994AC7" w:rsidP="00994AC7">
      <w:pPr>
        <w:jc w:val="center"/>
        <w:rPr>
          <w:rFonts w:ascii="Arial" w:eastAsia="Times New Roman" w:hAnsi="Arial" w:cs="Arial"/>
          <w:lang w:eastAsia="ar-SA"/>
        </w:rPr>
      </w:pPr>
      <w:r w:rsidRPr="007F7DBB">
        <w:rPr>
          <w:rFonts w:ascii="Arial" w:eastAsia="Times New Roman" w:hAnsi="Arial" w:cs="Arial"/>
          <w:lang w:eastAsia="ar-SA"/>
        </w:rPr>
        <w:t>Сельский Совет Смирновского сельсовета</w:t>
      </w:r>
    </w:p>
    <w:p w:rsidR="00994AC7" w:rsidRPr="007F7DBB" w:rsidRDefault="00994AC7" w:rsidP="00994AC7">
      <w:pPr>
        <w:jc w:val="center"/>
        <w:rPr>
          <w:rFonts w:ascii="Arial" w:eastAsia="Times New Roman" w:hAnsi="Arial" w:cs="Arial"/>
          <w:lang w:eastAsia="ar-SA"/>
        </w:rPr>
      </w:pPr>
      <w:r w:rsidRPr="007F7DBB">
        <w:rPr>
          <w:rFonts w:ascii="Arial" w:eastAsia="Times New Roman" w:hAnsi="Arial" w:cs="Arial"/>
          <w:lang w:eastAsia="ar-SA"/>
        </w:rPr>
        <w:t>Шатковского муниципального района</w:t>
      </w:r>
    </w:p>
    <w:p w:rsidR="00994AC7" w:rsidRDefault="00994AC7" w:rsidP="007F7DBB">
      <w:pPr>
        <w:jc w:val="center"/>
        <w:rPr>
          <w:rFonts w:ascii="Arial" w:eastAsia="Times New Roman" w:hAnsi="Arial" w:cs="Arial"/>
          <w:lang w:eastAsia="ar-SA"/>
        </w:rPr>
      </w:pPr>
      <w:r w:rsidRPr="007F7DBB">
        <w:rPr>
          <w:rFonts w:ascii="Arial" w:eastAsia="Times New Roman" w:hAnsi="Arial" w:cs="Arial"/>
          <w:lang w:eastAsia="ar-SA"/>
        </w:rPr>
        <w:t>Нижегородской области</w:t>
      </w:r>
    </w:p>
    <w:p w:rsidR="00406D85" w:rsidRPr="007F7DBB" w:rsidRDefault="00406D85" w:rsidP="007F7DBB">
      <w:pPr>
        <w:jc w:val="center"/>
        <w:rPr>
          <w:rFonts w:ascii="Arial" w:eastAsia="Times New Roman" w:hAnsi="Arial" w:cs="Arial"/>
          <w:lang w:eastAsia="ar-SA"/>
        </w:rPr>
      </w:pPr>
    </w:p>
    <w:p w:rsidR="00994AC7" w:rsidRPr="007F7DBB" w:rsidRDefault="00994AC7" w:rsidP="00994AC7">
      <w:pPr>
        <w:jc w:val="center"/>
        <w:rPr>
          <w:rFonts w:ascii="Arial" w:hAnsi="Arial" w:cs="Arial"/>
        </w:rPr>
      </w:pPr>
    </w:p>
    <w:p w:rsidR="00994AC7" w:rsidRPr="007F7DBB" w:rsidRDefault="00994AC7" w:rsidP="00994AC7">
      <w:pPr>
        <w:jc w:val="center"/>
        <w:rPr>
          <w:rFonts w:ascii="Arial" w:hAnsi="Arial" w:cs="Arial"/>
        </w:rPr>
      </w:pPr>
      <w:r w:rsidRPr="007F7DBB">
        <w:rPr>
          <w:rFonts w:ascii="Arial" w:hAnsi="Arial" w:cs="Arial"/>
        </w:rPr>
        <w:t>РЕШЕНИЕ</w:t>
      </w:r>
    </w:p>
    <w:p w:rsidR="00994AC7" w:rsidRPr="007F7DBB" w:rsidRDefault="00994AC7" w:rsidP="00994AC7">
      <w:pPr>
        <w:jc w:val="center"/>
        <w:rPr>
          <w:rFonts w:ascii="Arial" w:hAnsi="Arial" w:cs="Arial"/>
        </w:rPr>
      </w:pPr>
    </w:p>
    <w:p w:rsidR="00406D85" w:rsidRPr="00C82445" w:rsidRDefault="00994AC7" w:rsidP="00E450FF">
      <w:pPr>
        <w:pStyle w:val="a3"/>
        <w:widowControl/>
        <w:tabs>
          <w:tab w:val="left" w:pos="7650"/>
        </w:tabs>
        <w:rPr>
          <w:rFonts w:ascii="Arial" w:hAnsi="Arial" w:cs="Arial"/>
          <w:color w:val="212121"/>
        </w:rPr>
      </w:pPr>
      <w:r w:rsidRPr="007F7DBB">
        <w:rPr>
          <w:rFonts w:ascii="Arial" w:hAnsi="Arial" w:cs="Arial"/>
          <w:color w:val="212121"/>
        </w:rPr>
        <w:t>14.10</w:t>
      </w:r>
      <w:r w:rsidR="000E5BDC" w:rsidRPr="007F7DBB">
        <w:rPr>
          <w:rFonts w:ascii="Arial" w:hAnsi="Arial" w:cs="Arial"/>
          <w:color w:val="212121"/>
        </w:rPr>
        <w:t>.2020</w:t>
      </w:r>
      <w:r w:rsidRPr="007F7DBB">
        <w:rPr>
          <w:rFonts w:ascii="Arial" w:hAnsi="Arial" w:cs="Arial"/>
          <w:color w:val="212121"/>
        </w:rPr>
        <w:t>г.</w:t>
      </w:r>
      <w:r w:rsidR="00E450FF" w:rsidRPr="007F7DBB">
        <w:rPr>
          <w:rFonts w:ascii="Arial" w:hAnsi="Arial" w:cs="Arial"/>
          <w:color w:val="212121"/>
        </w:rPr>
        <w:tab/>
        <w:t>№</w:t>
      </w:r>
      <w:r w:rsidRPr="007F7DBB">
        <w:rPr>
          <w:rFonts w:ascii="Arial" w:hAnsi="Arial" w:cs="Arial"/>
          <w:color w:val="212121"/>
        </w:rPr>
        <w:t>29</w:t>
      </w:r>
    </w:p>
    <w:p w:rsidR="000E5BDC" w:rsidRPr="007F7DBB" w:rsidRDefault="000E5BDC" w:rsidP="000E5BDC">
      <w:pPr>
        <w:jc w:val="center"/>
        <w:rPr>
          <w:rFonts w:ascii="Arial" w:hAnsi="Arial" w:cs="Arial"/>
          <w:b/>
        </w:rPr>
      </w:pPr>
      <w:r w:rsidRPr="007F7DBB">
        <w:rPr>
          <w:rFonts w:ascii="Arial" w:hAnsi="Arial" w:cs="Arial"/>
        </w:rPr>
        <w:t>«</w:t>
      </w:r>
      <w:r w:rsidRPr="007F7DBB">
        <w:rPr>
          <w:rFonts w:ascii="Arial" w:hAnsi="Arial" w:cs="Arial"/>
          <w:b/>
        </w:rPr>
        <w:t xml:space="preserve">О внесении дополнений в решение </w:t>
      </w:r>
    </w:p>
    <w:p w:rsidR="000E5BDC" w:rsidRPr="007F7DBB" w:rsidRDefault="000E5BDC" w:rsidP="000E5BDC">
      <w:pPr>
        <w:jc w:val="center"/>
        <w:rPr>
          <w:rFonts w:ascii="Arial" w:hAnsi="Arial" w:cs="Arial"/>
          <w:b/>
        </w:rPr>
      </w:pPr>
      <w:r w:rsidRPr="007F7DBB">
        <w:rPr>
          <w:rFonts w:ascii="Arial" w:hAnsi="Arial" w:cs="Arial"/>
          <w:b/>
        </w:rPr>
        <w:t xml:space="preserve">сельского Совета </w:t>
      </w:r>
      <w:r w:rsidR="00994AC7" w:rsidRPr="007F7DBB">
        <w:rPr>
          <w:rFonts w:ascii="Arial" w:hAnsi="Arial" w:cs="Arial"/>
          <w:b/>
        </w:rPr>
        <w:t>Смирновского</w:t>
      </w:r>
      <w:r w:rsidRPr="007F7DBB">
        <w:rPr>
          <w:rFonts w:ascii="Arial" w:hAnsi="Arial" w:cs="Arial"/>
          <w:b/>
        </w:rPr>
        <w:t xml:space="preserve"> сельсовета </w:t>
      </w:r>
    </w:p>
    <w:p w:rsidR="000E5BDC" w:rsidRPr="007F7DBB" w:rsidRDefault="000E5BDC" w:rsidP="000E5BDC">
      <w:pPr>
        <w:jc w:val="center"/>
        <w:rPr>
          <w:rFonts w:ascii="Arial" w:hAnsi="Arial" w:cs="Arial"/>
          <w:b/>
        </w:rPr>
      </w:pPr>
      <w:r w:rsidRPr="007F7DBB">
        <w:rPr>
          <w:rFonts w:ascii="Arial" w:hAnsi="Arial" w:cs="Arial"/>
          <w:b/>
        </w:rPr>
        <w:t>Шатковского муниципального района Нижегородской области</w:t>
      </w:r>
    </w:p>
    <w:p w:rsidR="000E5BDC" w:rsidRPr="007F7DBB" w:rsidRDefault="000E5BDC" w:rsidP="000E5BDC">
      <w:pPr>
        <w:jc w:val="center"/>
        <w:rPr>
          <w:rFonts w:ascii="Arial" w:hAnsi="Arial" w:cs="Arial"/>
          <w:b/>
        </w:rPr>
      </w:pPr>
      <w:r w:rsidRPr="007F7DBB">
        <w:rPr>
          <w:rFonts w:ascii="Arial" w:hAnsi="Arial" w:cs="Arial"/>
          <w:b/>
        </w:rPr>
        <w:t xml:space="preserve"> от </w:t>
      </w:r>
      <w:r w:rsidR="00994AC7" w:rsidRPr="007F7DBB">
        <w:rPr>
          <w:rFonts w:ascii="Arial" w:hAnsi="Arial" w:cs="Arial"/>
          <w:b/>
        </w:rPr>
        <w:t>03.08</w:t>
      </w:r>
      <w:r w:rsidR="00F57F1D" w:rsidRPr="007F7DBB">
        <w:rPr>
          <w:rFonts w:ascii="Arial" w:hAnsi="Arial" w:cs="Arial"/>
          <w:b/>
        </w:rPr>
        <w:t>.200</w:t>
      </w:r>
      <w:r w:rsidR="00994AC7" w:rsidRPr="007F7DBB">
        <w:rPr>
          <w:rFonts w:ascii="Arial" w:hAnsi="Arial" w:cs="Arial"/>
          <w:b/>
        </w:rPr>
        <w:t>5</w:t>
      </w:r>
      <w:r w:rsidR="00F57F1D" w:rsidRPr="007F7DBB">
        <w:rPr>
          <w:rFonts w:ascii="Arial" w:hAnsi="Arial" w:cs="Arial"/>
          <w:b/>
        </w:rPr>
        <w:t xml:space="preserve"> № </w:t>
      </w:r>
      <w:r w:rsidR="007F7DBB" w:rsidRPr="007F7DBB">
        <w:rPr>
          <w:rFonts w:ascii="Arial" w:hAnsi="Arial" w:cs="Arial"/>
          <w:b/>
        </w:rPr>
        <w:t>30</w:t>
      </w:r>
      <w:r w:rsidRPr="007F7DBB">
        <w:rPr>
          <w:rFonts w:ascii="Arial" w:hAnsi="Arial" w:cs="Arial"/>
          <w:b/>
        </w:rPr>
        <w:t xml:space="preserve"> «Об установлении земельного налога»</w:t>
      </w:r>
    </w:p>
    <w:p w:rsidR="0033601D" w:rsidRPr="007F7DBB" w:rsidRDefault="000E5BDC" w:rsidP="0033601D">
      <w:pPr>
        <w:pStyle w:val="a3"/>
        <w:widowControl/>
        <w:spacing w:before="240"/>
        <w:ind w:firstLine="564"/>
        <w:jc w:val="both"/>
        <w:rPr>
          <w:rFonts w:ascii="Arial" w:hAnsi="Arial" w:cs="Arial"/>
          <w:color w:val="212121"/>
        </w:rPr>
      </w:pPr>
      <w:r w:rsidRPr="007F7DBB">
        <w:rPr>
          <w:rFonts w:ascii="Arial" w:hAnsi="Arial" w:cs="Arial"/>
        </w:rPr>
        <w:t xml:space="preserve">В </w:t>
      </w:r>
      <w:r w:rsidR="00732668" w:rsidRPr="007F7DBB">
        <w:rPr>
          <w:rFonts w:ascii="Arial" w:hAnsi="Arial" w:cs="Arial"/>
        </w:rPr>
        <w:t>соответствии</w:t>
      </w:r>
      <w:r w:rsidRPr="007F7DBB">
        <w:rPr>
          <w:rFonts w:ascii="Arial" w:hAnsi="Arial" w:cs="Arial"/>
        </w:rPr>
        <w:t xml:space="preserve"> </w:t>
      </w:r>
      <w:r w:rsidR="00732668" w:rsidRPr="007F7DBB">
        <w:rPr>
          <w:rFonts w:ascii="Arial" w:hAnsi="Arial" w:cs="Arial"/>
        </w:rPr>
        <w:t xml:space="preserve">с Федеральным законом от 06.10.2003 N 131-ФЗ «Об общих принципах организации местного самоуправления в Российской Федерации», </w:t>
      </w:r>
      <w:r w:rsidR="00732668" w:rsidRPr="007F7DBB">
        <w:rPr>
          <w:rFonts w:ascii="Arial" w:eastAsiaTheme="minorHAnsi" w:hAnsi="Arial" w:cs="Arial"/>
          <w:kern w:val="0"/>
          <w:lang w:eastAsia="en-US" w:bidi="ar-SA"/>
        </w:rPr>
        <w:t>Налоговым Код</w:t>
      </w:r>
      <w:r w:rsidR="005000F6">
        <w:rPr>
          <w:rFonts w:ascii="Arial" w:eastAsiaTheme="minorHAnsi" w:hAnsi="Arial" w:cs="Arial"/>
          <w:kern w:val="0"/>
          <w:lang w:eastAsia="en-US" w:bidi="ar-SA"/>
        </w:rPr>
        <w:t xml:space="preserve">ексом РФ </w:t>
      </w:r>
      <w:r w:rsidR="0033601D" w:rsidRPr="007F7DBB">
        <w:rPr>
          <w:rFonts w:ascii="Arial" w:eastAsiaTheme="minorHAnsi" w:hAnsi="Arial" w:cs="Arial"/>
          <w:kern w:val="0"/>
          <w:lang w:eastAsia="en-US" w:bidi="ar-SA"/>
        </w:rPr>
        <w:t xml:space="preserve">и Уставом  </w:t>
      </w:r>
      <w:r w:rsidR="00994AC7" w:rsidRPr="007F7DBB">
        <w:rPr>
          <w:rFonts w:ascii="Arial" w:eastAsiaTheme="minorHAnsi" w:hAnsi="Arial" w:cs="Arial"/>
          <w:kern w:val="0"/>
          <w:lang w:eastAsia="en-US" w:bidi="ar-SA"/>
        </w:rPr>
        <w:t>Смирновского</w:t>
      </w:r>
      <w:r w:rsidR="0033601D" w:rsidRPr="007F7DBB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r w:rsidR="00994AC7" w:rsidRPr="007F7DBB">
        <w:rPr>
          <w:rFonts w:ascii="Arial" w:eastAsiaTheme="minorHAnsi" w:hAnsi="Arial" w:cs="Arial"/>
          <w:kern w:val="0"/>
          <w:lang w:eastAsia="en-US" w:bidi="ar-SA"/>
        </w:rPr>
        <w:t>сельсовета,</w:t>
      </w:r>
      <w:r w:rsidR="00740D69">
        <w:rPr>
          <w:rFonts w:ascii="Arial" w:eastAsiaTheme="minorHAnsi" w:hAnsi="Arial" w:cs="Arial"/>
          <w:kern w:val="0"/>
          <w:lang w:eastAsia="en-US" w:bidi="ar-SA"/>
        </w:rPr>
        <w:t xml:space="preserve"> </w:t>
      </w:r>
      <w:bookmarkStart w:id="0" w:name="_GoBack"/>
      <w:bookmarkEnd w:id="0"/>
      <w:r w:rsidR="0033601D" w:rsidRPr="007F7DBB">
        <w:rPr>
          <w:rFonts w:ascii="Arial" w:hAnsi="Arial" w:cs="Arial"/>
          <w:color w:val="212121"/>
        </w:rPr>
        <w:t xml:space="preserve">сельский Совет </w:t>
      </w:r>
      <w:r w:rsidR="00994AC7" w:rsidRPr="007F7DBB">
        <w:rPr>
          <w:rFonts w:ascii="Arial" w:hAnsi="Arial" w:cs="Arial"/>
          <w:color w:val="212121"/>
        </w:rPr>
        <w:t>Смирновского</w:t>
      </w:r>
      <w:r w:rsidR="0033601D" w:rsidRPr="007F7DBB">
        <w:rPr>
          <w:rFonts w:ascii="Arial" w:hAnsi="Arial" w:cs="Arial"/>
          <w:color w:val="212121"/>
        </w:rPr>
        <w:t xml:space="preserve">  сельсовета Шатковского муниципального района Нижегородской области решил:</w:t>
      </w:r>
    </w:p>
    <w:p w:rsidR="0033601D" w:rsidRPr="007F7DBB" w:rsidRDefault="0033601D" w:rsidP="00C35408">
      <w:pPr>
        <w:widowControl/>
        <w:suppressAutoHyphens w:val="0"/>
        <w:autoSpaceDE w:val="0"/>
        <w:autoSpaceDN w:val="0"/>
        <w:adjustRightInd w:val="0"/>
        <w:spacing w:before="240"/>
        <w:ind w:firstLine="709"/>
        <w:jc w:val="both"/>
        <w:rPr>
          <w:rFonts w:ascii="Arial" w:eastAsiaTheme="minorHAnsi" w:hAnsi="Arial" w:cs="Arial"/>
          <w:bCs/>
          <w:kern w:val="0"/>
          <w:lang w:eastAsia="en-US" w:bidi="ar-SA"/>
        </w:rPr>
      </w:pPr>
      <w:r w:rsidRPr="007F7DBB">
        <w:rPr>
          <w:rFonts w:ascii="Arial" w:eastAsiaTheme="minorHAnsi" w:hAnsi="Arial" w:cs="Arial"/>
          <w:kern w:val="0"/>
          <w:lang w:eastAsia="en-US" w:bidi="ar-SA"/>
        </w:rPr>
        <w:t xml:space="preserve">1.Внести в решение </w:t>
      </w:r>
      <w:r w:rsidRPr="007F7DBB">
        <w:rPr>
          <w:rFonts w:ascii="Arial" w:eastAsiaTheme="minorHAnsi" w:hAnsi="Arial" w:cs="Arial"/>
          <w:bCs/>
          <w:kern w:val="0"/>
          <w:lang w:eastAsia="en-US" w:bidi="ar-SA"/>
        </w:rPr>
        <w:t xml:space="preserve">сельского Совета </w:t>
      </w:r>
      <w:r w:rsidR="00994AC7" w:rsidRPr="007F7DBB">
        <w:rPr>
          <w:rFonts w:ascii="Arial" w:eastAsiaTheme="minorHAnsi" w:hAnsi="Arial" w:cs="Arial"/>
          <w:bCs/>
          <w:kern w:val="0"/>
          <w:lang w:eastAsia="en-US" w:bidi="ar-SA"/>
        </w:rPr>
        <w:t>Смирновского</w:t>
      </w:r>
      <w:r w:rsidRPr="007F7DBB">
        <w:rPr>
          <w:rFonts w:ascii="Arial" w:eastAsiaTheme="minorHAnsi" w:hAnsi="Arial" w:cs="Arial"/>
          <w:bCs/>
          <w:kern w:val="0"/>
          <w:lang w:eastAsia="en-US" w:bidi="ar-SA"/>
        </w:rPr>
        <w:t xml:space="preserve"> сельсовета Шатковского муниципального района Нижегородской области от 0</w:t>
      </w:r>
      <w:r w:rsidR="00994AC7" w:rsidRPr="007F7DBB">
        <w:rPr>
          <w:rFonts w:ascii="Arial" w:eastAsiaTheme="minorHAnsi" w:hAnsi="Arial" w:cs="Arial"/>
          <w:bCs/>
          <w:kern w:val="0"/>
          <w:lang w:eastAsia="en-US" w:bidi="ar-SA"/>
        </w:rPr>
        <w:t>3</w:t>
      </w:r>
      <w:r w:rsidRPr="007F7DBB">
        <w:rPr>
          <w:rFonts w:ascii="Arial" w:eastAsiaTheme="minorHAnsi" w:hAnsi="Arial" w:cs="Arial"/>
          <w:bCs/>
          <w:kern w:val="0"/>
          <w:lang w:eastAsia="en-US" w:bidi="ar-SA"/>
        </w:rPr>
        <w:t>.0</w:t>
      </w:r>
      <w:r w:rsidR="00994AC7" w:rsidRPr="007F7DBB">
        <w:rPr>
          <w:rFonts w:ascii="Arial" w:eastAsiaTheme="minorHAnsi" w:hAnsi="Arial" w:cs="Arial"/>
          <w:bCs/>
          <w:kern w:val="0"/>
          <w:lang w:eastAsia="en-US" w:bidi="ar-SA"/>
        </w:rPr>
        <w:t>8</w:t>
      </w:r>
      <w:r w:rsidRPr="007F7DBB">
        <w:rPr>
          <w:rFonts w:ascii="Arial" w:eastAsiaTheme="minorHAnsi" w:hAnsi="Arial" w:cs="Arial"/>
          <w:bCs/>
          <w:kern w:val="0"/>
          <w:lang w:eastAsia="en-US" w:bidi="ar-SA"/>
        </w:rPr>
        <w:t>.20</w:t>
      </w:r>
      <w:r w:rsidR="00994AC7" w:rsidRPr="007F7DBB">
        <w:rPr>
          <w:rFonts w:ascii="Arial" w:eastAsiaTheme="minorHAnsi" w:hAnsi="Arial" w:cs="Arial"/>
          <w:bCs/>
          <w:kern w:val="0"/>
          <w:lang w:eastAsia="en-US" w:bidi="ar-SA"/>
        </w:rPr>
        <w:t>05</w:t>
      </w:r>
      <w:r w:rsidRPr="007F7DBB">
        <w:rPr>
          <w:rFonts w:ascii="Arial" w:eastAsiaTheme="minorHAnsi" w:hAnsi="Arial" w:cs="Arial"/>
          <w:bCs/>
          <w:kern w:val="0"/>
          <w:lang w:eastAsia="en-US" w:bidi="ar-SA"/>
        </w:rPr>
        <w:t xml:space="preserve"> года № </w:t>
      </w:r>
      <w:r w:rsidR="007F7DBB" w:rsidRPr="007F7DBB">
        <w:rPr>
          <w:rFonts w:ascii="Arial" w:eastAsiaTheme="minorHAnsi" w:hAnsi="Arial" w:cs="Arial"/>
          <w:bCs/>
          <w:kern w:val="0"/>
          <w:lang w:eastAsia="en-US" w:bidi="ar-SA"/>
        </w:rPr>
        <w:t>30</w:t>
      </w:r>
      <w:r w:rsidRPr="007F7DBB">
        <w:rPr>
          <w:rFonts w:ascii="Arial" w:eastAsiaTheme="minorHAnsi" w:hAnsi="Arial" w:cs="Arial"/>
          <w:bCs/>
          <w:kern w:val="0"/>
          <w:lang w:eastAsia="en-US" w:bidi="ar-SA"/>
        </w:rPr>
        <w:t xml:space="preserve"> «Об установлении земельного налога» (в редакции решений </w:t>
      </w:r>
      <w:r w:rsidR="00804F04" w:rsidRPr="007F7DBB">
        <w:rPr>
          <w:rFonts w:ascii="Arial" w:eastAsiaTheme="minorHAnsi" w:hAnsi="Arial" w:cs="Arial"/>
          <w:bCs/>
          <w:kern w:val="0"/>
          <w:lang w:eastAsia="en-US" w:bidi="ar-SA"/>
        </w:rPr>
        <w:t>сельского Совета от 14.03.2006 г № 1; от 16.04.2009 г. № 3; от 18.05.2009 г № 7</w:t>
      </w:r>
      <w:proofErr w:type="gramStart"/>
      <w:r w:rsidR="00804F04" w:rsidRPr="007F7DBB">
        <w:rPr>
          <w:rFonts w:ascii="Arial" w:eastAsiaTheme="minorHAnsi" w:hAnsi="Arial" w:cs="Arial"/>
          <w:bCs/>
          <w:kern w:val="0"/>
          <w:lang w:eastAsia="en-US" w:bidi="ar-SA"/>
        </w:rPr>
        <w:t xml:space="preserve"> ;</w:t>
      </w:r>
      <w:proofErr w:type="gramEnd"/>
      <w:r w:rsidR="00804F04" w:rsidRPr="007F7DBB">
        <w:rPr>
          <w:rFonts w:ascii="Arial" w:eastAsiaTheme="minorHAnsi" w:hAnsi="Arial" w:cs="Arial"/>
          <w:bCs/>
          <w:kern w:val="0"/>
          <w:lang w:eastAsia="en-US" w:bidi="ar-SA"/>
        </w:rPr>
        <w:t xml:space="preserve"> от 20.05.2010 г № 6; от 01.06.2010 г № 8 ; от 14.09.2010 г №  14; от 25.10.2010 г № 15; от 23.12.2010 г № 19; от 27.12.2012 № 26</w:t>
      </w:r>
      <w:proofErr w:type="gramStart"/>
      <w:r w:rsidR="00804F04" w:rsidRPr="007F7DBB">
        <w:rPr>
          <w:rFonts w:ascii="Arial" w:eastAsiaTheme="minorHAnsi" w:hAnsi="Arial" w:cs="Arial"/>
          <w:bCs/>
          <w:kern w:val="0"/>
          <w:lang w:eastAsia="en-US" w:bidi="ar-SA"/>
        </w:rPr>
        <w:t xml:space="preserve"> ;</w:t>
      </w:r>
      <w:proofErr w:type="gramEnd"/>
      <w:r w:rsidR="00804F04" w:rsidRPr="007F7DBB">
        <w:rPr>
          <w:rFonts w:ascii="Arial" w:eastAsiaTheme="minorHAnsi" w:hAnsi="Arial" w:cs="Arial"/>
          <w:bCs/>
          <w:kern w:val="0"/>
          <w:lang w:eastAsia="en-US" w:bidi="ar-SA"/>
        </w:rPr>
        <w:t xml:space="preserve"> от 16.01.2013 № 1; от 14.08.2013 № 31; от 10.09.2014 № 15; от 21.12.2015 № 40; от 18.11.2019г. №30; от 17.12.2019г. №36; от 05.08.2020г. №17)  </w:t>
      </w:r>
      <w:r w:rsidRPr="007F7DBB">
        <w:rPr>
          <w:rFonts w:ascii="Arial" w:eastAsiaTheme="minorHAnsi" w:hAnsi="Arial" w:cs="Arial"/>
          <w:bCs/>
          <w:kern w:val="0"/>
          <w:lang w:eastAsia="en-US" w:bidi="ar-SA"/>
        </w:rPr>
        <w:t>) (далее - решение) следующие дополнения:</w:t>
      </w:r>
    </w:p>
    <w:p w:rsidR="00740D69" w:rsidRPr="00740D69" w:rsidRDefault="00740D69" w:rsidP="00740D69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1"/>
        </w:rPr>
      </w:pPr>
      <w:r w:rsidRPr="00740D69">
        <w:rPr>
          <w:rFonts w:ascii="Arial" w:hAnsi="Arial" w:cs="Arial"/>
          <w:kern w:val="1"/>
        </w:rPr>
        <w:t>Дополнить решение пунктом 9 следующего содержания:</w:t>
      </w:r>
    </w:p>
    <w:p w:rsidR="00740D69" w:rsidRPr="00740D69" w:rsidRDefault="00740D69" w:rsidP="00740D69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1"/>
        </w:rPr>
      </w:pPr>
      <w:r w:rsidRPr="00740D69">
        <w:rPr>
          <w:rFonts w:ascii="Arial" w:hAnsi="Arial" w:cs="Arial"/>
          <w:kern w:val="1"/>
        </w:rPr>
        <w:t xml:space="preserve">« 9. Налогоплательщики - организации или </w:t>
      </w:r>
      <w:proofErr w:type="gramStart"/>
      <w:r w:rsidRPr="00740D69">
        <w:rPr>
          <w:rFonts w:ascii="Arial" w:hAnsi="Arial" w:cs="Arial"/>
          <w:kern w:val="1"/>
        </w:rPr>
        <w:t>физические лица, являющиеся индивидуальными предпринимателями исчисляют</w:t>
      </w:r>
      <w:proofErr w:type="gramEnd"/>
      <w:r w:rsidRPr="00740D69">
        <w:rPr>
          <w:rFonts w:ascii="Arial" w:hAnsi="Arial" w:cs="Arial"/>
          <w:kern w:val="1"/>
        </w:rPr>
        <w:t xml:space="preserve"> и уплачивают авансовые платежи.</w:t>
      </w:r>
    </w:p>
    <w:p w:rsidR="00740D69" w:rsidRPr="00740D69" w:rsidRDefault="00740D69" w:rsidP="00740D69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1"/>
        </w:rPr>
      </w:pPr>
      <w:r w:rsidRPr="00740D69">
        <w:rPr>
          <w:rFonts w:ascii="Arial" w:hAnsi="Arial" w:cs="Arial"/>
          <w:kern w:val="1"/>
        </w:rPr>
        <w:t>9.1. Налог подлежит уплате налогоплательщиками-организациями в срок не позднее 1 марта года, следующего за истекшим налоговым периодом. 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</w:t>
      </w:r>
    </w:p>
    <w:p w:rsidR="00740D69" w:rsidRPr="00740D69" w:rsidRDefault="00740D69" w:rsidP="00740D69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1"/>
        </w:rPr>
      </w:pPr>
      <w:r w:rsidRPr="00740D69">
        <w:rPr>
          <w:rFonts w:ascii="Arial" w:hAnsi="Arial" w:cs="Arial"/>
          <w:kern w:val="1"/>
        </w:rPr>
        <w:t>2.</w:t>
      </w:r>
      <w:r w:rsidRPr="00740D69">
        <w:rPr>
          <w:rFonts w:ascii="Arial" w:hAnsi="Arial" w:cs="Arial"/>
          <w:kern w:val="1"/>
        </w:rPr>
        <w:tab/>
        <w:t>Настоящее решение вступает силу с 1 января 2021 года.</w:t>
      </w:r>
    </w:p>
    <w:p w:rsidR="00D20B97" w:rsidRPr="007F7DBB" w:rsidRDefault="00740D69" w:rsidP="00D20B97">
      <w:pPr>
        <w:widowControl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kern w:val="0"/>
          <w:lang w:eastAsia="en-US" w:bidi="ar-SA"/>
        </w:rPr>
      </w:pPr>
      <w:r>
        <w:rPr>
          <w:rFonts w:ascii="Arial" w:eastAsiaTheme="minorHAnsi" w:hAnsi="Arial" w:cs="Arial"/>
          <w:kern w:val="0"/>
          <w:lang w:eastAsia="en-US" w:bidi="ar-SA"/>
        </w:rPr>
        <w:t>3</w:t>
      </w:r>
      <w:r w:rsidR="00D20B97" w:rsidRPr="007F7DBB">
        <w:rPr>
          <w:rFonts w:ascii="Arial" w:eastAsiaTheme="minorHAnsi" w:hAnsi="Arial" w:cs="Arial"/>
          <w:kern w:val="0"/>
          <w:lang w:eastAsia="en-US" w:bidi="ar-SA"/>
        </w:rPr>
        <w:t>.</w:t>
      </w:r>
      <w:r w:rsidR="00D20B97" w:rsidRPr="007F7DBB">
        <w:rPr>
          <w:rFonts w:ascii="Arial" w:eastAsiaTheme="minorHAnsi" w:hAnsi="Arial" w:cs="Arial"/>
          <w:kern w:val="0"/>
          <w:lang w:eastAsia="en-US" w:bidi="ar-SA"/>
        </w:rPr>
        <w:tab/>
      </w:r>
      <w:r w:rsidR="00804F04" w:rsidRPr="007F7DBB">
        <w:rPr>
          <w:rFonts w:ascii="Arial" w:eastAsiaTheme="minorHAnsi" w:hAnsi="Arial" w:cs="Arial"/>
          <w:kern w:val="0"/>
          <w:lang w:eastAsia="en-US" w:bidi="ar-SA"/>
        </w:rPr>
        <w:t>Настоящее решение обнародовать путем размещения на информационных щитах в населенных пунктах Смирновского поселения и опубликовать в средствах массовой информации, разместить на официальном сайте администрации Шатковского муниципального района Нижегородской области в информационно-телекоммуникационной сети «Интернет».</w:t>
      </w:r>
    </w:p>
    <w:p w:rsidR="00AC512B" w:rsidRPr="007F7DBB" w:rsidRDefault="00AC512B" w:rsidP="00AC512B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kern w:val="0"/>
          <w:lang w:eastAsia="en-US" w:bidi="ar-SA"/>
        </w:rPr>
      </w:pPr>
    </w:p>
    <w:p w:rsidR="0032620C" w:rsidRPr="007F7DBB" w:rsidRDefault="0032620C" w:rsidP="00740D69">
      <w:pPr>
        <w:widowControl/>
        <w:suppressAutoHyphens w:val="0"/>
        <w:autoSpaceDE w:val="0"/>
        <w:autoSpaceDN w:val="0"/>
        <w:adjustRightInd w:val="0"/>
        <w:spacing w:before="240"/>
        <w:jc w:val="both"/>
        <w:rPr>
          <w:rFonts w:ascii="Arial" w:eastAsiaTheme="minorHAnsi" w:hAnsi="Arial" w:cs="Arial"/>
          <w:kern w:val="0"/>
          <w:lang w:eastAsia="en-US" w:bidi="ar-SA"/>
        </w:rPr>
      </w:pPr>
    </w:p>
    <w:p w:rsidR="00732668" w:rsidRPr="007F7DBB" w:rsidRDefault="00732668" w:rsidP="00732668">
      <w:pPr>
        <w:widowControl/>
        <w:suppressAutoHyphens w:val="0"/>
        <w:autoSpaceDE w:val="0"/>
        <w:autoSpaceDN w:val="0"/>
        <w:adjustRightInd w:val="0"/>
        <w:spacing w:before="240"/>
        <w:ind w:firstLine="567"/>
        <w:jc w:val="both"/>
        <w:rPr>
          <w:rFonts w:ascii="Arial" w:eastAsiaTheme="minorHAnsi" w:hAnsi="Arial" w:cs="Arial"/>
          <w:kern w:val="0"/>
          <w:lang w:eastAsia="en-US" w:bidi="ar-SA"/>
        </w:rPr>
      </w:pPr>
    </w:p>
    <w:p w:rsidR="007F7DBB" w:rsidRPr="007F7DBB" w:rsidRDefault="007F7DBB" w:rsidP="007F7DBB">
      <w:pPr>
        <w:jc w:val="both"/>
        <w:rPr>
          <w:rFonts w:ascii="Arial" w:hAnsi="Arial" w:cs="Arial"/>
        </w:rPr>
      </w:pPr>
      <w:r w:rsidRPr="007F7DBB">
        <w:rPr>
          <w:rFonts w:ascii="Arial" w:hAnsi="Arial" w:cs="Arial"/>
        </w:rPr>
        <w:t>Глава местного самоуправления</w:t>
      </w:r>
    </w:p>
    <w:p w:rsidR="007F7DBB" w:rsidRPr="007F7DBB" w:rsidRDefault="007F7DBB" w:rsidP="007F7DBB">
      <w:pPr>
        <w:jc w:val="both"/>
        <w:rPr>
          <w:rFonts w:ascii="Arial" w:hAnsi="Arial" w:cs="Arial"/>
        </w:rPr>
      </w:pPr>
      <w:r w:rsidRPr="007F7DBB">
        <w:rPr>
          <w:rFonts w:ascii="Arial" w:hAnsi="Arial" w:cs="Arial"/>
        </w:rPr>
        <w:t>Смирновского сельсовета</w:t>
      </w:r>
    </w:p>
    <w:p w:rsidR="007F7DBB" w:rsidRPr="007F7DBB" w:rsidRDefault="007F7DBB" w:rsidP="007F7DBB">
      <w:pPr>
        <w:jc w:val="both"/>
        <w:rPr>
          <w:rFonts w:ascii="Arial" w:eastAsia="Times New Roman" w:hAnsi="Arial" w:cs="Arial"/>
          <w:lang w:eastAsia="ru-RU"/>
        </w:rPr>
      </w:pPr>
      <w:r w:rsidRPr="007F7DBB">
        <w:rPr>
          <w:rFonts w:ascii="Arial" w:eastAsia="Times New Roman" w:hAnsi="Arial" w:cs="Arial"/>
          <w:lang w:eastAsia="ru-RU"/>
        </w:rPr>
        <w:t xml:space="preserve">Шатковского муниципального района </w:t>
      </w:r>
    </w:p>
    <w:p w:rsidR="007F7DBB" w:rsidRPr="007F7DBB" w:rsidRDefault="007F7DBB" w:rsidP="007F7DBB">
      <w:pPr>
        <w:jc w:val="both"/>
        <w:rPr>
          <w:rFonts w:ascii="Arial" w:eastAsia="Times New Roman" w:hAnsi="Arial" w:cs="Arial"/>
          <w:lang w:eastAsia="ru-RU"/>
        </w:rPr>
      </w:pPr>
      <w:r w:rsidRPr="007F7DBB">
        <w:rPr>
          <w:rFonts w:ascii="Arial" w:eastAsia="Times New Roman" w:hAnsi="Arial" w:cs="Arial"/>
          <w:lang w:eastAsia="ru-RU"/>
        </w:rPr>
        <w:t>Нижегородской области                                                                         М.В. Малышев</w:t>
      </w:r>
    </w:p>
    <w:p w:rsidR="00E450FF" w:rsidRPr="007F7DBB" w:rsidRDefault="00E450FF" w:rsidP="00732668">
      <w:pPr>
        <w:spacing w:before="240"/>
        <w:ind w:firstLine="567"/>
        <w:jc w:val="both"/>
        <w:rPr>
          <w:rFonts w:ascii="Arial" w:hAnsi="Arial" w:cs="Arial"/>
        </w:rPr>
      </w:pPr>
    </w:p>
    <w:sectPr w:rsidR="00E450FF" w:rsidRPr="007F7DBB" w:rsidSect="007F7DB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901" w:hanging="360"/>
      </w:pPr>
      <w:rPr>
        <w:rFonts w:eastAsia="Lucida Sans Unicode" w:cs="Mang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61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2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41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4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01" w:hanging="2160"/>
      </w:pPr>
    </w:lvl>
  </w:abstractNum>
  <w:abstractNum w:abstractNumId="1">
    <w:nsid w:val="00000005"/>
    <w:multiLevelType w:val="singleLevel"/>
    <w:tmpl w:val="00000005"/>
    <w:name w:val="WW8Num4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8C5"/>
    <w:rsid w:val="000E5BDC"/>
    <w:rsid w:val="000F700A"/>
    <w:rsid w:val="00280D5E"/>
    <w:rsid w:val="0032620C"/>
    <w:rsid w:val="0033601D"/>
    <w:rsid w:val="003E74AD"/>
    <w:rsid w:val="00406D85"/>
    <w:rsid w:val="005000F6"/>
    <w:rsid w:val="005165A1"/>
    <w:rsid w:val="00732668"/>
    <w:rsid w:val="00740D69"/>
    <w:rsid w:val="007F7DBB"/>
    <w:rsid w:val="00804F04"/>
    <w:rsid w:val="00807658"/>
    <w:rsid w:val="00994AC7"/>
    <w:rsid w:val="00AA32BB"/>
    <w:rsid w:val="00AC512B"/>
    <w:rsid w:val="00B468C5"/>
    <w:rsid w:val="00C35408"/>
    <w:rsid w:val="00C82445"/>
    <w:rsid w:val="00CA3C26"/>
    <w:rsid w:val="00D108A5"/>
    <w:rsid w:val="00D20B97"/>
    <w:rsid w:val="00D70E36"/>
    <w:rsid w:val="00E3480C"/>
    <w:rsid w:val="00E450FF"/>
    <w:rsid w:val="00F12ACF"/>
    <w:rsid w:val="00F57F1D"/>
    <w:rsid w:val="00FA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D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E5BD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E5BDC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33601D"/>
    <w:pPr>
      <w:ind w:left="720"/>
      <w:contextualSpacing/>
    </w:pPr>
    <w:rPr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994AC7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C7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D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E5BD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E5BDC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33601D"/>
    <w:pPr>
      <w:ind w:left="720"/>
      <w:contextualSpacing/>
    </w:pPr>
    <w:rPr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994AC7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994AC7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63786-8DF0-4BD4-8E09-981A85A3C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Гаврина Александра Олеговна</dc:creator>
  <cp:lastModifiedBy>user</cp:lastModifiedBy>
  <cp:revision>6</cp:revision>
  <cp:lastPrinted>2020-10-15T06:36:00Z</cp:lastPrinted>
  <dcterms:created xsi:type="dcterms:W3CDTF">2020-10-13T13:56:00Z</dcterms:created>
  <dcterms:modified xsi:type="dcterms:W3CDTF">2020-10-15T10:12:00Z</dcterms:modified>
</cp:coreProperties>
</file>