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85" w:rsidRDefault="00F12E6D" w:rsidP="009D5485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2D2D2D"/>
          <w:kern w:val="36"/>
          <w:sz w:val="32"/>
          <w:szCs w:val="32"/>
        </w:rPr>
      </w:pPr>
      <w:r w:rsidRPr="00F12E6D">
        <w:rPr>
          <w:rFonts w:ascii="Times New Roman" w:eastAsia="Times New Roman" w:hAnsi="Times New Roman" w:cs="Times New Roman"/>
          <w:bCs/>
          <w:i/>
          <w:noProof/>
          <w:color w:val="2D2D2D"/>
          <w:kern w:val="36"/>
          <w:sz w:val="32"/>
          <w:szCs w:val="32"/>
        </w:rPr>
        <w:drawing>
          <wp:inline distT="0" distB="0" distL="0" distR="0">
            <wp:extent cx="523875" cy="676275"/>
            <wp:effectExtent l="19050" t="0" r="9525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762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4A6" w:rsidRPr="006004A6" w:rsidRDefault="006004A6" w:rsidP="00DE7DC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 w:rsidRPr="002F3627">
        <w:rPr>
          <w:rFonts w:ascii="Arial" w:eastAsia="Times New Roman" w:hAnsi="Arial" w:cs="Arial"/>
          <w:color w:val="3C3C3C"/>
          <w:spacing w:val="2"/>
          <w:sz w:val="20"/>
          <w:szCs w:val="20"/>
        </w:rPr>
        <w:br/>
      </w:r>
      <w:r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Администрация </w:t>
      </w:r>
      <w:r w:rsidR="00F12E6D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Костянского </w:t>
      </w:r>
      <w:r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t>сельсовета</w:t>
      </w:r>
      <w:r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br/>
      </w:r>
      <w:r w:rsidR="0044497C">
        <w:rPr>
          <w:rFonts w:ascii="Times New Roman" w:eastAsia="Times New Roman" w:hAnsi="Times New Roman" w:cs="Times New Roman"/>
          <w:spacing w:val="2"/>
          <w:sz w:val="32"/>
          <w:szCs w:val="32"/>
        </w:rPr>
        <w:t>Шатковского</w:t>
      </w:r>
      <w:r w:rsidR="00DE7DCF"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 </w:t>
      </w:r>
      <w:r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t>муниципального района</w:t>
      </w:r>
      <w:r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br/>
        <w:t>Нижегородской области</w:t>
      </w:r>
    </w:p>
    <w:p w:rsidR="006004A6" w:rsidRPr="006004A6" w:rsidRDefault="00F12E6D" w:rsidP="00DE7DCF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32"/>
          <w:szCs w:val="32"/>
        </w:rPr>
      </w:pPr>
      <w:r>
        <w:rPr>
          <w:rFonts w:ascii="Times New Roman" w:eastAsia="Times New Roman" w:hAnsi="Times New Roman" w:cs="Times New Roman"/>
          <w:spacing w:val="2"/>
          <w:sz w:val="32"/>
          <w:szCs w:val="32"/>
        </w:rPr>
        <w:t xml:space="preserve">ПРОЕКТ  </w:t>
      </w:r>
      <w:r w:rsidR="006004A6" w:rsidRPr="006004A6">
        <w:rPr>
          <w:rFonts w:ascii="Times New Roman" w:eastAsia="Times New Roman" w:hAnsi="Times New Roman" w:cs="Times New Roman"/>
          <w:spacing w:val="2"/>
          <w:sz w:val="32"/>
          <w:szCs w:val="32"/>
        </w:rPr>
        <w:t>ПОСТАНОВЛЕНИ</w:t>
      </w:r>
      <w:r>
        <w:rPr>
          <w:rFonts w:ascii="Times New Roman" w:eastAsia="Times New Roman" w:hAnsi="Times New Roman" w:cs="Times New Roman"/>
          <w:spacing w:val="2"/>
          <w:sz w:val="32"/>
          <w:szCs w:val="32"/>
        </w:rPr>
        <w:t>Я</w:t>
      </w:r>
    </w:p>
    <w:p w:rsidR="006004A6" w:rsidRPr="002B7A84" w:rsidRDefault="006004A6" w:rsidP="00DE7DC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F3627">
        <w:rPr>
          <w:rFonts w:ascii="Arial" w:eastAsia="Times New Roman" w:hAnsi="Arial" w:cs="Arial"/>
          <w:color w:val="3C3C3C"/>
          <w:spacing w:val="2"/>
          <w:sz w:val="20"/>
          <w:szCs w:val="20"/>
        </w:rPr>
        <w:br/>
      </w: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от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________________</w:t>
      </w: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                                                  </w:t>
      </w: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№ </w:t>
      </w:r>
      <w:r w:rsidR="00DE7DCF">
        <w:rPr>
          <w:rFonts w:ascii="Times New Roman" w:eastAsia="Times New Roman" w:hAnsi="Times New Roman" w:cs="Times New Roman"/>
          <w:spacing w:val="2"/>
          <w:sz w:val="28"/>
          <w:szCs w:val="28"/>
        </w:rPr>
        <w:t>____</w:t>
      </w:r>
    </w:p>
    <w:p w:rsidR="006004A6" w:rsidRPr="006004A6" w:rsidRDefault="006004A6" w:rsidP="00DE7DC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6004A6" w:rsidRPr="002B7A84" w:rsidRDefault="006004A6" w:rsidP="00DE7DCF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>Об утверждении административного регламента о порядке составления протоколов об административных правонарушения на террит</w:t>
      </w:r>
      <w:r w:rsidR="002F3627"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ории муниципального образования </w:t>
      </w:r>
      <w:r w:rsidR="00F12E6D">
        <w:rPr>
          <w:rFonts w:ascii="Times New Roman" w:eastAsia="Times New Roman" w:hAnsi="Times New Roman" w:cs="Times New Roman"/>
          <w:spacing w:val="2"/>
          <w:sz w:val="28"/>
          <w:szCs w:val="28"/>
        </w:rPr>
        <w:t>Костянский</w:t>
      </w: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сельсовет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2B7A84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области»</w:t>
      </w:r>
    </w:p>
    <w:p w:rsidR="006004A6" w:rsidRDefault="006004A6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004A6" w:rsidRPr="0044497C" w:rsidRDefault="006004A6" w:rsidP="00DE7DCF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4449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В </w:t>
      </w:r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соответствии с </w:t>
      </w:r>
      <w:hyperlink r:id="rId9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главой 3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 Кодекса Нижегородской области об</w:t>
      </w:r>
      <w:r w:rsidR="004F20F8"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административных правонарушениях </w:t>
      </w:r>
      <w:hyperlink r:id="rId10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от 20.05.2003 года № 34-З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1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статьями 6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2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12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 Закона Нижегородской области </w:t>
      </w:r>
      <w:hyperlink r:id="rId13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от 10.09.2010 года № 144-З </w:t>
        </w:r>
        <w:r w:rsidR="00DE7DCF"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«</w:t>
        </w:r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Об обеспечении чистоты и порядка на территории Нижегородской области</w:t>
        </w:r>
      </w:hyperlink>
      <w:r w:rsidR="00DE7DCF"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»</w:t>
      </w:r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4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Федеральным законом от 06.10.2003г. №</w:t>
        </w:r>
        <w:r w:rsidR="002F3627"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 xml:space="preserve"> </w:t>
        </w:r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</w:rPr>
          <w:t>131-ФЗ «Об общих принципах организации местного самоуправления в Российской Федерации»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5" w:history="1"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 w:themeFill="background1"/>
          </w:rPr>
          <w:t xml:space="preserve">Уставом </w:t>
        </w:r>
        <w:r w:rsidR="00F12E6D" w:rsidRPr="00851E47">
          <w:rPr>
            <w:rFonts w:ascii="Arial" w:eastAsia="Arial" w:hAnsi="Arial" w:cs="Arial"/>
          </w:rPr>
          <w:t xml:space="preserve">Костянского сельсовета </w:t>
        </w:r>
        <w:r w:rsidR="0044497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 w:themeFill="background1"/>
          </w:rPr>
          <w:t>Шатковского</w:t>
        </w:r>
        <w:r w:rsidRPr="0044497C">
          <w:rPr>
            <w:rFonts w:ascii="Times New Roman" w:eastAsia="Times New Roman" w:hAnsi="Times New Roman" w:cs="Times New Roman"/>
            <w:spacing w:val="2"/>
            <w:sz w:val="28"/>
            <w:szCs w:val="28"/>
            <w:shd w:val="clear" w:color="auto" w:fill="FFFFFF" w:themeFill="background1"/>
          </w:rPr>
          <w:t xml:space="preserve"> муниципального района Нижегородской области</w:t>
        </w:r>
      </w:hyperlink>
      <w:r w:rsidRPr="0044497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 w:themeFill="background1"/>
        </w:rPr>
        <w:t>,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 w:themeFill="background1"/>
        </w:rPr>
        <w:t xml:space="preserve"> администрация </w:t>
      </w:r>
      <w:r w:rsidR="00F12E6D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 w:themeFill="background1"/>
        </w:rPr>
        <w:t xml:space="preserve">Костянского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 w:themeFill="background1"/>
        </w:rPr>
        <w:t>сельсовета постановляет</w:t>
      </w:r>
      <w:r w:rsidRPr="0044497C">
        <w:rPr>
          <w:rFonts w:ascii="Times New Roman" w:eastAsia="Times New Roman" w:hAnsi="Times New Roman" w:cs="Times New Roman"/>
          <w:spacing w:val="2"/>
          <w:sz w:val="28"/>
          <w:szCs w:val="28"/>
        </w:rPr>
        <w:t>:</w:t>
      </w:r>
    </w:p>
    <w:p w:rsidR="006004A6" w:rsidRPr="00DE7DCF" w:rsidRDefault="006004A6" w:rsidP="00DE7DCF">
      <w:pPr>
        <w:shd w:val="clear" w:color="auto" w:fill="FFFFFF" w:themeFill="background1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1. Утвердить административный регламент о порядке составления протоколов об административных правонарушениях </w:t>
      </w:r>
      <w:r w:rsidR="002F3627"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 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территории 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Костянского сельсовета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4449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Шатковского </w:t>
      </w:r>
      <w:r w:rsidR="002F3627"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муниципального района Нижегородской области 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согласно приложению к настоящему постановлению.</w:t>
      </w:r>
    </w:p>
    <w:p w:rsidR="006004A6" w:rsidRPr="00DE7DCF" w:rsidRDefault="006004A6" w:rsidP="00DE7D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2. Настоящ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ее постановление обнародовать</w:t>
      </w:r>
      <w:r w:rsidR="00F12E6D" w:rsidRP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 информационных щитах 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и 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разместить 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на официальном сайте администрации </w:t>
      </w:r>
      <w:r w:rsidR="004449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Шатковского</w:t>
      </w:r>
      <w:r w:rsidR="002F3627"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муниципального района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Нижегородской области в информационно-телекомму</w:t>
      </w:r>
      <w:r w:rsidR="006449C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ника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ционной сети «Интернет» по адресу 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www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shatki</w:t>
      </w:r>
      <w:r w:rsidR="00F12E6D" w:rsidRP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  <w:r w:rsidR="00F12E6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val="en-US"/>
        </w:rPr>
        <w:t>info</w:t>
      </w: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6004A6" w:rsidRPr="00DE7DCF" w:rsidRDefault="006004A6" w:rsidP="00DE7D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3. Постановление вступает в законную силу со дня его обнародования.</w:t>
      </w:r>
    </w:p>
    <w:p w:rsidR="002F3627" w:rsidRDefault="006004A6" w:rsidP="00DE7DC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4. Контроль за исполнением настоящего пос</w:t>
      </w:r>
      <w:r w:rsidR="002F3627" w:rsidRPr="00DE7DCF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тановления оставляю за собой.</w:t>
      </w:r>
      <w:r w:rsidR="002F36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br/>
      </w:r>
    </w:p>
    <w:p w:rsidR="00D123C4" w:rsidRDefault="00D123C4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6449CD" w:rsidRDefault="006004A6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004A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Глава </w:t>
      </w:r>
      <w:r w:rsidR="004449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а</w:t>
      </w:r>
      <w:r w:rsidRPr="006004A6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дминистрации</w:t>
      </w:r>
      <w:r w:rsidR="006449CD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2B7A84" w:rsidRDefault="006449CD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Костянского</w:t>
      </w:r>
      <w:r w:rsidR="002F36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сельсовета</w:t>
      </w:r>
      <w:r w:rsidR="002F3627" w:rsidRPr="002F362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44497C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                   И.Н.Вшивкин</w:t>
      </w: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9D5485" w:rsidRDefault="009D5485" w:rsidP="00DE7DC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</w:p>
    <w:p w:rsidR="003647DE" w:rsidRDefault="003647DE" w:rsidP="003647D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№ 1</w:t>
      </w: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> </w:t>
      </w: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br/>
      </w:r>
      <w:r w:rsidR="0044497C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к </w:t>
      </w: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>Административному регламенту о порядке</w:t>
      </w: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br/>
        <w:t xml:space="preserve">составления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протоколов об административных </w:t>
      </w:r>
    </w:p>
    <w:p w:rsidR="006449CD" w:rsidRDefault="003647DE" w:rsidP="003647D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>правонарушениях на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территории </w:t>
      </w:r>
    </w:p>
    <w:p w:rsidR="0044497C" w:rsidRDefault="006449CD" w:rsidP="003647D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Костянского</w:t>
      </w:r>
      <w:r w:rsidR="003647DE"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сельсовет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а</w:t>
      </w:r>
      <w:r w:rsidR="0044497C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Шатковского</w:t>
      </w:r>
    </w:p>
    <w:p w:rsidR="003647DE" w:rsidRPr="00E90E9D" w:rsidRDefault="0044497C" w:rsidP="003647DE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3647DE"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>муниципального района</w:t>
      </w:r>
      <w:r w:rsidR="003647DE"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 w:rsidR="003647DE" w:rsidRPr="00E90E9D">
        <w:rPr>
          <w:rFonts w:ascii="Times New Roman" w:eastAsia="Times New Roman" w:hAnsi="Times New Roman" w:cs="Times New Roman"/>
          <w:spacing w:val="2"/>
          <w:sz w:val="20"/>
          <w:szCs w:val="20"/>
        </w:rPr>
        <w:t>Нижегородской области 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</w:pPr>
      <w:r w:rsidRPr="003D6F2D">
        <w:rPr>
          <w:rFonts w:ascii="Arial" w:eastAsia="Times New Roman" w:hAnsi="Arial" w:cs="Arial"/>
          <w:spacing w:val="2"/>
          <w:sz w:val="21"/>
          <w:szCs w:val="21"/>
        </w:rPr>
        <w:br/>
      </w: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1. Общие положения</w:t>
      </w:r>
    </w:p>
    <w:p w:rsidR="002B7A84" w:rsidRPr="003D6F2D" w:rsidRDefault="002B7A84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1.1. Настоящий регламент устанавливает порядок составления протоколов об административных правонарушениях должностными лицами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Костянского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сельсовета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 уполномоченными составлять протоколы об административных правонарушениях (далее - должностное лицо администрации).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1.2. Должностные лица </w:t>
      </w:r>
      <w:r w:rsidR="00DE7DCF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назначаются нормативным правовым актом администрации.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1.3. Понятия и термины, используемые в настоящем административном регламенте, применяются в значениях, определенных действующим законодательством.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1.4. Протокол об административном правонарушении составляется должностным лицом </w:t>
      </w:r>
      <w:r w:rsidR="00DE7DCF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 случаях нарушения </w:t>
      </w:r>
      <w:hyperlink r:id="rId16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статей 2.2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7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2.3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8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2.5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19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2.8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0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2.9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1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2.11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- </w:t>
      </w:r>
      <w:hyperlink r:id="rId22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2.12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3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главы 3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(за исключением правонарушений, предусмотренных </w:t>
      </w:r>
      <w:hyperlink r:id="rId24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3.10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в части парковок (парковочных мест), расположенных на дорогах общего пользования регионального и межмуниципального значения), </w:t>
      </w:r>
      <w:hyperlink r:id="rId25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4.2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6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5.3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- </w:t>
      </w:r>
      <w:hyperlink r:id="rId27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5.6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8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5.8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29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5.10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0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5.16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1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5.18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2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7.1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3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7.2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4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8.6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(в части объектов, находящихся в муниципальной собственности), </w:t>
      </w:r>
      <w:hyperlink r:id="rId35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1 статьи 9.1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6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9.3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7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9.4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8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9(1).1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39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9(1).2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40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9(1).3 Кодекса Нижегородской области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DE7DCF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1.5. Должностное лицо вправе составлять протоколы об административных правонарушениях при осуществлении:</w:t>
      </w:r>
    </w:p>
    <w:p w:rsidR="00DE7DCF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муниципального жилищного контроля - об административных правонарушениях, предусмотренных </w:t>
      </w:r>
      <w:hyperlink r:id="rId41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статьями 7.21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- </w:t>
      </w:r>
      <w:hyperlink r:id="rId42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7.23 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DE7DCF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муниципального земельного контроля - об административных правонарушениях, предусмотренных </w:t>
      </w:r>
      <w:hyperlink r:id="rId43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7.1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44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1 статьи 7.2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45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7.10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(в части самовольной уступки права пользования землей и самовольной мены земельного участка), </w:t>
      </w:r>
      <w:hyperlink r:id="rId46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статьями 7.34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47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8.6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48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8.8 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156B5A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- муниципального лесного контроля - об административных правонарушениях, предусмотренных </w:t>
      </w:r>
      <w:hyperlink r:id="rId49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2 статьи 7.2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 (в части или повреждения лесоустроительных и лесохозяйственных знаков), </w:t>
      </w:r>
      <w:hyperlink r:id="rId50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7.9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1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7.10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 (в части самовольной уступки права пользования лесным участком), </w:t>
      </w:r>
      <w:hyperlink r:id="rId52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статьями 8.25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3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8.26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4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8.27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5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8.28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6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8.29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7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8.30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58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статьями 8.31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> и </w:t>
      </w:r>
      <w:hyperlink r:id="rId59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8.32</w:t>
        </w:r>
      </w:hyperlink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 (в пределах своих полномочий в соответствии с лесным </w:t>
      </w:r>
      <w:r w:rsidRPr="00156B5A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законодательством) </w:t>
      </w:r>
      <w:hyperlink r:id="rId60" w:history="1">
        <w:r w:rsidRPr="00156B5A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</w:p>
    <w:p w:rsidR="00DE7DCF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муниципального контроля за сохранностью автомобильных дорог местного значения - об административных правонарушениях, предусмотренных </w:t>
      </w:r>
      <w:hyperlink r:id="rId61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11.21 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;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муниципального контроля в области торговой деятельности - об административных правонарушениях, предусмотренных </w:t>
      </w:r>
      <w:hyperlink r:id="rId62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статьей 2.9 Кодекса Нижегородской области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1.6. Должностные лица органов местного самоуправления, перечень которых устанавливается законами субъектов Российской Федерации, вправе составлять протоколы об административных правонарушениях, предусмотренных </w:t>
      </w:r>
      <w:hyperlink r:id="rId63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1 статьи 19.4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4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1 статьи 19.4.1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5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частью 1 статьи 19.5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6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статьи 19,7 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при осуществлении муниципального контроля.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1.7. Должностное лицо администрации действует на основании Постановления администрации поселения в соответствии со </w:t>
      </w:r>
      <w:hyperlink r:id="rId67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статьями 28.1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68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28.2 Кодекса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1.8. Протокол об административных правонарушениях составляется должностным лицом органа местного самоупра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вления на бланке, утвержденном п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остановлением администрации.</w:t>
      </w:r>
    </w:p>
    <w:p w:rsidR="006004A6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1.9. Настоящий Административный регламент разработан с целью обеспечения условий надлежащего исполнения обязательств физическими</w:t>
      </w:r>
      <w:r w:rsidR="008D17E6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юридическими лицами независимо от их организационно-правовой формы и индивидуальными предпринимателями в сфере внешнего благоустройства и санитарного содержания территорий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Костянского сельсовета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ципального района Нижегородской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области.</w:t>
      </w:r>
    </w:p>
    <w:p w:rsidR="00DE7DCF" w:rsidRPr="003D6F2D" w:rsidRDefault="00DE7DCF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4A6" w:rsidRPr="003D6F2D" w:rsidRDefault="006004A6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</w:pP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 xml:space="preserve">2. Основные мероприятия, проводимые при осуществлении полномочий по составлению протоколов на территории </w:t>
      </w:r>
      <w:r w:rsidR="006449C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Костянского</w:t>
      </w: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 xml:space="preserve"> сельсовет</w:t>
      </w:r>
      <w:r w:rsidR="006449C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а</w:t>
      </w: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 xml:space="preserve"> </w:t>
      </w:r>
      <w:r w:rsidR="0044497C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Шатковского</w:t>
      </w: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 xml:space="preserve"> муниципального района Нижегородской области</w:t>
      </w:r>
    </w:p>
    <w:p w:rsidR="002B7A84" w:rsidRPr="003D6F2D" w:rsidRDefault="002B7A84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2.1. Проведение мониторинга (систематического наблюдения) состояния чистоты, порядка, благоустройства, внешнего вида на территории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Костянского сельсовета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муниципального района Нижегородской области, с целью своевременного обнаружения данных, указывающих на наличие события административного правонарушения и принятия мер по пресечению административных правонарушений и возбуждению дел об административных правонарушениях.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2.2. К объектам мониторинга состояния чистоты, порядка, благоустройства и внешнего вида на территории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Костянского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сельсовет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4497C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 относятся здания, строения, сооружения, их элементы, территории (в том числе прилегающие), места размещения мусора, элементы инфраструктуры,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 xml:space="preserve">инженерные сети и коммуникации, водные объекты, зеленые насаждения, технические средства и устройства, земельные участки, находящиеся в муниципальной собственности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Костянского сельсовета </w:t>
      </w:r>
      <w:r w:rsidR="0049143D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 и земельные участки, государственная собственность на которые не разграничена, а так же другие объекты к состоянию и содержанию которых федеральным законодательством, законами Нижегородской области, муниципальными правовыми актами установлены определенные требования.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2.3. Мониторинг (систематическое наблюдение) состояния чистоты, порядка, благоустройства и внешнего вида на территории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Костянского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9143D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 осуществляется должностными лицами органов местного самоуправления сельского Совета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Костянского сельсовета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2.4. Поводами, являющимися основанием для осуществления контроля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являются: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непосредственное обнаружение должностными лицами, в рамках исполнения своих должностных обязанностей, достаточных данных, указывающих на наличие события административного правонарушения;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поступившие из правоохранительных органов, а также из других государственных органов, органов местного самоуправления, от общественных объединений материалы, содержащие данные, указывающие на наличие события административного правонарушения;</w:t>
      </w:r>
    </w:p>
    <w:p w:rsidR="006004A6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- сообщения и заявления физических и юридических лиц, а также сообщения в средствах массовой информации, содержащие данные, указывающие на наличие события административного правонарушения.</w:t>
      </w:r>
    </w:p>
    <w:p w:rsidR="004F20F8" w:rsidRPr="003D6F2D" w:rsidRDefault="004F20F8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</w:p>
    <w:p w:rsidR="006004A6" w:rsidRPr="003D6F2D" w:rsidRDefault="006004A6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</w:pP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3. Процессуальные документы, составляемые по результатам проведения мониторинга</w:t>
      </w:r>
    </w:p>
    <w:p w:rsidR="002B7A84" w:rsidRPr="003D6F2D" w:rsidRDefault="002B7A84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3.1. По результатам проведения мониторинга состояния чистоты, порядка, благоустройства и внешнего вида на территории 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Костянского 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сельсовет</w:t>
      </w:r>
      <w:r w:rsidR="006449CD">
        <w:rPr>
          <w:rFonts w:ascii="Times New Roman" w:eastAsia="Times New Roman" w:hAnsi="Times New Roman" w:cs="Times New Roman"/>
          <w:spacing w:val="2"/>
          <w:sz w:val="28"/>
          <w:szCs w:val="28"/>
        </w:rPr>
        <w:t>а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="0049143D">
        <w:rPr>
          <w:rFonts w:ascii="Times New Roman" w:eastAsia="Times New Roman" w:hAnsi="Times New Roman" w:cs="Times New Roman"/>
          <w:spacing w:val="2"/>
          <w:sz w:val="28"/>
          <w:szCs w:val="28"/>
        </w:rPr>
        <w:t>Шатковского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муниципального района Нижегородской области следующие документы: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акт проверки, в котором отражаются все выявленные нарушения, по форме согласно (Приложению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№2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) к настоящему Административному регламенту;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акт обследования объекта (территории) со схемой и приложением фотографий, по форме согласно (Приложению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№3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) к настоящему Административному регламенту;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- предписание об устранении выявленных нарушений, по форме согласно (Приложению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№7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) к настоящему Административному регламенту.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3.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2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В случае выявления достаточных данных, указывающих на наличие события административного правонарушения в установленной сфере деятельности, должностные лица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немедленно составляют протокол об административном правонарушении. В случае, если требуется 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дополнительное выяснение обстоятельств дела либо данных о физическом лице или сведений о юридическом лице, в отношении которых возбуждается дело об административном правонарушении, протокол об административном правонарушении составляется в течение двух суток с момента выявления административного правонарушения.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При отсутствии на месте совершения административного правонарушения виновного лица, лицу в действиях (бездействии) которого выявлены признаки совершения им административного правонарушения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,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направляется уведомление о дате, времени и месте составления протокола об административном правонарушении по форме согласно (Приложению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№ 4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) к настоящему Административному регламенту.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3.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3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В случае отсутствия нарушений действующего законодательства РФ в установленной сфере деятельности, должностные лица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выносят определение об отказе в возбуждении дела об административном правонарушении (далее - Определение) по форме согласно (Приложению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№ 6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) к настоящему Административному регламенту. </w:t>
      </w:r>
    </w:p>
    <w:p w:rsidR="006004A6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3.</w:t>
      </w:r>
      <w:r w:rsidR="002B7A84"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4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. Должностные лица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не позднее чем по истечении трех рабочих дней с момента составления протокола об административном правонарушении, направляют материалы проверки в орган уполномоченный рассматривать дела об административных правонарушениях.</w:t>
      </w:r>
    </w:p>
    <w:p w:rsidR="004F20F8" w:rsidRPr="003D6F2D" w:rsidRDefault="004F20F8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32"/>
          <w:szCs w:val="32"/>
        </w:rPr>
      </w:pPr>
    </w:p>
    <w:p w:rsidR="002B7A84" w:rsidRPr="003D6F2D" w:rsidRDefault="002B7A84" w:rsidP="00DE7DCF">
      <w:pPr>
        <w:shd w:val="clear" w:color="auto" w:fill="FFFFFF"/>
        <w:spacing w:after="0" w:line="315" w:lineRule="atLeast"/>
        <w:jc w:val="center"/>
        <w:textAlignment w:val="baseline"/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</w:pPr>
      <w:r w:rsidRPr="003D6F2D">
        <w:rPr>
          <w:rFonts w:ascii="Times New Roman" w:eastAsia="Times New Roman" w:hAnsi="Times New Roman" w:cs="Times New Roman"/>
          <w:b/>
          <w:bCs/>
          <w:spacing w:val="2"/>
          <w:sz w:val="32"/>
          <w:szCs w:val="32"/>
        </w:rPr>
        <w:t>4. Протокол об административном правонарушении</w:t>
      </w:r>
    </w:p>
    <w:p w:rsidR="002B7A84" w:rsidRPr="003D6F2D" w:rsidRDefault="002B7A8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1"/>
          <w:szCs w:val="21"/>
        </w:rPr>
      </w:pP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4.1. В протоколе об административном правонарушении указываются дата и место его составления, должность, фамилия и инициалы лица, составившего протокол, сведения о лице, в отношении которого составлен протокол, фамилии, имена, отчества, адреса места жительства свидетелей, если имеются свидетели, место, время совершения и событие административного правонарушения, статья </w:t>
      </w:r>
      <w:hyperlink r:id="rId69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Кодекса Нижегородской области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предусматривающая административную ответственность за данное административное правонарушение, объяснение физического лица или законного представителя юридического лица, в отношении которых составлен протокол, иные сведения, необходимые для разрешения дела.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4.2. При составлении протокола об административном правонарушении физическому лицу или законному представителю юридического лица, в отношении которых составлен протокол об административном правонарушении, а также иным участникам по делу разъясняются их права и обязанности, предусмотренные </w:t>
      </w:r>
      <w:hyperlink r:id="rId70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Кодексом Российской Федерации об административных правонарушениях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о чем делается запись в протоколе.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4.3. Физическому лицу или законному представителю юридического лица, в отношении которых составлен протокол об административном правонарушении, должна быть предоставлена возможность ознакомления с протоколом об административном правонарушении. Указанные лица вправе представить объяснения и замечания по содержанию протокола, которые прилагаются к протоколу.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lastRenderedPageBreak/>
        <w:t>4.4. В случае неявки физического лица, или законного представителя физического лица, или законного представителя юридического лица, в отношении которых ведется производство по делу об административном правонарушении, если они извещены в установленном порядке, протокол об административном правонарушении составляется в их отсутствие. Копия протокола об административном правонарушении направляется лицу, в отношении которого он составлен, в течение трех дней со дня составления указанного протокола.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4.5. Протокол об административном правонарушении подписывается </w:t>
      </w:r>
      <w:r w:rsidR="004F20F8">
        <w:rPr>
          <w:rFonts w:ascii="Times New Roman" w:eastAsia="Times New Roman" w:hAnsi="Times New Roman" w:cs="Times New Roman"/>
          <w:spacing w:val="2"/>
          <w:sz w:val="28"/>
          <w:szCs w:val="28"/>
        </w:rPr>
        <w:t>должностным лицом администрации</w:t>
      </w: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 физическим лицом или законным представителем юридического лица, в отношении которых возбуждено дело об административном правонарушении. В случае отказа указанных лиц от подписания протокола, в нем делается соответствующая запись.</w:t>
      </w:r>
    </w:p>
    <w:p w:rsidR="004F20F8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4.6. Физическому лицу или законному представителю юридического лица, в отношении которых возбуждено дело об административном правонарушении, вручается под расписку копия протокола об административном правонарушении.</w:t>
      </w:r>
    </w:p>
    <w:p w:rsidR="006004A6" w:rsidRPr="003D6F2D" w:rsidRDefault="006004A6" w:rsidP="00DE7DCF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1"/>
          <w:szCs w:val="21"/>
        </w:rPr>
      </w:pPr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Дальнейшее производство по делу осуществляется в соответствии с </w:t>
      </w:r>
      <w:hyperlink r:id="rId71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Кодексом Российской Федерации об административных правонарушениях от 30.12.2001 № 195-ФЗ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, </w:t>
      </w:r>
      <w:hyperlink r:id="rId72" w:history="1">
        <w:r w:rsidRPr="003D6F2D">
          <w:rPr>
            <w:rFonts w:ascii="Times New Roman" w:eastAsia="Times New Roman" w:hAnsi="Times New Roman" w:cs="Times New Roman"/>
            <w:spacing w:val="2"/>
            <w:sz w:val="28"/>
            <w:szCs w:val="28"/>
            <w:u w:val="single"/>
          </w:rPr>
          <w:t>Кодексом Нижегородской области об административных правонарушениях от 20.05.2003 № 34-З</w:t>
        </w:r>
      </w:hyperlink>
      <w:r w:rsidRPr="003D6F2D">
        <w:rPr>
          <w:rFonts w:ascii="Times New Roman" w:eastAsia="Times New Roman" w:hAnsi="Times New Roman" w:cs="Times New Roman"/>
          <w:spacing w:val="2"/>
          <w:sz w:val="28"/>
          <w:szCs w:val="28"/>
        </w:rPr>
        <w:t>.</w:t>
      </w:r>
    </w:p>
    <w:p w:rsidR="0032726D" w:rsidRPr="003D6F2D" w:rsidRDefault="0032726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1"/>
          <w:szCs w:val="21"/>
        </w:rPr>
      </w:pPr>
    </w:p>
    <w:p w:rsidR="0032726D" w:rsidRPr="003D6F2D" w:rsidRDefault="0032726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1"/>
          <w:szCs w:val="21"/>
        </w:rPr>
      </w:pPr>
    </w:p>
    <w:p w:rsidR="0032726D" w:rsidRDefault="0032726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49143D" w:rsidRDefault="0049143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49143D" w:rsidRDefault="0049143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49143D" w:rsidRDefault="0049143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49143D" w:rsidRDefault="0049143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49143D" w:rsidRDefault="0049143D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D123C4" w:rsidRDefault="00D123C4" w:rsidP="00DE7DCF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2 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Администрация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Костянского</w:t>
      </w: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 xml:space="preserve"> сельсовета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Шатковского муниципального района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Нижегородской области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с.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 xml:space="preserve"> , Шатковского района 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(место составления акта) 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«26» апреля 2021 года 11 часов 00 минут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(дата составления акта) (время составления)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>Акт проверки № 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По адресу/адресам: 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607717, Нижегородская область, Шатковский район,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br/>
        <w:t>с.</w:t>
      </w:r>
      <w:r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 xml:space="preserve">, ул. </w:t>
      </w:r>
      <w:r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 xml:space="preserve">, д. </w:t>
      </w:r>
      <w:r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4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(место проведения проверки)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На основании: ______________________________________________________________________________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(вид документа с указанием реквизитов (номер, дата)) была проведена проверка в отношении: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(наименование лица, фамилия, имя, отчество (последнее - при наличии) в отношении которого составлен акт)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Дата и время проведения проверки: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 xml:space="preserve">"__" ___ 20__ г. с __ час. __ мин. до __ час. __ мин.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Продолжительность       1 час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 xml:space="preserve">"__" ___ 20__ г. с __ час. __ мин. до __ час. __ мин.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Продолжительность       1 час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Общая продолжительность проверки: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2 рабочих часа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(рабочих дней/часов)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Акт составлен: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глава администрации </w:t>
      </w:r>
      <w:r>
        <w:rPr>
          <w:rFonts w:ascii="Arial" w:hAnsi="Arial" w:cs="Arial"/>
          <w:sz w:val="24"/>
          <w:szCs w:val="24"/>
          <w:u w:val="single"/>
        </w:rPr>
        <w:t xml:space="preserve">Костянского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сельсовета Шатковского муниципального района Нижегородской области </w:t>
      </w:r>
      <w:r>
        <w:rPr>
          <w:rFonts w:ascii="Arial" w:hAnsi="Arial" w:cs="Arial"/>
          <w:sz w:val="24"/>
          <w:szCs w:val="24"/>
          <w:u w:val="single"/>
        </w:rPr>
        <w:t>Вшивкин Иван Николаевич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(наименование уполномоченного органа) (фамилия, имя, отчество (последнее - при наличии), должность должностного лица (должностных лиц)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При проведении обследования (</w:t>
      </w:r>
      <w:r w:rsidRPr="00E35CA5">
        <w:rPr>
          <w:rFonts w:ascii="Arial" w:eastAsia="Times New Roman" w:hAnsi="Arial" w:cs="Arial"/>
          <w:strike/>
          <w:spacing w:val="2"/>
          <w:sz w:val="24"/>
          <w:szCs w:val="24"/>
        </w:rPr>
        <w:t>проверки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) присутствовали: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гражданин Петров Павел Павлович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(фамилия, имя, отчество, лиц присутствовавших при проведении мероприятий по проверке)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В ходе проведения проверки: выявлены нарушения обязательных требований или требований, установленных муниципальными правовыми актами (с указанием положений (нормативных) правовых актов):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В ходе проведения обследования выявлены нарушения: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(указывается характер нарушений)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1. Допустил складирование и (или) временное хранение мусора (в том числе строительного), отходов спила деревьев, листвы, грунта, снега вне специально отведенных мест.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73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</w:t>
      </w: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от 10.09.2010;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2. Допустил сжигание мусора (в том числе строительного), опавшей листвы, сухой травы, частей деревьев и кустарников, тары, строительных материалов.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74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Выявлены факты невыполнения предписаний органов государственного контроля (надзора), органов муниципального контроля (с указанием реквизитов выданных предписаний): ________________________________________________________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нарушений не выявлено _______________________________________________________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(подпись проверяющего) (подпись лица (уполномоченного представителя) в отношении которого составлен акт)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Прилагаемые к акту документы: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фото-таблица, пояснения свидетелей и т.д.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4"/>
          <w:szCs w:val="24"/>
          <w:u w:val="single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Глава администрации  </w:t>
      </w:r>
      <w:r w:rsidR="00A54BDB"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                                </w:t>
      </w:r>
      <w:r>
        <w:rPr>
          <w:rFonts w:ascii="Arial" w:hAnsi="Arial" w:cs="Arial"/>
          <w:sz w:val="24"/>
          <w:szCs w:val="24"/>
          <w:u w:val="single"/>
        </w:rPr>
        <w:t>И</w:t>
      </w:r>
      <w:r w:rsidRPr="00E35CA5">
        <w:rPr>
          <w:rFonts w:ascii="Arial" w:hAnsi="Arial" w:cs="Arial"/>
          <w:sz w:val="24"/>
          <w:szCs w:val="24"/>
          <w:u w:val="single"/>
        </w:rPr>
        <w:t>.Н.</w:t>
      </w:r>
      <w:r>
        <w:rPr>
          <w:rFonts w:ascii="Arial" w:hAnsi="Arial" w:cs="Arial"/>
          <w:sz w:val="24"/>
          <w:szCs w:val="24"/>
          <w:u w:val="single"/>
        </w:rPr>
        <w:t>Вшивкин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«____» _________ 20__ г.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С актом проверки ознакомлен(а),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копию акта со всеми приложениями получил: </w:t>
      </w:r>
      <w:r w:rsidRPr="00E35CA5">
        <w:rPr>
          <w:rFonts w:ascii="Arial" w:hAnsi="Arial" w:cs="Arial"/>
          <w:sz w:val="24"/>
          <w:szCs w:val="24"/>
        </w:rPr>
        <w:t>_______________  гр. П.П. Петров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«____» _________ 20__ г.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ab/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ab/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ab/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ab/>
        <w:t>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Пометка об отказе ознакомления с актом проверки: __________________________ (подпись уполномоченного должностного лица (лиц)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3 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Администрация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Костянского</w:t>
      </w: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 xml:space="preserve"> сельсовета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Шатковского муниципального района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Нижегородской области</w:t>
      </w:r>
    </w:p>
    <w:p w:rsidR="00156B5A" w:rsidRPr="00E35CA5" w:rsidRDefault="00156B5A" w:rsidP="00156B5A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150" w:after="75" w:line="288" w:lineRule="atLeast"/>
        <w:jc w:val="center"/>
        <w:textAlignment w:val="baseline"/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color w:val="3C3C3C"/>
          <w:spacing w:val="2"/>
          <w:sz w:val="24"/>
          <w:szCs w:val="24"/>
        </w:rPr>
        <w:t>Акт обследования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с.</w:t>
      </w:r>
      <w:r>
        <w:rPr>
          <w:rFonts w:ascii="Arial" w:eastAsia="Times New Roman" w:hAnsi="Arial" w:cs="Arial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, Шатковского района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(место проведения обследования)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«26» апреля 2021 года 11 часов 00 минут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Время проведения обследования: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По адресу: ___________________________________________________________________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Мной,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главой администрации </w:t>
      </w:r>
      <w:r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 </w:t>
      </w:r>
      <w:r>
        <w:rPr>
          <w:rFonts w:ascii="Arial" w:hAnsi="Arial" w:cs="Arial"/>
          <w:sz w:val="24"/>
          <w:szCs w:val="24"/>
          <w:u w:val="single"/>
        </w:rPr>
        <w:t>Вшивкиным Иваном Николаевичем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(Ф.И.О., должность)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совместно с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гражданином Петровым Павлом Павловичем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(наименование лица, в отношении которого составлен акт, Ф.И.О.)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На основании ________________________________________________________ проведено обследование, на предмет_____________________________________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При проведении обследования присутствовали:_________________________________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(должность, Ф.И.О.)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В ходе проведения обследования выявлены нарушения: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(указывается характер нарушений)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1. Допустил складирование и (или) временное хранение мусора (в том числе строительного), отходов спила деревьев, листвы, грунта, снега вне специально отведенных мест.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75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</w:t>
      </w: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от 10.09.2010;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2. Допустил сжигание мусора (в том числе строительного), опавшей листвы, сухой травы, частей деревьев и кустарников, тары, строительных материалов.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76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Возражения лица (уполномоченного представителя) в отношении которого составлен акт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имеются/не имеются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_______________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(подпись)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Прилагаемые к акту документы: __________________________________________________________________________________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Подписи лиц, проводивших обследование: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  <w:r w:rsidRPr="00E35CA5">
        <w:rPr>
          <w:rFonts w:ascii="Arial" w:hAnsi="Arial" w:cs="Arial"/>
          <w:sz w:val="24"/>
          <w:szCs w:val="24"/>
          <w:u w:val="single"/>
        </w:rPr>
        <w:t xml:space="preserve">Глава  администрации </w:t>
      </w:r>
      <w:r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Шатковского муниципального района                                                 </w:t>
      </w:r>
      <w:r>
        <w:rPr>
          <w:rFonts w:ascii="Arial" w:hAnsi="Arial" w:cs="Arial"/>
          <w:sz w:val="24"/>
          <w:szCs w:val="24"/>
          <w:u w:val="single"/>
        </w:rPr>
        <w:t>И.Н.Вшивкин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«____» _________ 20__ г.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С актом ознакомлен(а),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копию акта со всеми приложениями получил: </w:t>
      </w:r>
      <w:r w:rsidRPr="00E35CA5">
        <w:rPr>
          <w:rFonts w:ascii="Arial" w:hAnsi="Arial" w:cs="Arial"/>
          <w:sz w:val="24"/>
          <w:szCs w:val="24"/>
        </w:rPr>
        <w:t>_______________  гр. П.П. Петров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«____» _________ 20__ г.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Пометка об отказе ознакомления с актом обследования: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______________________________________________________________________________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(подпись уполномоченного должностного лица (лиц), проводившего обследование)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4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288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гр. Петрову Павлу Павловичу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righ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607717, Нижегородская область, Шатковский район,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с.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Смирново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 xml:space="preserve">, ул. 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 xml:space="preserve">, д. </w:t>
      </w:r>
      <w:r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>4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Уведомление (извещение)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о времени и месте составления протокола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об административном правонарушении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с.</w:t>
      </w:r>
      <w:r>
        <w:rPr>
          <w:rFonts w:ascii="Arial" w:eastAsia="Times New Roman" w:hAnsi="Arial" w:cs="Arial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, Шатковского района 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«26» апреля 2021 года 15 часов 00 минут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По результатам обследования земельного участка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гражданина Петрова Павла Павловича, расположенного по адресу: 607717, Нижегородская область, Шатковский район, с. </w:t>
      </w:r>
      <w:r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ул. </w:t>
      </w:r>
      <w:r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д. </w:t>
      </w:r>
      <w:r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4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 (свидетельство о регистрации 5200 № 1111111 от 01.01.2000)</w:t>
      </w:r>
    </w:p>
    <w:p w:rsidR="00156B5A" w:rsidRPr="00E35CA5" w:rsidRDefault="00156B5A" w:rsidP="00156B5A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Выявлены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нарушения правил содержания территории,</w:t>
      </w: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 xml:space="preserve"> а именно:</w:t>
      </w:r>
      <w:hyperlink r:id="rId77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статьи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</w:t>
      </w: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от 10.09.2010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, что в соответствии с частью 2 статьи 12.1 </w:t>
      </w:r>
      <w:hyperlink r:id="rId78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>Кодекса Нижегородской области об административных правонарушениях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 (далее - </w:t>
      </w:r>
      <w:hyperlink r:id="rId79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>КоАП НО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)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является поводом к возбуждению дела об административном правонарушении, предусмотренном частью 4 статьи 3.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1 </w:t>
      </w:r>
      <w:hyperlink r:id="rId80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>Кодекса Нижегородской области об административных правонарушениях</w:t>
        </w:r>
      </w:hyperlink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 (предварительная квалификация), в отношении (физического лица, должностного лица, индивидуального предпринимателя, юридического лица):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гражданина Петрова Павла Павловича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В порядке ст. 25.15 </w:t>
      </w:r>
      <w:hyperlink r:id="rId81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>КоАП РФ</w:t>
        </w:r>
      </w:hyperlink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</w:rPr>
        <w:t> 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уведомляю, что составление протокола об административном правонарушении в отношении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гражданина Петрова Павла Павловича состоится «29» апреля 2021 года в 10 часов 00 минут по адресу: Нижегородская область, Шатковский район, с. </w:t>
      </w:r>
      <w:r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ул. </w:t>
      </w:r>
      <w:r w:rsidR="00360CC7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,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br/>
        <w:t xml:space="preserve">д. </w:t>
      </w:r>
      <w:r w:rsidR="00360CC7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4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 (кабинете главы администрации </w:t>
      </w:r>
      <w:r w:rsidR="00360CC7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Костянского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 сельсовета).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На основании изложенного предлагаю Вам лично или Вашему законному представителю прибыть к назначенному времени по указанному адресу для составления и подписания протокола об административном правонарушении (при себе иметь паспорт, документы, подтверждающие полномочия законного представителя лица, в отношении которого проведена проверка) либо письменно уведомить о невозможности прибытия.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Лица, в отношении которых ведется производство по делу об административном правонарушении, имеют права, предусмотренные </w:t>
      </w:r>
      <w:hyperlink r:id="rId82" w:history="1">
        <w:r w:rsidRPr="00E35CA5">
          <w:rPr>
            <w:rFonts w:ascii="Arial" w:eastAsia="Times New Roman" w:hAnsi="Arial" w:cs="Arial"/>
            <w:spacing w:val="2"/>
            <w:sz w:val="24"/>
            <w:szCs w:val="24"/>
            <w:u w:val="single"/>
          </w:rPr>
          <w:t>статьей 51 Конституции РФ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, </w:t>
      </w:r>
      <w:hyperlink r:id="rId83" w:history="1">
        <w:r w:rsidRPr="00E35CA5">
          <w:rPr>
            <w:rFonts w:ascii="Arial" w:eastAsia="Times New Roman" w:hAnsi="Arial" w:cs="Arial"/>
            <w:spacing w:val="2"/>
            <w:sz w:val="24"/>
            <w:szCs w:val="24"/>
            <w:u w:val="single"/>
          </w:rPr>
          <w:t>статьей 25.1. КоАП РФ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Одновременно сообщаю, что к уч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астию в производстве по делу может быть допущен защитник, при наличии доверенности, с указанием полномочий на участие в конкретном административном деле, в том числе с правом подписания протокола, дачи объяснений, заявления ходатайств и т.д.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Приложение: 1. Акт обследования от «26» апреля 2021 года, фото-таблица с места обследования, составленная в присутствии свидетелей.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Глава администрации </w:t>
      </w:r>
      <w:r w:rsidR="00360CC7"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                               </w:t>
      </w:r>
      <w:r w:rsidR="00360CC7">
        <w:rPr>
          <w:rFonts w:ascii="Arial" w:hAnsi="Arial" w:cs="Arial"/>
          <w:sz w:val="24"/>
          <w:szCs w:val="24"/>
          <w:u w:val="single"/>
        </w:rPr>
        <w:t>И.Н.Вшивкин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Копию уведомления получил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ab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ab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ab/>
        <w:t xml:space="preserve">         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     Петров П.П.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«____» _________ 20__ г.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5 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 w:rsidR="00A54BDB"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pStyle w:val="a4"/>
        <w:rPr>
          <w:rFonts w:ascii="Arial" w:hAnsi="Arial" w:cs="Arial"/>
          <w:sz w:val="24"/>
          <w:u w:val="single"/>
        </w:rPr>
      </w:pPr>
      <w:r w:rsidRPr="00E35CA5">
        <w:rPr>
          <w:rFonts w:ascii="Arial" w:hAnsi="Arial" w:cs="Arial"/>
          <w:sz w:val="24"/>
        </w:rPr>
        <w:t xml:space="preserve">ПРОТОКОЛ  № </w:t>
      </w:r>
      <w:r w:rsidRPr="00E35CA5">
        <w:rPr>
          <w:rFonts w:ascii="Arial" w:hAnsi="Arial" w:cs="Arial"/>
          <w:sz w:val="24"/>
          <w:u w:val="single"/>
        </w:rPr>
        <w:t>___</w:t>
      </w:r>
    </w:p>
    <w:p w:rsidR="00156B5A" w:rsidRPr="00E35CA5" w:rsidRDefault="00156B5A" w:rsidP="00156B5A">
      <w:pPr>
        <w:jc w:val="center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 xml:space="preserve">об административном  правонарушении </w:t>
      </w:r>
    </w:p>
    <w:p w:rsidR="00156B5A" w:rsidRPr="00E35CA5" w:rsidRDefault="00156B5A" w:rsidP="00156B5A">
      <w:pPr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u w:val="single"/>
        </w:rPr>
        <w:t>«29» апреля 2021 г</w:t>
      </w:r>
      <w:r w:rsidRPr="00E35CA5">
        <w:rPr>
          <w:rFonts w:ascii="Arial" w:hAnsi="Arial" w:cs="Arial"/>
          <w:sz w:val="24"/>
          <w:szCs w:val="24"/>
        </w:rPr>
        <w:t xml:space="preserve">.                                                               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      с.</w:t>
      </w:r>
      <w:r w:rsidR="00A54BDB">
        <w:rPr>
          <w:rFonts w:ascii="Arial" w:hAnsi="Arial" w:cs="Arial"/>
          <w:sz w:val="24"/>
          <w:szCs w:val="24"/>
          <w:u w:val="single"/>
        </w:rPr>
        <w:t>Костянка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(место  составления:    город,   село,   район)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Я, глава администрации </w:t>
      </w:r>
      <w:r w:rsidR="00A54BDB"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 </w:t>
      </w:r>
      <w:r w:rsidR="00A54BDB">
        <w:rPr>
          <w:rFonts w:ascii="Arial" w:hAnsi="Arial" w:cs="Arial"/>
          <w:sz w:val="24"/>
          <w:szCs w:val="24"/>
          <w:u w:val="single"/>
        </w:rPr>
        <w:t>Вшивкин Иван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Николаевич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(должность, фамилия и  инициалы должностного лица администрации, составившего протокол)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u w:val="single"/>
        </w:rPr>
        <w:t>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 xml:space="preserve">руководствуясь ст. 28.2, 28.3, 28.5 Кодекса Российской Федерации об  административных правонарушениях и ст. 1.1, 12.3, 12.3_1 </w:t>
      </w:r>
      <w:hyperlink r:id="rId84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>Кодекса Нижегородской области об административных правонарушениях</w:t>
        </w:r>
      </w:hyperlink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(указываются   номера статей  и  законодательный акт, в соответствии с  которым  составлен   протокол)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  <w:highlight w:val="yellow"/>
        </w:rPr>
      </w:pPr>
      <w:r w:rsidRPr="00E35CA5">
        <w:rPr>
          <w:rFonts w:ascii="Arial" w:hAnsi="Arial" w:cs="Arial"/>
        </w:rPr>
        <w:t xml:space="preserve">составил настоящий протокол в том, что </w:t>
      </w:r>
      <w:r w:rsidRPr="00E35CA5">
        <w:rPr>
          <w:rFonts w:ascii="Arial" w:hAnsi="Arial" w:cs="Arial"/>
          <w:u w:val="single"/>
        </w:rPr>
        <w:t xml:space="preserve">гражданин </w:t>
      </w:r>
      <w:r w:rsidRPr="00E35CA5">
        <w:rPr>
          <w:rFonts w:ascii="Arial" w:hAnsi="Arial" w:cs="Arial"/>
          <w:b/>
          <w:i/>
          <w:u w:val="single"/>
        </w:rPr>
        <w:t xml:space="preserve">  </w:t>
      </w:r>
      <w:r w:rsidRPr="00E35CA5">
        <w:rPr>
          <w:rFonts w:ascii="Arial" w:hAnsi="Arial" w:cs="Arial"/>
          <w:i/>
          <w:u w:val="single"/>
        </w:rPr>
        <w:t xml:space="preserve">                           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>1. Фамилия, имя, отчество</w:t>
      </w:r>
      <w:r w:rsidRPr="00E35CA5">
        <w:rPr>
          <w:rFonts w:ascii="Arial" w:hAnsi="Arial" w:cs="Arial"/>
          <w:b/>
          <w:sz w:val="24"/>
          <w:szCs w:val="24"/>
        </w:rPr>
        <w:t xml:space="preserve"> </w:t>
      </w:r>
      <w:r w:rsidRPr="00E35CA5">
        <w:rPr>
          <w:rFonts w:ascii="Arial" w:hAnsi="Arial" w:cs="Arial"/>
          <w:sz w:val="24"/>
          <w:szCs w:val="24"/>
          <w:u w:val="single"/>
        </w:rPr>
        <w:t>Петров Павел Павлович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E35CA5">
        <w:rPr>
          <w:rFonts w:ascii="Arial" w:hAnsi="Arial" w:cs="Arial"/>
          <w:spacing w:val="-8"/>
          <w:sz w:val="24"/>
          <w:szCs w:val="24"/>
          <w:u w:val="single"/>
        </w:rPr>
        <w:t xml:space="preserve">                                                                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Cs/>
          <w:sz w:val="24"/>
          <w:szCs w:val="24"/>
        </w:rPr>
        <w:t xml:space="preserve">2. Дата и место рождения </w:t>
      </w:r>
      <w:r w:rsidRPr="00E35CA5">
        <w:rPr>
          <w:rFonts w:ascii="Arial" w:hAnsi="Arial" w:cs="Arial"/>
          <w:sz w:val="24"/>
          <w:szCs w:val="24"/>
        </w:rPr>
        <w:t>___________________________________________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>3. Место жительства (регистрации) и телефон</w:t>
      </w:r>
      <w:r w:rsidRPr="00E35CA5">
        <w:rPr>
          <w:rFonts w:ascii="Arial" w:hAnsi="Arial" w:cs="Arial"/>
          <w:b/>
          <w:sz w:val="24"/>
          <w:szCs w:val="24"/>
        </w:rPr>
        <w:t xml:space="preserve"> </w:t>
      </w:r>
      <w:r w:rsidRPr="00E35CA5">
        <w:rPr>
          <w:rFonts w:ascii="Arial" w:hAnsi="Arial" w:cs="Arial"/>
          <w:sz w:val="24"/>
          <w:szCs w:val="24"/>
        </w:rPr>
        <w:t>_________________________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Cs/>
          <w:sz w:val="24"/>
          <w:szCs w:val="24"/>
        </w:rPr>
        <w:t xml:space="preserve">4. Место фактического проживания, телефон </w:t>
      </w:r>
      <w:r w:rsidRPr="00E35CA5">
        <w:rPr>
          <w:rFonts w:ascii="Arial" w:hAnsi="Arial" w:cs="Arial"/>
          <w:sz w:val="24"/>
          <w:szCs w:val="24"/>
        </w:rPr>
        <w:t>__________________________</w:t>
      </w:r>
      <w:r w:rsidRPr="00E35CA5">
        <w:rPr>
          <w:rFonts w:ascii="Arial" w:hAnsi="Arial" w:cs="Arial"/>
          <w:i/>
          <w:sz w:val="24"/>
          <w:szCs w:val="24"/>
          <w:u w:val="single"/>
        </w:rPr>
        <w:t xml:space="preserve">                                     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bCs/>
          <w:sz w:val="24"/>
          <w:szCs w:val="24"/>
        </w:rPr>
        <w:t>5. Место работы  _</w:t>
      </w:r>
      <w:r w:rsidRPr="00E35CA5">
        <w:rPr>
          <w:rFonts w:ascii="Arial" w:hAnsi="Arial" w:cs="Arial"/>
          <w:sz w:val="24"/>
          <w:szCs w:val="24"/>
        </w:rPr>
        <w:t>_________________________________________________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 xml:space="preserve">6. Занимаемая должность 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  <w:t xml:space="preserve"> 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pacing w:val="-6"/>
          <w:sz w:val="24"/>
          <w:szCs w:val="24"/>
          <w:u w:val="single"/>
        </w:rPr>
        <w:t xml:space="preserve">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 xml:space="preserve">7. Заработная плата (иной заработок)   </w:t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  <w:r w:rsidRPr="00E35CA5">
        <w:rPr>
          <w:rFonts w:ascii="Arial" w:hAnsi="Arial" w:cs="Arial"/>
          <w:bCs/>
          <w:sz w:val="24"/>
          <w:szCs w:val="24"/>
          <w:u w:val="single"/>
        </w:rPr>
        <w:tab/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>8. Семейное положение, количество иждивенцев _______________________</w:t>
      </w:r>
      <w:r w:rsidRPr="00E35CA5">
        <w:rPr>
          <w:rFonts w:ascii="Arial" w:hAnsi="Arial" w:cs="Arial"/>
          <w:bCs/>
          <w:sz w:val="24"/>
          <w:szCs w:val="24"/>
          <w:u w:val="single"/>
        </w:rPr>
        <w:t xml:space="preserve">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bCs/>
          <w:sz w:val="24"/>
          <w:szCs w:val="24"/>
        </w:rPr>
        <w:t xml:space="preserve">9. Документ, удостоверяющий </w:t>
      </w:r>
      <w:r w:rsidRPr="00E35CA5">
        <w:rPr>
          <w:rFonts w:ascii="Arial" w:hAnsi="Arial" w:cs="Arial"/>
          <w:sz w:val="24"/>
          <w:szCs w:val="24"/>
        </w:rPr>
        <w:t>_______________________________________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наименование и номер документа, кем и когда выдан)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10. Привлекался ли ранее к административной ответственности : </w:t>
      </w:r>
      <w:r w:rsidRPr="00E35CA5">
        <w:rPr>
          <w:rFonts w:ascii="Arial" w:hAnsi="Arial" w:cs="Arial"/>
          <w:sz w:val="24"/>
          <w:szCs w:val="24"/>
        </w:rPr>
        <w:t>__________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E35CA5">
        <w:rPr>
          <w:rFonts w:ascii="Arial" w:hAnsi="Arial" w:cs="Arial"/>
          <w:bCs/>
          <w:sz w:val="24"/>
          <w:szCs w:val="24"/>
        </w:rPr>
        <w:t>(</w:t>
      </w:r>
      <w:r w:rsidRPr="00E35CA5">
        <w:rPr>
          <w:rFonts w:ascii="Arial" w:hAnsi="Arial" w:cs="Arial"/>
          <w:sz w:val="24"/>
          <w:szCs w:val="24"/>
        </w:rPr>
        <w:t>да, нет,</w:t>
      </w:r>
      <w:r w:rsidRPr="00E35CA5">
        <w:rPr>
          <w:rFonts w:ascii="Arial" w:hAnsi="Arial" w:cs="Arial"/>
          <w:bCs/>
          <w:sz w:val="24"/>
          <w:szCs w:val="24"/>
        </w:rPr>
        <w:t xml:space="preserve"> если да, то когда именно и по какому административному правонарушению)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>«26» апреля 2019 года в 11 часов 00 минут при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обследования земельного участка, расположенного по адресу: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607717, Нижегородская область, Шатковский район, с. </w:t>
      </w:r>
      <w:r w:rsidR="00A54BDB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ул. </w:t>
      </w:r>
      <w:r w:rsidR="00A54BDB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д. </w:t>
      </w:r>
      <w:r w:rsidR="00A54BDB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4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 (свидетельство о регистрации 5200 № 1111111 от 01.01.2000)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выявлены нарушения правил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  <w:t xml:space="preserve"> содержания территории</w:t>
      </w:r>
      <w:r w:rsidRPr="00E35CA5">
        <w:rPr>
          <w:rFonts w:ascii="Arial" w:hAnsi="Arial" w:cs="Arial"/>
          <w:sz w:val="24"/>
          <w:szCs w:val="24"/>
          <w:u w:val="single"/>
        </w:rPr>
        <w:t>, а именно: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законодательные и   (или)  нормативные   акты,   требования   которых   были   нарушены)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1. Допустил складирование и (или) временное хранение мусора (в том числе строительного), отходов спила деревьев, листвы, грунта, снега вне специально отведенных мест.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85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</w:t>
      </w: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от 10.09.2010;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2. Допустил сжигание мусора (в том числе строительного), опавшей листвы, сухой травы, частей деревьев и кустарников, тары, строительных материалов.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lastRenderedPageBreak/>
        <w:t>Основание:</w:t>
      </w:r>
      <w:hyperlink r:id="rId86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».</w:t>
      </w:r>
    </w:p>
    <w:p w:rsidR="00156B5A" w:rsidRPr="00E35CA5" w:rsidRDefault="00156B5A" w:rsidP="00156B5A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 xml:space="preserve">за что предусмотрена административная ответственность </w:t>
      </w:r>
      <w:r w:rsidRPr="00E35CA5">
        <w:rPr>
          <w:rFonts w:ascii="Arial" w:hAnsi="Arial" w:cs="Arial"/>
          <w:b/>
          <w:sz w:val="24"/>
          <w:szCs w:val="24"/>
        </w:rPr>
        <w:t xml:space="preserve">по </w:t>
      </w:r>
      <w:r w:rsidRPr="00E35CA5">
        <w:rPr>
          <w:rFonts w:ascii="Arial" w:hAnsi="Arial" w:cs="Arial"/>
          <w:b/>
          <w:sz w:val="24"/>
          <w:szCs w:val="24"/>
          <w:u w:val="single"/>
        </w:rPr>
        <w:t>ч. 4 статьи 3.1</w:t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</w:rPr>
        <w:t xml:space="preserve"> </w:t>
      </w:r>
      <w:r w:rsidRPr="00E35CA5">
        <w:rPr>
          <w:rFonts w:ascii="Arial" w:hAnsi="Arial" w:cs="Arial"/>
          <w:b/>
          <w:sz w:val="24"/>
          <w:szCs w:val="24"/>
          <w:u w:val="single"/>
        </w:rPr>
        <w:t>Кодекса об  административных правонарушениях Нижегородской</w:t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  <w:t xml:space="preserve"> области </w:t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</w:r>
      <w:r w:rsidRPr="00E35CA5">
        <w:rPr>
          <w:rFonts w:ascii="Arial" w:hAnsi="Arial" w:cs="Arial"/>
          <w:b/>
          <w:sz w:val="24"/>
          <w:szCs w:val="24"/>
          <w:u w:val="single"/>
        </w:rPr>
        <w:tab/>
        <w:t xml:space="preserve">       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(указываются конкретная часть, статья и  законодательный   акт,   предусматривающий   ответственность, в отношении должностных лиц дополнительно ст.2.4)</w:t>
      </w:r>
    </w:p>
    <w:p w:rsidR="00156B5A" w:rsidRPr="00E35CA5" w:rsidRDefault="00156B5A" w:rsidP="00156B5A">
      <w:pPr>
        <w:pStyle w:val="31"/>
        <w:spacing w:after="0"/>
        <w:ind w:left="0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>Мне разъяснены права и обязанности, предусмотренные ст</w:t>
      </w:r>
      <w:r w:rsidRPr="00E35CA5">
        <w:rPr>
          <w:rFonts w:ascii="Arial" w:hAnsi="Arial" w:cs="Arial"/>
          <w:sz w:val="24"/>
          <w:szCs w:val="24"/>
          <w:u w:val="single"/>
        </w:rPr>
        <w:t>. 51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  <w:t xml:space="preserve"> Конституции РФ, ст. 25.1 Кодекса Российской Федерации об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  <w:t xml:space="preserve"> административных правонарушениях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pStyle w:val="31"/>
        <w:spacing w:after="0"/>
        <w:ind w:left="0"/>
        <w:rPr>
          <w:rFonts w:ascii="Arial" w:hAnsi="Arial" w:cs="Arial"/>
          <w:b/>
          <w:sz w:val="24"/>
          <w:szCs w:val="24"/>
          <w:u w:val="single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b/>
          <w:spacing w:val="2"/>
          <w:sz w:val="24"/>
          <w:szCs w:val="24"/>
          <w:u w:val="single"/>
        </w:rPr>
      </w:pPr>
      <w:r w:rsidRPr="00E35CA5">
        <w:rPr>
          <w:rFonts w:ascii="Arial" w:hAnsi="Arial" w:cs="Arial"/>
          <w:b/>
          <w:sz w:val="24"/>
          <w:szCs w:val="24"/>
          <w:u w:val="single"/>
        </w:rPr>
        <w:t xml:space="preserve">Гр. Петрову Павлу Павловичу 26.04.2021 в 15:00 было вручено уведомление (извещение) от 26.04.2019 о составлении протокола об административном правонарушении 29.04.2019 </w:t>
      </w:r>
      <w:r w:rsidRPr="00E35CA5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 xml:space="preserve">в 10 часов 00 минут по адресу: Нижегородская область, Шатковский район, с. </w:t>
      </w:r>
      <w:r w:rsidR="00A54BDB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>Костянка, ул.Школьная</w:t>
      </w:r>
      <w:r w:rsidRPr="00E35CA5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 xml:space="preserve">, д. </w:t>
      </w:r>
      <w:r w:rsidR="00A54BDB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>1</w:t>
      </w:r>
      <w:r w:rsidRPr="00E35CA5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 xml:space="preserve">, (кабинет главы администрации </w:t>
      </w:r>
      <w:r w:rsidR="00A54BDB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>Костянского</w:t>
      </w:r>
      <w:r w:rsidRPr="00E35CA5">
        <w:rPr>
          <w:rFonts w:ascii="Arial" w:eastAsia="Times New Roman" w:hAnsi="Arial" w:cs="Arial"/>
          <w:b/>
          <w:spacing w:val="2"/>
          <w:sz w:val="24"/>
          <w:szCs w:val="24"/>
          <w:u w:val="single"/>
        </w:rPr>
        <w:t xml:space="preserve"> сельсовета) с предложениями </w:t>
      </w:r>
      <w:r w:rsidRPr="00E35CA5">
        <w:rPr>
          <w:rFonts w:ascii="Arial" w:hAnsi="Arial" w:cs="Arial"/>
          <w:b/>
          <w:sz w:val="24"/>
          <w:szCs w:val="24"/>
          <w:u w:val="single"/>
        </w:rPr>
        <w:t xml:space="preserve"> ознакомления с материалами дела, дачи объяснений по факту совершения правонарушений.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(указываются  статьи  и  законодательный   акт)</w:t>
      </w:r>
    </w:p>
    <w:p w:rsidR="00156B5A" w:rsidRPr="00E35CA5" w:rsidRDefault="00156B5A" w:rsidP="00156B5A">
      <w:pPr>
        <w:shd w:val="clear" w:color="auto" w:fill="FFFFFF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5CA5">
        <w:rPr>
          <w:rFonts w:ascii="Arial" w:hAnsi="Arial" w:cs="Arial"/>
          <w:b/>
          <w:color w:val="000000"/>
          <w:sz w:val="24"/>
          <w:szCs w:val="24"/>
        </w:rPr>
        <w:t xml:space="preserve">   </w:t>
      </w:r>
      <w:r w:rsidRPr="00E35CA5">
        <w:rPr>
          <w:rFonts w:ascii="Arial" w:hAnsi="Arial" w:cs="Arial"/>
          <w:b/>
          <w:sz w:val="24"/>
          <w:szCs w:val="24"/>
        </w:rPr>
        <w:t>Статья</w:t>
      </w:r>
      <w:r w:rsidRPr="00E35CA5">
        <w:rPr>
          <w:rFonts w:ascii="Arial" w:hAnsi="Arial" w:cs="Arial"/>
          <w:b/>
          <w:color w:val="000000"/>
          <w:sz w:val="24"/>
          <w:szCs w:val="24"/>
        </w:rPr>
        <w:t xml:space="preserve"> 51 Конституции РФ</w:t>
      </w:r>
      <w:r w:rsidRPr="00E35CA5">
        <w:rPr>
          <w:rFonts w:ascii="Arial" w:hAnsi="Arial" w:cs="Arial"/>
          <w:bCs/>
          <w:sz w:val="24"/>
          <w:szCs w:val="24"/>
        </w:rPr>
        <w:t xml:space="preserve"> - </w:t>
      </w:r>
      <w:r w:rsidRPr="00E35CA5">
        <w:rPr>
          <w:rFonts w:ascii="Arial" w:hAnsi="Arial" w:cs="Arial"/>
          <w:color w:val="000000"/>
          <w:sz w:val="24"/>
          <w:szCs w:val="24"/>
        </w:rPr>
        <w:t xml:space="preserve">никто не обязан свидетельствовать против себя самого, своего супруга и близких родственников, круг которых определяется Федеральным законом,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>Статья 25.1.</w:t>
      </w:r>
      <w:r w:rsidRPr="00E35CA5">
        <w:rPr>
          <w:rFonts w:ascii="Arial" w:hAnsi="Arial" w:cs="Arial"/>
          <w:sz w:val="24"/>
          <w:szCs w:val="24"/>
        </w:rPr>
        <w:t xml:space="preserve"> Лицо, в отношении которого ведется производство по делу об административном правонарушении.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color w:val="000000"/>
          <w:sz w:val="24"/>
          <w:szCs w:val="24"/>
        </w:rPr>
        <w:t>1. Лицо, в отношении которого ведется производство по делу об административном правонарушении, вправе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настоящим Кодексом.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color w:val="000000"/>
          <w:sz w:val="24"/>
          <w:szCs w:val="24"/>
        </w:rPr>
        <w:t>2. Дело об административном правонарушении рассматривается с участием лица, в отношении которого ведется производство по делу об административном правонарушении. В отсутствие указанного лица дело может быть рассмотрено лишь в случаях, если имеются данные о надлежащем извещении лица о месте и времени рассмотрения дела и если от лица не поступило ходатайство об отложении рассмотрения дела либо если такое ходатайство оставлено без удовлетворения.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color w:val="000000"/>
          <w:sz w:val="24"/>
          <w:szCs w:val="24"/>
        </w:rPr>
        <w:t>3. Судья, орган, должностное лицо, рассматривающие дело об административном правонарушении, вправе признать обязательным присутствие при рассмотрении дела лица, в отношении которого ведется производство по делу.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color w:val="000000"/>
          <w:sz w:val="24"/>
          <w:szCs w:val="24"/>
        </w:rPr>
        <w:t>При рассмотрении дела об административном правонарушении, влекущем административный арест или административное выдворение за пределы Российской Федерации иностранного гражданина либо лица без гражданства, присутствие лица, в отношении которого ведется производство по делу, является обязательным.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E35CA5">
        <w:rPr>
          <w:rFonts w:ascii="Arial" w:hAnsi="Arial" w:cs="Arial"/>
          <w:color w:val="000000"/>
          <w:sz w:val="24"/>
          <w:szCs w:val="24"/>
        </w:rPr>
        <w:t>4. Несовершеннолетнее лицо, в отношении которого ведется производство по делу об административном правонарушении, может быть удалено на время рассмотрения обстоятельств дела, обсуждение которых может оказать отрицательное влияние на указанное лицо.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>Права и обязанности, предусмотренные ст.51 Конституции РФ и ст.25.1 КоАП РФ мне разъяснены и понятны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>_____________</w:t>
      </w:r>
      <w:r w:rsidRPr="00E35CA5">
        <w:rPr>
          <w:rFonts w:ascii="Arial" w:hAnsi="Arial" w:cs="Arial"/>
          <w:b/>
          <w:sz w:val="24"/>
          <w:szCs w:val="24"/>
          <w:u w:val="single"/>
        </w:rPr>
        <w:t>(Петров П.П.)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(подпись лица, в отношении которого составлен протокол)</w:t>
      </w: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5CA5">
        <w:rPr>
          <w:rFonts w:ascii="Arial" w:hAnsi="Arial" w:cs="Arial"/>
          <w:b/>
          <w:sz w:val="24"/>
          <w:szCs w:val="24"/>
          <w:u w:val="single"/>
        </w:rPr>
        <w:lastRenderedPageBreak/>
        <w:t xml:space="preserve">Дело об административном правонарушении будет рассмотрено административной комиссией </w:t>
      </w:r>
      <w:r w:rsidR="00A54BDB">
        <w:rPr>
          <w:rFonts w:ascii="Arial" w:hAnsi="Arial" w:cs="Arial"/>
          <w:b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b/>
          <w:sz w:val="24"/>
          <w:szCs w:val="24"/>
          <w:u w:val="single"/>
        </w:rPr>
        <w:t xml:space="preserve"> сельсовета Шатковского муниципального района Нижегородской области.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E35CA5">
        <w:rPr>
          <w:rFonts w:ascii="Arial" w:hAnsi="Arial" w:cs="Arial"/>
          <w:b/>
          <w:sz w:val="24"/>
          <w:szCs w:val="24"/>
          <w:u w:val="single"/>
        </w:rPr>
        <w:t>О времени рассмотрения вам будет сообщено дополнительно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156B5A" w:rsidRPr="00E35CA5" w:rsidRDefault="00156B5A" w:rsidP="00156B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>_____________</w:t>
      </w:r>
      <w:r w:rsidRPr="00E35CA5">
        <w:rPr>
          <w:rFonts w:ascii="Arial" w:hAnsi="Arial" w:cs="Arial"/>
          <w:b/>
          <w:sz w:val="24"/>
          <w:szCs w:val="24"/>
          <w:u w:val="single"/>
        </w:rPr>
        <w:t>(Петров П.П.)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(подпись лица, в отношении которого составлен протокол)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lang w:val="en-US"/>
        </w:rPr>
        <w:t>I</w:t>
      </w:r>
      <w:r w:rsidRPr="00E35CA5">
        <w:rPr>
          <w:rFonts w:ascii="Arial" w:hAnsi="Arial" w:cs="Arial"/>
          <w:sz w:val="24"/>
          <w:szCs w:val="24"/>
        </w:rPr>
        <w:t>. Свидетелям: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1.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35CA5">
        <w:rPr>
          <w:rFonts w:ascii="Arial" w:hAnsi="Arial" w:cs="Arial"/>
          <w:sz w:val="24"/>
          <w:szCs w:val="24"/>
        </w:rPr>
        <w:t xml:space="preserve">                        </w:t>
      </w: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    (фамилия, имя, отчество)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 xml:space="preserve">2. 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     (фамилия, имя, отчество)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  <w:u w:val="single"/>
        </w:rPr>
      </w:pPr>
      <w:r w:rsidRPr="00E35CA5">
        <w:rPr>
          <w:rFonts w:ascii="Arial" w:hAnsi="Arial" w:cs="Arial"/>
        </w:rPr>
        <w:t xml:space="preserve">разъяснены их права и обязанности, предусмотренные ст. </w:t>
      </w:r>
      <w:r w:rsidRPr="00E35CA5">
        <w:rPr>
          <w:rFonts w:ascii="Arial" w:hAnsi="Arial" w:cs="Arial"/>
          <w:u w:val="single"/>
        </w:rPr>
        <w:t xml:space="preserve">17.7, 17.9, 25.6 Кодекса Российской Федерации об административных правонарушениях              </w:t>
      </w:r>
    </w:p>
    <w:p w:rsidR="00156B5A" w:rsidRPr="00E35CA5" w:rsidRDefault="00156B5A" w:rsidP="00156B5A">
      <w:pPr>
        <w:pStyle w:val="a6"/>
        <w:jc w:val="center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vertAlign w:val="superscript"/>
        </w:rPr>
        <w:t>(указываются  статьи и   законодательный   акт)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</w:rPr>
      </w:pPr>
      <w:r w:rsidRPr="00E35CA5">
        <w:rPr>
          <w:rFonts w:ascii="Arial" w:hAnsi="Arial" w:cs="Arial"/>
        </w:rPr>
        <w:t xml:space="preserve">___________      (  </w:t>
      </w:r>
      <w:r w:rsidRPr="00E35CA5">
        <w:rPr>
          <w:rFonts w:ascii="Arial" w:hAnsi="Arial" w:cs="Arial"/>
          <w:u w:val="single"/>
        </w:rPr>
        <w:t xml:space="preserve">                            </w:t>
      </w:r>
      <w:r w:rsidRPr="00E35CA5">
        <w:rPr>
          <w:rFonts w:ascii="Arial" w:hAnsi="Arial" w:cs="Arial"/>
        </w:rPr>
        <w:t xml:space="preserve">  )                                                              _____________    ( </w:t>
      </w:r>
      <w:r w:rsidRPr="00E35CA5">
        <w:rPr>
          <w:rFonts w:ascii="Arial" w:hAnsi="Arial" w:cs="Arial"/>
          <w:u w:val="single"/>
        </w:rPr>
        <w:t xml:space="preserve">   </w:t>
      </w:r>
      <w:r w:rsidRPr="00E35CA5">
        <w:rPr>
          <w:rFonts w:ascii="Arial" w:hAnsi="Arial" w:cs="Arial"/>
          <w:u w:val="single"/>
        </w:rPr>
        <w:tab/>
        <w:t xml:space="preserve">     </w:t>
      </w:r>
      <w:r w:rsidRPr="00E35CA5">
        <w:rPr>
          <w:rFonts w:ascii="Arial" w:hAnsi="Arial" w:cs="Arial"/>
          <w:u w:val="single"/>
        </w:rPr>
        <w:tab/>
      </w:r>
      <w:r w:rsidRPr="00E35CA5">
        <w:rPr>
          <w:rFonts w:ascii="Arial" w:hAnsi="Arial" w:cs="Arial"/>
        </w:rPr>
        <w:t>)</w:t>
      </w: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vertAlign w:val="superscript"/>
        </w:rPr>
        <w:t xml:space="preserve">                подпись                                                     ФИО                                                                                                                                                                                                   подпись                                                         ФИО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lang w:val="en-US"/>
        </w:rPr>
        <w:t>II</w:t>
      </w:r>
      <w:r w:rsidRPr="00E35CA5">
        <w:rPr>
          <w:rFonts w:ascii="Arial" w:hAnsi="Arial" w:cs="Arial"/>
          <w:sz w:val="24"/>
          <w:szCs w:val="24"/>
        </w:rPr>
        <w:t xml:space="preserve">. Потерпевшим: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1. _____________________________________________________________________________________________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E35CA5">
        <w:rPr>
          <w:rFonts w:ascii="Arial" w:hAnsi="Arial" w:cs="Arial"/>
          <w:sz w:val="24"/>
          <w:szCs w:val="24"/>
        </w:rPr>
        <w:t xml:space="preserve">                       </w:t>
      </w: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(фамилия, имя, отчество)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2. _____________________________________________________________________________________________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                                    (фамилия, имя, отчество)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FFFFFF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 xml:space="preserve">разъяснены их права и обязанности, предусмотренные ст.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  25.2 Кодекса Российской Федерации об административных правонарушениях.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(указываются  статьи и   законодательный  акт)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</w:rPr>
      </w:pPr>
      <w:r w:rsidRPr="00E35CA5">
        <w:rPr>
          <w:rFonts w:ascii="Arial" w:hAnsi="Arial" w:cs="Arial"/>
        </w:rPr>
        <w:t>___________(_________________)                __________(__________________)</w:t>
      </w: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vertAlign w:val="superscript"/>
        </w:rPr>
        <w:t xml:space="preserve">                подпись                                                     ФИО                                                                                             подпись                                                         ФИО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lang w:val="en-US"/>
        </w:rPr>
        <w:t>III</w:t>
      </w:r>
      <w:r w:rsidRPr="00E35CA5">
        <w:rPr>
          <w:rFonts w:ascii="Arial" w:hAnsi="Arial" w:cs="Arial"/>
          <w:sz w:val="24"/>
          <w:szCs w:val="24"/>
        </w:rPr>
        <w:t>. Законному представителю физического лица __________________________________</w:t>
      </w:r>
    </w:p>
    <w:p w:rsidR="00156B5A" w:rsidRPr="00E35CA5" w:rsidRDefault="00156B5A" w:rsidP="00156B5A">
      <w:pPr>
        <w:spacing w:after="0" w:line="240" w:lineRule="auto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 xml:space="preserve">                           (при составлении протокола на лицо, указанное в ч.1 ст.25.3 КоАП РФ)                                                                                (фамилия, имя, отчество)</w:t>
      </w:r>
    </w:p>
    <w:p w:rsidR="00156B5A" w:rsidRPr="00E35CA5" w:rsidRDefault="00156B5A" w:rsidP="00156B5A">
      <w:pPr>
        <w:pStyle w:val="a6"/>
        <w:rPr>
          <w:rFonts w:ascii="Arial" w:hAnsi="Arial" w:cs="Arial"/>
        </w:rPr>
      </w:pPr>
      <w:r w:rsidRPr="00E35CA5">
        <w:rPr>
          <w:rFonts w:ascii="Arial" w:hAnsi="Arial" w:cs="Arial"/>
        </w:rPr>
        <w:t>документ, подтверждающий родственные связи или полномочия _____________________________________________________________________________________________</w:t>
      </w:r>
    </w:p>
    <w:p w:rsidR="00156B5A" w:rsidRPr="00E35CA5" w:rsidRDefault="00156B5A" w:rsidP="00156B5A">
      <w:pPr>
        <w:pStyle w:val="a6"/>
        <w:jc w:val="center"/>
        <w:rPr>
          <w:rFonts w:ascii="Arial" w:hAnsi="Arial" w:cs="Arial"/>
        </w:rPr>
      </w:pPr>
      <w:r w:rsidRPr="00E35CA5">
        <w:rPr>
          <w:rFonts w:ascii="Arial" w:hAnsi="Arial" w:cs="Arial"/>
          <w:vertAlign w:val="superscript"/>
        </w:rPr>
        <w:t>(наименование   документа, серия,  номер, кем и когда выдан)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FFFFFF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 xml:space="preserve">разъяснены его права и обязанности, предусмотренные ст.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   17.7, 17.9, 25.3 Кодекса Российской Федерации об административных правонарушениях.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(указываются статьи и законодательный акт)</w:t>
      </w:r>
    </w:p>
    <w:p w:rsidR="00156B5A" w:rsidRPr="00E35CA5" w:rsidRDefault="00156B5A" w:rsidP="00156B5A">
      <w:pPr>
        <w:pStyle w:val="a6"/>
        <w:jc w:val="right"/>
        <w:rPr>
          <w:rFonts w:ascii="Arial" w:hAnsi="Arial" w:cs="Arial"/>
        </w:rPr>
      </w:pPr>
      <w:r w:rsidRPr="00E35CA5">
        <w:rPr>
          <w:rFonts w:ascii="Arial" w:hAnsi="Arial" w:cs="Arial"/>
        </w:rPr>
        <w:t xml:space="preserve">       _________________(__________________)     </w:t>
      </w: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подпись                                                                  ФИО </w:t>
      </w:r>
    </w:p>
    <w:p w:rsidR="00156B5A" w:rsidRPr="00E35CA5" w:rsidRDefault="00156B5A" w:rsidP="00156B5A">
      <w:pPr>
        <w:pStyle w:val="a6"/>
        <w:jc w:val="center"/>
        <w:rPr>
          <w:rFonts w:ascii="Arial" w:hAnsi="Arial" w:cs="Arial"/>
        </w:rPr>
      </w:pPr>
      <w:r w:rsidRPr="00E35CA5">
        <w:rPr>
          <w:rFonts w:ascii="Arial" w:hAnsi="Arial" w:cs="Arial"/>
        </w:rPr>
        <w:t>Объяснения лица, в отношении которого составлен протокол: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</w:rPr>
      </w:pPr>
      <w:r w:rsidRPr="00E35CA5">
        <w:rPr>
          <w:rFonts w:ascii="Arial" w:hAnsi="Arial" w:cs="Arial"/>
        </w:rPr>
        <w:t>__________________________________________________________________________________________________________________________________________________</w:t>
      </w:r>
      <w:r w:rsidRPr="00E35CA5">
        <w:rPr>
          <w:rFonts w:ascii="Arial" w:hAnsi="Arial" w:cs="Arial"/>
        </w:rPr>
        <w:lastRenderedPageBreak/>
        <w:t xml:space="preserve">______________________________________________________________________________________________________________________ </w:t>
      </w:r>
    </w:p>
    <w:p w:rsidR="00156B5A" w:rsidRPr="00E35CA5" w:rsidRDefault="00156B5A" w:rsidP="00156B5A">
      <w:pPr>
        <w:pStyle w:val="a6"/>
        <w:jc w:val="center"/>
        <w:rPr>
          <w:rFonts w:ascii="Arial" w:hAnsi="Arial" w:cs="Arial"/>
          <w:b/>
        </w:rPr>
      </w:pP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b/>
          <w:u w:val="single"/>
        </w:rPr>
        <w:t xml:space="preserve">_____________(Петров П.П.)           </w:t>
      </w:r>
      <w:r w:rsidRPr="00E35CA5">
        <w:rPr>
          <w:rFonts w:ascii="Arial" w:hAnsi="Arial" w:cs="Arial"/>
          <w:vertAlign w:val="superscript"/>
        </w:rPr>
        <w:t xml:space="preserve">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Иные сведения, необходимые для разрешения дела: __________________________________________________________________</w:t>
      </w:r>
    </w:p>
    <w:p w:rsidR="00156B5A" w:rsidRPr="00E35CA5" w:rsidRDefault="00156B5A" w:rsidP="00156B5A">
      <w:pPr>
        <w:tabs>
          <w:tab w:val="center" w:pos="3393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К протоколу прилагаются:</w:t>
      </w:r>
      <w:r w:rsidRPr="00E35CA5">
        <w:rPr>
          <w:rFonts w:ascii="Arial" w:hAnsi="Arial" w:cs="Arial"/>
          <w:sz w:val="24"/>
          <w:szCs w:val="24"/>
        </w:rPr>
        <w:tab/>
      </w:r>
    </w:p>
    <w:p w:rsidR="00156B5A" w:rsidRPr="00E35CA5" w:rsidRDefault="00156B5A" w:rsidP="00156B5A">
      <w:pPr>
        <w:pStyle w:val="a3"/>
        <w:numPr>
          <w:ilvl w:val="0"/>
          <w:numId w:val="3"/>
        </w:numPr>
        <w:spacing w:after="0" w:line="240" w:lineRule="auto"/>
        <w:ind w:left="0" w:firstLine="0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>Акт обследования территории от 26 апреля 2021года.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tbl>
      <w:tblPr>
        <w:tblW w:w="11065" w:type="dxa"/>
        <w:tblCellMar>
          <w:left w:w="0" w:type="dxa"/>
          <w:right w:w="0" w:type="dxa"/>
        </w:tblCellMar>
        <w:tblLook w:val="01E0"/>
      </w:tblPr>
      <w:tblGrid>
        <w:gridCol w:w="2552"/>
        <w:gridCol w:w="425"/>
        <w:gridCol w:w="6379"/>
        <w:gridCol w:w="1276"/>
        <w:gridCol w:w="433"/>
      </w:tblGrid>
      <w:tr w:rsidR="00156B5A" w:rsidRPr="00E35CA5" w:rsidTr="00156B5A">
        <w:trPr>
          <w:gridAfter w:val="2"/>
          <w:wAfter w:w="1709" w:type="dxa"/>
          <w:cantSplit/>
          <w:trHeight w:val="233"/>
        </w:trPr>
        <w:tc>
          <w:tcPr>
            <w:tcW w:w="2552" w:type="dxa"/>
            <w:vAlign w:val="bottom"/>
            <w:hideMark/>
          </w:tcPr>
          <w:p w:rsidR="00156B5A" w:rsidRPr="00E35CA5" w:rsidRDefault="00156B5A" w:rsidP="00156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Протокол прочитан</w:t>
            </w:r>
          </w:p>
        </w:tc>
        <w:tc>
          <w:tcPr>
            <w:tcW w:w="68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B5A" w:rsidRPr="00E35CA5" w:rsidRDefault="00156B5A" w:rsidP="00156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B5A" w:rsidRPr="00E35CA5" w:rsidTr="00156B5A">
        <w:trPr>
          <w:gridAfter w:val="2"/>
          <w:wAfter w:w="1709" w:type="dxa"/>
          <w:cantSplit/>
          <w:trHeight w:val="233"/>
        </w:trPr>
        <w:tc>
          <w:tcPr>
            <w:tcW w:w="2977" w:type="dxa"/>
            <w:gridSpan w:val="2"/>
            <w:vAlign w:val="bottom"/>
            <w:hideMark/>
          </w:tcPr>
          <w:p w:rsidR="00156B5A" w:rsidRPr="00E35CA5" w:rsidRDefault="00156B5A" w:rsidP="00156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Замечания к протоколу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B5A" w:rsidRPr="00E35CA5" w:rsidRDefault="00156B5A" w:rsidP="00156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B5A" w:rsidRPr="00E35CA5" w:rsidTr="00156B5A">
        <w:trPr>
          <w:cantSplit/>
          <w:trHeight w:val="884"/>
        </w:trPr>
        <w:tc>
          <w:tcPr>
            <w:tcW w:w="10632" w:type="dxa"/>
            <w:gridSpan w:val="4"/>
            <w:vAlign w:val="bottom"/>
          </w:tcPr>
          <w:p w:rsidR="00156B5A" w:rsidRPr="00E35CA5" w:rsidRDefault="00156B5A" w:rsidP="00156B5A">
            <w:pPr>
              <w:pStyle w:val="a6"/>
              <w:rPr>
                <w:rFonts w:ascii="Arial" w:hAnsi="Arial" w:cs="Arial"/>
                <w:b/>
              </w:rPr>
            </w:pPr>
          </w:p>
          <w:p w:rsidR="00156B5A" w:rsidRPr="00E35CA5" w:rsidRDefault="00156B5A" w:rsidP="00156B5A">
            <w:pPr>
              <w:pStyle w:val="a6"/>
              <w:rPr>
                <w:rFonts w:ascii="Arial" w:hAnsi="Arial" w:cs="Arial"/>
              </w:rPr>
            </w:pPr>
            <w:r w:rsidRPr="00E35CA5">
              <w:rPr>
                <w:rFonts w:ascii="Arial" w:hAnsi="Arial" w:cs="Arial"/>
                <w:b/>
              </w:rPr>
              <w:t>Наличие события административного правонарушения не оспариваю</w:t>
            </w:r>
            <w:r w:rsidRPr="00E35CA5">
              <w:rPr>
                <w:rFonts w:ascii="Arial" w:hAnsi="Arial" w:cs="Arial"/>
              </w:rPr>
              <w:t xml:space="preserve">  </w:t>
            </w:r>
          </w:p>
          <w:p w:rsidR="00156B5A" w:rsidRPr="00E35CA5" w:rsidRDefault="00156B5A" w:rsidP="00156B5A">
            <w:pPr>
              <w:pStyle w:val="a6"/>
              <w:rPr>
                <w:rFonts w:ascii="Arial" w:hAnsi="Arial" w:cs="Arial"/>
              </w:rPr>
            </w:pPr>
            <w:r w:rsidRPr="00E35CA5">
              <w:rPr>
                <w:rFonts w:ascii="Arial" w:hAnsi="Arial" w:cs="Arial"/>
                <w:b/>
                <w:u w:val="single"/>
              </w:rPr>
              <w:t xml:space="preserve">                                                                             _____________(Петров П.П.)     </w:t>
            </w:r>
          </w:p>
          <w:p w:rsidR="00156B5A" w:rsidRPr="00E35CA5" w:rsidRDefault="00156B5A" w:rsidP="00156B5A">
            <w:pPr>
              <w:pStyle w:val="a6"/>
              <w:rPr>
                <w:rFonts w:ascii="Arial" w:hAnsi="Arial" w:cs="Arial"/>
              </w:rPr>
            </w:pP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56B5A" w:rsidRPr="00E35CA5" w:rsidRDefault="00156B5A" w:rsidP="00156B5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6B5A" w:rsidRPr="00E35CA5" w:rsidRDefault="00156B5A" w:rsidP="00156B5A">
      <w:pPr>
        <w:pStyle w:val="a6"/>
        <w:rPr>
          <w:rFonts w:ascii="Arial" w:hAnsi="Arial" w:cs="Arial"/>
        </w:rPr>
      </w:pPr>
      <w:r w:rsidRPr="00E35CA5">
        <w:rPr>
          <w:rFonts w:ascii="Arial" w:hAnsi="Arial" w:cs="Arial"/>
        </w:rPr>
        <w:t>С содержанием протокола ознакомлен, копию протокола получил.</w:t>
      </w:r>
    </w:p>
    <w:p w:rsidR="00156B5A" w:rsidRPr="00E35CA5" w:rsidRDefault="00156B5A" w:rsidP="00156B5A">
      <w:pPr>
        <w:pStyle w:val="a6"/>
        <w:rPr>
          <w:rFonts w:ascii="Arial" w:hAnsi="Arial" w:cs="Arial"/>
          <w:b/>
          <w:u w:val="single"/>
        </w:rPr>
      </w:pPr>
      <w:r w:rsidRPr="00E35CA5">
        <w:rPr>
          <w:rFonts w:ascii="Arial" w:hAnsi="Arial" w:cs="Arial"/>
        </w:rPr>
        <w:t xml:space="preserve">                                                            </w:t>
      </w:r>
      <w:r w:rsidRPr="00E35CA5">
        <w:rPr>
          <w:rFonts w:ascii="Arial" w:hAnsi="Arial" w:cs="Arial"/>
          <w:b/>
          <w:u w:val="single"/>
        </w:rPr>
        <w:t xml:space="preserve">_____________(Петров П.П.)     </w:t>
      </w: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</w:p>
    <w:p w:rsidR="00156B5A" w:rsidRPr="00E35CA5" w:rsidRDefault="00156B5A" w:rsidP="00156B5A">
      <w:pPr>
        <w:pStyle w:val="a6"/>
        <w:jc w:val="both"/>
        <w:rPr>
          <w:rFonts w:ascii="Arial" w:hAnsi="Arial" w:cs="Arial"/>
          <w:vertAlign w:val="subscript"/>
        </w:rPr>
      </w:pPr>
    </w:p>
    <w:p w:rsidR="00156B5A" w:rsidRPr="00E35CA5" w:rsidRDefault="00156B5A" w:rsidP="00156B5A">
      <w:pPr>
        <w:pStyle w:val="a6"/>
        <w:rPr>
          <w:rFonts w:ascii="Arial" w:hAnsi="Arial" w:cs="Arial"/>
        </w:rPr>
      </w:pPr>
      <w:r w:rsidRPr="00E35CA5">
        <w:rPr>
          <w:rFonts w:ascii="Arial" w:hAnsi="Arial" w:cs="Arial"/>
        </w:rPr>
        <w:t xml:space="preserve">                                                           </w:t>
      </w:r>
    </w:p>
    <w:p w:rsidR="00156B5A" w:rsidRPr="00E35CA5" w:rsidRDefault="00156B5A" w:rsidP="00156B5A">
      <w:pPr>
        <w:pStyle w:val="a6"/>
        <w:rPr>
          <w:rFonts w:ascii="Arial" w:hAnsi="Arial" w:cs="Arial"/>
          <w:b/>
          <w:u w:val="single"/>
        </w:rPr>
      </w:pPr>
      <w:r w:rsidRPr="00E35CA5">
        <w:rPr>
          <w:rFonts w:ascii="Arial" w:hAnsi="Arial" w:cs="Arial"/>
        </w:rPr>
        <w:t xml:space="preserve">Должностное лицо, составившее протокол </w:t>
      </w:r>
      <w:r w:rsidRPr="00E35CA5">
        <w:rPr>
          <w:rFonts w:ascii="Arial" w:hAnsi="Arial" w:cs="Arial"/>
          <w:b/>
          <w:u w:val="single"/>
        </w:rPr>
        <w:t>____________(</w:t>
      </w:r>
      <w:r w:rsidR="00A54BDB">
        <w:rPr>
          <w:rFonts w:ascii="Arial" w:hAnsi="Arial" w:cs="Arial"/>
          <w:b/>
          <w:u w:val="single"/>
        </w:rPr>
        <w:t>Вшивкин И.Н.</w:t>
      </w:r>
      <w:r w:rsidRPr="00E35CA5">
        <w:rPr>
          <w:rFonts w:ascii="Arial" w:hAnsi="Arial" w:cs="Arial"/>
          <w:b/>
          <w:u w:val="single"/>
        </w:rPr>
        <w:t xml:space="preserve">)     </w:t>
      </w:r>
    </w:p>
    <w:p w:rsidR="00156B5A" w:rsidRPr="00E35CA5" w:rsidRDefault="00156B5A" w:rsidP="00156B5A">
      <w:pPr>
        <w:pStyle w:val="a6"/>
        <w:jc w:val="both"/>
        <w:rPr>
          <w:rFonts w:ascii="Arial" w:hAnsi="Arial" w:cs="Arial"/>
          <w:vertAlign w:val="subscript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Протокол и материалы переданы на рассмотрение</w:t>
      </w:r>
      <w:r w:rsidRPr="00E35CA5">
        <w:rPr>
          <w:rFonts w:ascii="Arial" w:hAnsi="Arial" w:cs="Arial"/>
          <w:sz w:val="24"/>
          <w:szCs w:val="24"/>
          <w:u w:val="single"/>
        </w:rPr>
        <w:t>: государственную жилищную инспекцию Нижегородской области, расположенную по адресу: Нижегородская область, Арзамасский район, г. Арзамас, Комсомольский бульвар, д.9</w:t>
      </w:r>
      <w:r w:rsidRPr="00E35CA5">
        <w:rPr>
          <w:rFonts w:ascii="Arial" w:hAnsi="Arial" w:cs="Arial"/>
          <w:sz w:val="24"/>
          <w:szCs w:val="24"/>
        </w:rPr>
        <w:t xml:space="preserve"> 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(______________)</w:t>
      </w:r>
    </w:p>
    <w:p w:rsidR="00156B5A" w:rsidRPr="00E35CA5" w:rsidRDefault="00156B5A" w:rsidP="00156B5A">
      <w:pPr>
        <w:pStyle w:val="a6"/>
        <w:rPr>
          <w:rFonts w:ascii="Arial" w:hAnsi="Arial" w:cs="Arial"/>
          <w:vertAlign w:val="superscript"/>
        </w:rPr>
      </w:pPr>
      <w:r w:rsidRPr="00E35CA5">
        <w:rPr>
          <w:rFonts w:ascii="Arial" w:hAnsi="Arial" w:cs="Arial"/>
          <w:vertAlign w:val="superscript"/>
        </w:rPr>
        <w:t xml:space="preserve">  фамилия, имя, отчество судьи,  наименование  суда   и   его  адрес;   наименование   и   адрес   уполномоченного органа; должность, фамилия, имя, отчество должностного   лица, наименование   органа  и  его  адрес) дата,  подпись   принявшего  протокол</w:t>
      </w: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6 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 w:rsidR="00A54BDB"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Администрация</w:t>
      </w:r>
    </w:p>
    <w:p w:rsidR="00156B5A" w:rsidRPr="00E35CA5" w:rsidRDefault="00A54BDB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Костянского</w:t>
      </w:r>
      <w:r w:rsidR="00156B5A"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 xml:space="preserve"> сельсовета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Шатковского муниципального района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Нижегородской области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color w:val="3C3C3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Определение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об отказе в возбуждении дела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об административном правонарушении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с. Смирново, «29» апреля 2021 г.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Руководствуясь </w:t>
      </w:r>
      <w:hyperlink r:id="rId87" w:history="1">
        <w:r w:rsidRPr="00E35CA5">
          <w:rPr>
            <w:rFonts w:ascii="Arial" w:eastAsia="Times New Roman" w:hAnsi="Arial" w:cs="Arial"/>
            <w:spacing w:val="2"/>
            <w:sz w:val="24"/>
            <w:szCs w:val="24"/>
            <w:u w:val="single"/>
          </w:rPr>
          <w:t>Кодексом Нижегородской области об административных правонарушениях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, я,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глава администрации </w:t>
      </w:r>
      <w:r w:rsidR="00A54BDB"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</w:t>
      </w:r>
      <w:r w:rsidR="00A54BDB">
        <w:rPr>
          <w:rFonts w:ascii="Arial" w:hAnsi="Arial" w:cs="Arial"/>
          <w:sz w:val="24"/>
          <w:szCs w:val="24"/>
          <w:u w:val="single"/>
        </w:rPr>
        <w:t xml:space="preserve"> Вшивкин И.Н.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(должность, Ф.И.О.)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рассмотрев акт (проверки)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обследования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соблюдения законодательства в сфере (благоустройства, жилищно-коммунального хозяйства, санитарного содержания территорий, земельного контроля и т.д.) и приложенные к нему материалы, содержащие данные, указывающие на наличие признаков события административного правонарушения,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в отношении: 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гражданина Петрова Павла Павловича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(наименование лица (уполномоченного представителя)  в отношении которого проведена проверка)</w:t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br/>
        <w:t>УСТАНОВИЛ: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>«26» апреля 2021 года в 11 часов 00 минут при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обследования земельного участка, расположенного по адресу: 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607717, Нижегородская область, Шатковский район, с. Смирново, ул. </w:t>
      </w:r>
      <w:r w:rsidR="00A54BDB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, д. </w:t>
      </w:r>
      <w:r w:rsidR="00A54BDB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>4</w:t>
      </w:r>
      <w:r w:rsidRPr="00E35CA5">
        <w:rPr>
          <w:rFonts w:ascii="Arial" w:eastAsia="Times New Roman" w:hAnsi="Arial" w:cs="Arial"/>
          <w:b/>
          <w:color w:val="2D2D2D"/>
          <w:spacing w:val="2"/>
          <w:sz w:val="24"/>
          <w:szCs w:val="24"/>
          <w:u w:val="single"/>
        </w:rPr>
        <w:t xml:space="preserve"> (свидетельство о регистрации 5200 № 1111111 от 01.01.2000),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выявлены нарушения правил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 содержания территории</w:t>
      </w:r>
      <w:r w:rsidRPr="00E35CA5">
        <w:rPr>
          <w:rFonts w:ascii="Arial" w:hAnsi="Arial" w:cs="Arial"/>
          <w:sz w:val="24"/>
          <w:szCs w:val="24"/>
          <w:u w:val="single"/>
        </w:rPr>
        <w:t>, а именно: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  <w:vertAlign w:val="superscript"/>
        </w:rPr>
      </w:pPr>
      <w:r w:rsidRPr="00E35CA5">
        <w:rPr>
          <w:rFonts w:ascii="Arial" w:hAnsi="Arial" w:cs="Arial"/>
          <w:sz w:val="24"/>
          <w:szCs w:val="24"/>
          <w:vertAlign w:val="superscript"/>
        </w:rPr>
        <w:t>законодательные и   (или)  нормативные   акты,   требования   которых   были   нарушены)</w:t>
      </w: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1. Допустил складирование и (или) временное хранение мусора (в том числе строительного), отходов спила деревьев, листвы, грунта, снега вне специально отведенных мест.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88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</w:t>
      </w: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>от 10.09.2010;</w:t>
      </w: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2. Допустил сжигание мусора (в том числе строительного), опавшей листвы, сухой травы, частей деревьев и кустарников, тары, строительных материалов.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shd w:val="clear" w:color="auto" w:fill="FFFFFF"/>
        </w:rPr>
        <w:t>Основание:</w:t>
      </w:r>
      <w:hyperlink r:id="rId89" w:history="1">
        <w:r w:rsidRPr="00E35CA5">
          <w:rPr>
            <w:rFonts w:ascii="Arial" w:eastAsia="Times New Roman" w:hAnsi="Arial" w:cs="Arial"/>
            <w:spacing w:val="2"/>
            <w:sz w:val="24"/>
            <w:szCs w:val="24"/>
          </w:rPr>
          <w:t xml:space="preserve"> статья 12, 144-З «Об обеспечении чистоты и порядка на территории Нижегородской области</w:t>
        </w:r>
      </w:hyperlink>
      <w:r w:rsidRPr="00E35CA5">
        <w:rPr>
          <w:rFonts w:ascii="Arial" w:eastAsia="Times New Roman" w:hAnsi="Arial" w:cs="Arial"/>
          <w:spacing w:val="2"/>
          <w:sz w:val="24"/>
          <w:szCs w:val="24"/>
        </w:rPr>
        <w:t>».</w:t>
      </w:r>
    </w:p>
    <w:p w:rsidR="00156B5A" w:rsidRPr="00E35CA5" w:rsidRDefault="00156B5A" w:rsidP="00156B5A">
      <w:pPr>
        <w:pStyle w:val="a3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color w:val="2D2D2D"/>
          <w:spacing w:val="2"/>
          <w:sz w:val="24"/>
          <w:szCs w:val="24"/>
          <w:u w:val="single"/>
          <w:shd w:val="clear" w:color="auto" w:fill="FFFFFF"/>
        </w:rPr>
        <w:lastRenderedPageBreak/>
        <w:t>Однако входе рассмотрения материалов проверки, установлено, что данный земельный участок не принадлежит гр. Петрову П.П., а находиться в собственности его супруги Петровой О.И., складирование мусора и разведение костра допустила гр-ка Петрова О.И.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 xml:space="preserve"> (описание содержания акта и основания отказа в возбуждении дела)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На основании вышеизложенного и руководствуясь </w:t>
      </w:r>
      <w:hyperlink r:id="rId90" w:history="1">
        <w:r w:rsidRPr="00E35CA5">
          <w:rPr>
            <w:rFonts w:ascii="Arial" w:eastAsia="Times New Roman" w:hAnsi="Arial" w:cs="Arial"/>
            <w:spacing w:val="2"/>
            <w:sz w:val="24"/>
            <w:szCs w:val="24"/>
            <w:u w:val="single"/>
          </w:rPr>
          <w:t>ч. 5 ст. 28.1 Кодекса РФ об административных правонарушениях</w:t>
        </w:r>
      </w:hyperlink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ОПРЕДЕЛИЛ: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В возбуждении дела об административном правонарушении в отношении Петрова Павла Павловича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color w:val="2D2D2D"/>
          <w:spacing w:val="2"/>
          <w:sz w:val="24"/>
          <w:szCs w:val="24"/>
        </w:rPr>
        <w:t>(наименование лица (уполномоченного представителя)  в отношении которого проведена проверка)</w:t>
      </w:r>
    </w:p>
    <w:p w:rsidR="00156B5A" w:rsidRPr="00E35CA5" w:rsidRDefault="00156B5A" w:rsidP="00156B5A">
      <w:pPr>
        <w:shd w:val="clear" w:color="auto" w:fill="FFFFFF" w:themeFill="background1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отказать по ст. </w:t>
      </w:r>
      <w:r w:rsidRPr="00E35CA5">
        <w:rPr>
          <w:rFonts w:ascii="Arial" w:eastAsia="Times New Roman" w:hAnsi="Arial" w:cs="Arial"/>
          <w:spacing w:val="2"/>
          <w:sz w:val="24"/>
          <w:szCs w:val="24"/>
          <w:shd w:val="clear" w:color="auto" w:fill="FFFFFF" w:themeFill="background1"/>
        </w:rPr>
        <w:t>28.1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Кодекса об административных правонарушениях РФ.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</w:p>
    <w:p w:rsidR="00156B5A" w:rsidRPr="00E35CA5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u w:val="single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Копию определения направить гр. Петрову П.П.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(отметка о вручении определения)</w:t>
      </w:r>
    </w:p>
    <w:p w:rsidR="00156B5A" w:rsidRPr="00E35CA5" w:rsidRDefault="00156B5A" w:rsidP="00156B5A">
      <w:pPr>
        <w:shd w:val="clear" w:color="auto" w:fill="FFFFFF"/>
        <w:spacing w:before="375" w:after="225" w:line="240" w:lineRule="auto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Копию определения получил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                         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 xml:space="preserve">                         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     </w:t>
      </w:r>
      <w:r w:rsidRPr="00E35CA5">
        <w:rPr>
          <w:rFonts w:ascii="Arial" w:eastAsia="Times New Roman" w:hAnsi="Arial" w:cs="Arial"/>
          <w:spacing w:val="2"/>
          <w:sz w:val="24"/>
          <w:szCs w:val="24"/>
          <w:u w:val="single"/>
        </w:rPr>
        <w:t>Петров П.П.</w:t>
      </w: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before="375" w:after="225" w:line="240" w:lineRule="auto"/>
        <w:jc w:val="center"/>
        <w:textAlignment w:val="baseline"/>
        <w:outlineLvl w:val="2"/>
        <w:rPr>
          <w:rFonts w:ascii="Arial" w:eastAsia="Times New Roman" w:hAnsi="Arial" w:cs="Arial"/>
          <w:color w:val="4C4C4C"/>
          <w:spacing w:val="2"/>
          <w:sz w:val="24"/>
          <w:szCs w:val="24"/>
        </w:rPr>
      </w:pP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lastRenderedPageBreak/>
        <w:t>Приложение № 7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Административному регламенту о порядке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  <w:t>составления протоколов об административных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правонарушениях на территории муниципального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образования </w:t>
      </w:r>
      <w:r w:rsidR="00A54BDB">
        <w:rPr>
          <w:rFonts w:ascii="Arial" w:eastAsia="Times New Roman" w:hAnsi="Arial" w:cs="Arial"/>
          <w:spacing w:val="2"/>
          <w:sz w:val="24"/>
          <w:szCs w:val="24"/>
        </w:rPr>
        <w:t>Костянский</w:t>
      </w:r>
      <w:r w:rsidRPr="00E35CA5">
        <w:rPr>
          <w:rFonts w:ascii="Arial" w:eastAsia="Times New Roman" w:hAnsi="Arial" w:cs="Arial"/>
          <w:spacing w:val="2"/>
          <w:sz w:val="24"/>
          <w:szCs w:val="24"/>
        </w:rPr>
        <w:t xml:space="preserve"> сельсовет Шатковского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right"/>
        <w:textAlignment w:val="baseline"/>
        <w:rPr>
          <w:rFonts w:ascii="Arial" w:eastAsia="Times New Roman" w:hAnsi="Arial" w:cs="Arial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t>муниципального района Нижегородской области 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spacing w:val="2"/>
          <w:sz w:val="24"/>
          <w:szCs w:val="24"/>
        </w:rPr>
        <w:br/>
      </w: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Администрация</w:t>
      </w:r>
    </w:p>
    <w:p w:rsidR="00156B5A" w:rsidRPr="00E35CA5" w:rsidRDefault="00A54BDB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Костянского</w:t>
      </w:r>
      <w:r w:rsidR="00156B5A"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 xml:space="preserve"> сельсовета</w:t>
      </w:r>
    </w:p>
    <w:p w:rsidR="00156B5A" w:rsidRPr="00E35CA5" w:rsidRDefault="00156B5A" w:rsidP="00156B5A">
      <w:pPr>
        <w:shd w:val="clear" w:color="auto" w:fill="FFFFFF"/>
        <w:spacing w:after="0" w:line="315" w:lineRule="atLeast"/>
        <w:jc w:val="center"/>
        <w:textAlignment w:val="baseline"/>
        <w:rPr>
          <w:rFonts w:ascii="Arial" w:eastAsia="Times New Roman" w:hAnsi="Arial" w:cs="Arial"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Шатковского муниципального района</w:t>
      </w:r>
    </w:p>
    <w:p w:rsidR="00156B5A" w:rsidRPr="00E35CA5" w:rsidRDefault="00156B5A" w:rsidP="00156B5A">
      <w:pPr>
        <w:shd w:val="clear" w:color="auto" w:fill="FFFFFF"/>
        <w:spacing w:after="0" w:line="288" w:lineRule="atLeast"/>
        <w:jc w:val="center"/>
        <w:textAlignment w:val="baseline"/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</w:pPr>
      <w:r w:rsidRPr="00E35CA5">
        <w:rPr>
          <w:rFonts w:ascii="Arial" w:eastAsia="Times New Roman" w:hAnsi="Arial" w:cs="Arial"/>
          <w:b/>
          <w:bCs/>
          <w:color w:val="2D2D2D"/>
          <w:spacing w:val="2"/>
          <w:sz w:val="24"/>
          <w:szCs w:val="24"/>
        </w:rPr>
        <w:t>Нижегородской области</w:t>
      </w:r>
    </w:p>
    <w:p w:rsidR="00156B5A" w:rsidRPr="00E35CA5" w:rsidRDefault="00156B5A" w:rsidP="00156B5A">
      <w:pPr>
        <w:suppressAutoHyphens/>
        <w:spacing w:line="216" w:lineRule="auto"/>
        <w:jc w:val="center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jc w:val="center"/>
        <w:rPr>
          <w:rFonts w:ascii="Arial" w:hAnsi="Arial" w:cs="Arial"/>
          <w:sz w:val="24"/>
          <w:szCs w:val="24"/>
          <w:highlight w:val="yellow"/>
        </w:rPr>
      </w:pPr>
    </w:p>
    <w:p w:rsidR="00156B5A" w:rsidRPr="00E35CA5" w:rsidRDefault="00156B5A" w:rsidP="00156B5A">
      <w:pPr>
        <w:pStyle w:val="ConsPlusNonformat"/>
        <w:widowControl/>
        <w:suppressAutoHyphens/>
        <w:jc w:val="center"/>
        <w:rPr>
          <w:rFonts w:ascii="Arial" w:hAnsi="Arial" w:cs="Arial"/>
          <w:b/>
          <w:color w:val="FF0000"/>
          <w:sz w:val="24"/>
          <w:szCs w:val="24"/>
        </w:rPr>
      </w:pPr>
      <w:r w:rsidRPr="00E35CA5">
        <w:rPr>
          <w:rFonts w:ascii="Arial" w:hAnsi="Arial" w:cs="Arial"/>
          <w:b/>
          <w:sz w:val="24"/>
          <w:szCs w:val="24"/>
        </w:rPr>
        <w:t>ПРЕДПИСАНИЕ   № 1</w:t>
      </w:r>
    </w:p>
    <w:p w:rsidR="00156B5A" w:rsidRPr="00E35CA5" w:rsidRDefault="00156B5A" w:rsidP="00156B5A">
      <w:pPr>
        <w:pStyle w:val="ConsPlusNonformat"/>
        <w:widowControl/>
        <w:suppressAutoHyphens/>
        <w:jc w:val="center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по устранению нарушений обязательных требований</w:t>
      </w:r>
    </w:p>
    <w:p w:rsidR="00156B5A" w:rsidRPr="00E35CA5" w:rsidRDefault="00156B5A" w:rsidP="00156B5A">
      <w:pPr>
        <w:pStyle w:val="ConsPlusNonformat"/>
        <w:widowControl/>
        <w:suppressAutoHyphens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632" w:type="dxa"/>
        <w:tblInd w:w="-601" w:type="dxa"/>
        <w:tblLook w:val="01E0"/>
      </w:tblPr>
      <w:tblGrid>
        <w:gridCol w:w="10632"/>
      </w:tblGrid>
      <w:tr w:rsidR="00156B5A" w:rsidRPr="00E35CA5" w:rsidTr="00156B5A">
        <w:trPr>
          <w:trHeight w:val="357"/>
        </w:trPr>
        <w:tc>
          <w:tcPr>
            <w:tcW w:w="10632" w:type="dxa"/>
          </w:tcPr>
          <w:p w:rsidR="00156B5A" w:rsidRPr="00E35CA5" w:rsidRDefault="00156B5A" w:rsidP="00156B5A">
            <w:pPr>
              <w:shd w:val="clear" w:color="auto" w:fill="FFFFFF"/>
              <w:spacing w:after="0" w:line="315" w:lineRule="atLeast"/>
              <w:jc w:val="center"/>
              <w:textAlignment w:val="baseline"/>
              <w:rPr>
                <w:rFonts w:ascii="Arial" w:eastAsia="Times New Roman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</w:pPr>
            <w:r w:rsidRPr="00E35CA5">
              <w:rPr>
                <w:rFonts w:ascii="Arial" w:eastAsia="Times New Roman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>гр. Петрову Павлу Павловичу.</w:t>
            </w:r>
          </w:p>
          <w:p w:rsidR="00156B5A" w:rsidRPr="00E35CA5" w:rsidRDefault="00156B5A" w:rsidP="00A54BDB">
            <w:pPr>
              <w:pStyle w:val="ConsPlusNonformat"/>
              <w:widowControl/>
              <w:jc w:val="center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35CA5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 xml:space="preserve">607717, Нижегородская область, Шатковский район, с. </w:t>
            </w:r>
            <w:r w:rsidR="00A54BDB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>Костянка</w:t>
            </w:r>
            <w:r w:rsidRPr="00E35CA5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>,</w:t>
            </w:r>
            <w:r w:rsidRPr="00E35CA5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br/>
              <w:t xml:space="preserve">ул. </w:t>
            </w:r>
            <w:r w:rsidR="00A54BDB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>Центральная</w:t>
            </w:r>
            <w:r w:rsidRPr="00E35CA5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 xml:space="preserve">, д. </w:t>
            </w:r>
            <w:r w:rsidR="00A54BDB">
              <w:rPr>
                <w:rFonts w:ascii="Arial" w:hAnsi="Arial" w:cs="Arial"/>
                <w:b/>
                <w:color w:val="2D2D2D"/>
                <w:spacing w:val="2"/>
                <w:sz w:val="24"/>
                <w:szCs w:val="24"/>
                <w:u w:val="single"/>
              </w:rPr>
              <w:t>4</w:t>
            </w:r>
          </w:p>
        </w:tc>
      </w:tr>
    </w:tbl>
    <w:p w:rsidR="00156B5A" w:rsidRPr="00E35CA5" w:rsidRDefault="00156B5A" w:rsidP="00156B5A">
      <w:pPr>
        <w:pStyle w:val="ConsPlusNonformat"/>
        <w:widowControl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 xml:space="preserve"> </w:t>
      </w:r>
      <w:r w:rsidRPr="00E35CA5">
        <w:rPr>
          <w:rFonts w:ascii="Arial" w:hAnsi="Arial" w:cs="Arial"/>
          <w:sz w:val="24"/>
          <w:szCs w:val="24"/>
          <w:u w:val="single"/>
        </w:rPr>
        <w:t>«26» апреля 2021 года в 11 часов 00 минут при</w:t>
      </w:r>
      <w:r w:rsidRPr="00E35CA5">
        <w:rPr>
          <w:rFonts w:ascii="Arial" w:hAnsi="Arial" w:cs="Arial"/>
          <w:spacing w:val="2"/>
          <w:sz w:val="24"/>
          <w:szCs w:val="24"/>
          <w:u w:val="single"/>
        </w:rPr>
        <w:t xml:space="preserve"> обследовании земельного участка, расположенного по адресу: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 xml:space="preserve"> 607717, Нижегородская область, Шатковский район, с. </w:t>
      </w:r>
      <w:r w:rsidR="00A54BDB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Костянка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 xml:space="preserve">, ул. </w:t>
      </w:r>
      <w:r w:rsidR="00A54BDB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Центральная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 xml:space="preserve">, д. </w:t>
      </w:r>
      <w:r w:rsidR="00A54BDB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4</w:t>
      </w:r>
      <w:r w:rsidRPr="00E35CA5">
        <w:rPr>
          <w:rFonts w:ascii="Arial" w:hAnsi="Arial" w:cs="Arial"/>
          <w:b/>
          <w:color w:val="2D2D2D"/>
          <w:spacing w:val="2"/>
          <w:sz w:val="24"/>
          <w:szCs w:val="24"/>
          <w:u w:val="single"/>
        </w:rPr>
        <w:t>,</w:t>
      </w:r>
      <w:r w:rsidRPr="00E35CA5">
        <w:rPr>
          <w:rFonts w:ascii="Arial" w:hAnsi="Arial" w:cs="Arial"/>
          <w:spacing w:val="2"/>
          <w:sz w:val="24"/>
          <w:szCs w:val="24"/>
          <w:u w:val="single"/>
        </w:rPr>
        <w:t xml:space="preserve"> выявлены нарушения правил содержания территории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в Нижегородской области</w:t>
      </w:r>
      <w:r w:rsidRPr="00E35CA5">
        <w:rPr>
          <w:rFonts w:ascii="Arial" w:hAnsi="Arial" w:cs="Arial"/>
          <w:sz w:val="24"/>
          <w:szCs w:val="24"/>
          <w:u w:val="single"/>
        </w:rPr>
        <w:tab/>
      </w:r>
      <w:r w:rsidRPr="00E35CA5">
        <w:rPr>
          <w:rFonts w:ascii="Arial" w:hAnsi="Arial" w:cs="Arial"/>
          <w:sz w:val="24"/>
          <w:szCs w:val="24"/>
          <w:u w:val="single"/>
        </w:rPr>
        <w:tab/>
      </w:r>
    </w:p>
    <w:p w:rsidR="00156B5A" w:rsidRPr="00E35CA5" w:rsidRDefault="00156B5A" w:rsidP="00156B5A">
      <w:pPr>
        <w:pStyle w:val="ConsPlusNonformat"/>
        <w:widowControl/>
        <w:jc w:val="both"/>
        <w:rPr>
          <w:rFonts w:ascii="Arial" w:eastAsia="Calibri" w:hAnsi="Arial" w:cs="Arial"/>
          <w:sz w:val="24"/>
          <w:szCs w:val="24"/>
          <w:u w:val="single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Проверку проводил: глава администрации </w:t>
      </w:r>
      <w:r w:rsidR="00A54BDB">
        <w:rPr>
          <w:rFonts w:ascii="Arial" w:hAnsi="Arial" w:cs="Arial"/>
          <w:sz w:val="24"/>
          <w:szCs w:val="24"/>
          <w:u w:val="single"/>
        </w:rPr>
        <w:t>Костянского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сельсовета Шатковского муниципального района Нижегородской области </w:t>
      </w:r>
      <w:r w:rsidR="00A54BDB">
        <w:rPr>
          <w:rFonts w:ascii="Arial" w:hAnsi="Arial" w:cs="Arial"/>
          <w:sz w:val="24"/>
          <w:szCs w:val="24"/>
          <w:u w:val="single"/>
        </w:rPr>
        <w:t>Вшивкин Иван Николаевич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обследовании (</w:t>
      </w:r>
      <w:r w:rsidRPr="00E35CA5">
        <w:rPr>
          <w:rFonts w:ascii="Arial" w:hAnsi="Arial" w:cs="Arial"/>
          <w:strike/>
          <w:sz w:val="24"/>
          <w:szCs w:val="24"/>
          <w:u w:val="single"/>
        </w:rPr>
        <w:t>проверки</w:t>
      </w:r>
      <w:r w:rsidRPr="00E35CA5">
        <w:rPr>
          <w:rFonts w:ascii="Arial" w:hAnsi="Arial" w:cs="Arial"/>
          <w:sz w:val="24"/>
          <w:szCs w:val="24"/>
          <w:u w:val="single"/>
        </w:rPr>
        <w:t xml:space="preserve">) присутствовали: </w:t>
      </w:r>
      <w:r w:rsidRPr="00E35CA5">
        <w:rPr>
          <w:rStyle w:val="FontStyle16"/>
          <w:rFonts w:ascii="Arial" w:eastAsia="Calibri" w:hAnsi="Arial" w:cs="Arial"/>
          <w:sz w:val="24"/>
          <w:szCs w:val="24"/>
          <w:u w:val="single"/>
        </w:rPr>
        <w:t>гр. Петров Павел Павлович</w:t>
      </w:r>
    </w:p>
    <w:p w:rsidR="00156B5A" w:rsidRPr="00E35CA5" w:rsidRDefault="00156B5A" w:rsidP="00156B5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(указываются должности, фамилии, имена, отчества лиц, участвующих в проверке)</w:t>
      </w:r>
    </w:p>
    <w:p w:rsidR="00156B5A" w:rsidRPr="00E35CA5" w:rsidRDefault="00156B5A" w:rsidP="00156B5A">
      <w:pPr>
        <w:pStyle w:val="ab"/>
        <w:tabs>
          <w:tab w:val="left" w:pos="567"/>
        </w:tabs>
        <w:suppressAutoHyphens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В соответствии с положениями </w:t>
      </w:r>
      <w:r w:rsidRPr="00E35CA5">
        <w:rPr>
          <w:rFonts w:ascii="Arial" w:hAnsi="Arial" w:cs="Arial"/>
          <w:color w:val="222222"/>
          <w:sz w:val="24"/>
          <w:szCs w:val="24"/>
          <w:u w:val="single"/>
          <w:shd w:val="clear" w:color="auto" w:fill="FAFDF3"/>
        </w:rPr>
        <w:t xml:space="preserve">Федерального закона РФ № 131-ФЗ от 06.10.2003 «Об общих принципах организации местного самоуправления» и </w:t>
      </w:r>
      <w:r w:rsidRPr="00E35CA5">
        <w:rPr>
          <w:rFonts w:ascii="Arial" w:hAnsi="Arial" w:cs="Arial"/>
          <w:spacing w:val="2"/>
          <w:sz w:val="24"/>
          <w:szCs w:val="24"/>
          <w:u w:val="single"/>
        </w:rPr>
        <w:t>Закона Нижегородской области от 10.09.2010 № 144-З «Об обеспечении чистоты и порядка на территории Нижегородской области»</w:t>
      </w:r>
      <w:r w:rsidRPr="00E35CA5">
        <w:rPr>
          <w:rFonts w:ascii="Arial" w:hAnsi="Arial" w:cs="Arial"/>
          <w:sz w:val="24"/>
          <w:szCs w:val="24"/>
          <w:u w:val="single"/>
        </w:rPr>
        <w:t xml:space="preserve"> </w:t>
      </w:r>
      <w:r w:rsidRPr="00E35CA5">
        <w:rPr>
          <w:rFonts w:ascii="Arial" w:hAnsi="Arial" w:cs="Arial"/>
          <w:color w:val="222222"/>
          <w:sz w:val="24"/>
          <w:szCs w:val="24"/>
          <w:u w:val="single"/>
          <w:shd w:val="clear" w:color="auto" w:fill="FAFDF3"/>
        </w:rPr>
        <w:t xml:space="preserve">Вам </w:t>
      </w:r>
      <w:r w:rsidRPr="00E35CA5">
        <w:rPr>
          <w:rFonts w:ascii="Arial" w:hAnsi="Arial" w:cs="Arial"/>
          <w:sz w:val="24"/>
          <w:szCs w:val="24"/>
          <w:u w:val="single"/>
        </w:rPr>
        <w:t>необходимо устранить следующие нарушения обязательных требований</w:t>
      </w:r>
      <w:r w:rsidRPr="00E35CA5">
        <w:rPr>
          <w:rFonts w:ascii="Arial" w:hAnsi="Arial" w:cs="Arial"/>
          <w:sz w:val="24"/>
          <w:szCs w:val="24"/>
        </w:rPr>
        <w:t>, выявленные в ходе обследования:</w:t>
      </w:r>
    </w:p>
    <w:tbl>
      <w:tblPr>
        <w:tblW w:w="974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3118"/>
        <w:gridCol w:w="2694"/>
        <w:gridCol w:w="1559"/>
        <w:gridCol w:w="1523"/>
      </w:tblGrid>
      <w:tr w:rsidR="00156B5A" w:rsidRPr="00E35CA5" w:rsidTr="00156B5A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pStyle w:val="ConsPlusNormal"/>
              <w:widowControl/>
              <w:suppressAutoHyphens/>
              <w:spacing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E35CA5">
              <w:rPr>
                <w:sz w:val="24"/>
                <w:szCs w:val="24"/>
              </w:rPr>
              <w:t>№</w:t>
            </w:r>
          </w:p>
          <w:p w:rsidR="00156B5A" w:rsidRPr="00E35CA5" w:rsidRDefault="00156B5A" w:rsidP="00156B5A">
            <w:pPr>
              <w:pStyle w:val="ConsPlusNormal"/>
              <w:widowControl/>
              <w:suppressAutoHyphens/>
              <w:spacing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E35CA5">
              <w:rPr>
                <w:sz w:val="24"/>
                <w:szCs w:val="24"/>
              </w:rPr>
              <w:t>п/п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Вид нарушения, с указанием конкретного места выявленного нарушения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Пункт (абзац пункта) и наименование нормативного правого акта РФ и (или) нормативного документа которого (ых) нарушены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pStyle w:val="21"/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Срок устранения нарушения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pStyle w:val="21"/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Отметка</w:t>
            </w:r>
          </w:p>
          <w:p w:rsidR="00156B5A" w:rsidRPr="00E35CA5" w:rsidRDefault="00156B5A" w:rsidP="00156B5A">
            <w:pPr>
              <w:pStyle w:val="21"/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(подпись)</w:t>
            </w:r>
          </w:p>
          <w:p w:rsidR="00156B5A" w:rsidRPr="00E35CA5" w:rsidRDefault="00156B5A" w:rsidP="00156B5A">
            <w:pPr>
              <w:pStyle w:val="21"/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о выполнении</w:t>
            </w:r>
          </w:p>
          <w:p w:rsidR="00156B5A" w:rsidRPr="00E35CA5" w:rsidRDefault="00156B5A" w:rsidP="00156B5A">
            <w:pPr>
              <w:pStyle w:val="21"/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sz w:val="24"/>
                <w:szCs w:val="24"/>
              </w:rPr>
              <w:t>(указывается только выполнение)</w:t>
            </w:r>
          </w:p>
        </w:tc>
      </w:tr>
      <w:tr w:rsidR="00156B5A" w:rsidRPr="00E35CA5" w:rsidTr="00156B5A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pStyle w:val="ConsPlusNormal"/>
              <w:widowControl/>
              <w:suppressAutoHyphens/>
              <w:spacing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E35CA5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t xml:space="preserve">Не допускать складирование и (или) временное хранение мусора (в том числе строительного), отходов спила деревьев, листвы, грунта, снега вне </w:t>
            </w: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специально отведенных мест.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spacing w:after="0" w:line="240" w:lineRule="auto"/>
              <w:jc w:val="both"/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Основание:</w:t>
            </w:r>
            <w:hyperlink r:id="rId91" w:history="1">
              <w:r w:rsidRPr="00E35CA5">
                <w:rPr>
                  <w:rFonts w:ascii="Arial" w:eastAsia="Times New Roman" w:hAnsi="Arial" w:cs="Arial"/>
                  <w:spacing w:val="2"/>
                  <w:sz w:val="24"/>
                  <w:szCs w:val="24"/>
                </w:rPr>
                <w:t xml:space="preserve"> статья 12, 144-З «Об обеспечении чистоты и порядка на территории Нижегородской области</w:t>
              </w:r>
            </w:hyperlink>
            <w:r w:rsidRPr="00E35CA5">
              <w:rPr>
                <w:rFonts w:ascii="Arial" w:eastAsia="Times New Roman" w:hAnsi="Arial" w:cs="Arial"/>
                <w:spacing w:val="2"/>
                <w:sz w:val="24"/>
                <w:szCs w:val="24"/>
              </w:rPr>
              <w:t>»</w:t>
            </w:r>
            <w:r w:rsidRPr="00E35CA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35CA5">
              <w:rPr>
                <w:rFonts w:ascii="Arial" w:eastAsia="Times New Roman" w:hAnsi="Arial" w:cs="Arial"/>
                <w:spacing w:val="2"/>
                <w:sz w:val="24"/>
                <w:szCs w:val="24"/>
              </w:rPr>
              <w:t xml:space="preserve">от </w:t>
            </w:r>
            <w:r w:rsidRPr="00E35CA5">
              <w:rPr>
                <w:rFonts w:ascii="Arial" w:eastAsia="Times New Roman" w:hAnsi="Arial" w:cs="Arial"/>
                <w:spacing w:val="2"/>
                <w:sz w:val="24"/>
                <w:szCs w:val="24"/>
              </w:rPr>
              <w:lastRenderedPageBreak/>
              <w:t>10.09.2010</w:t>
            </w:r>
          </w:p>
          <w:p w:rsidR="00156B5A" w:rsidRPr="00E35CA5" w:rsidRDefault="00156B5A" w:rsidP="00156B5A">
            <w:pPr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6B5A" w:rsidRPr="00E35CA5" w:rsidRDefault="00156B5A" w:rsidP="00156B5A">
            <w:pPr>
              <w:spacing w:after="0" w:line="240" w:lineRule="auto"/>
              <w:jc w:val="both"/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lastRenderedPageBreak/>
              <w:t>26.04.2021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pStyle w:val="21"/>
              <w:spacing w:line="18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56B5A" w:rsidRPr="00E35CA5" w:rsidTr="00156B5A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pStyle w:val="ConsPlusNormal"/>
              <w:widowControl/>
              <w:suppressAutoHyphens/>
              <w:spacing w:line="18" w:lineRule="atLeast"/>
              <w:ind w:firstLine="0"/>
              <w:jc w:val="center"/>
              <w:rPr>
                <w:sz w:val="24"/>
                <w:szCs w:val="24"/>
              </w:rPr>
            </w:pPr>
            <w:r w:rsidRPr="00E35CA5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t>Исключить сжигание мусора (в том числе строительного), опавшей листвы, сухой травы, частей деревьев и кустарников, тары, строительных материалов.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shd w:val="clear" w:color="auto" w:fill="FFFFFF"/>
              <w:spacing w:after="0" w:line="315" w:lineRule="atLeast"/>
              <w:jc w:val="both"/>
              <w:textAlignment w:val="baseline"/>
              <w:rPr>
                <w:rFonts w:ascii="Arial" w:eastAsia="Times New Roman" w:hAnsi="Arial" w:cs="Arial"/>
                <w:spacing w:val="2"/>
                <w:sz w:val="24"/>
                <w:szCs w:val="24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t>Основание:</w:t>
            </w:r>
            <w:hyperlink r:id="rId92" w:history="1">
              <w:r w:rsidRPr="00E35CA5">
                <w:rPr>
                  <w:rFonts w:ascii="Arial" w:eastAsia="Times New Roman" w:hAnsi="Arial" w:cs="Arial"/>
                  <w:spacing w:val="2"/>
                  <w:sz w:val="24"/>
                  <w:szCs w:val="24"/>
                </w:rPr>
                <w:t xml:space="preserve"> статья 12, 144-З «Об обеспечении чистоты и порядка на территории Нижегородской области</w:t>
              </w:r>
            </w:hyperlink>
            <w:r w:rsidRPr="00E35CA5">
              <w:rPr>
                <w:rFonts w:ascii="Arial" w:eastAsia="Times New Roman" w:hAnsi="Arial" w:cs="Arial"/>
                <w:spacing w:val="2"/>
                <w:sz w:val="24"/>
                <w:szCs w:val="24"/>
              </w:rPr>
              <w:t>».</w:t>
            </w:r>
          </w:p>
          <w:p w:rsidR="00156B5A" w:rsidRPr="00E35CA5" w:rsidRDefault="00156B5A" w:rsidP="00156B5A">
            <w:pPr>
              <w:spacing w:line="18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spacing w:after="0" w:line="240" w:lineRule="auto"/>
              <w:jc w:val="both"/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E35CA5">
              <w:rPr>
                <w:rFonts w:ascii="Arial" w:hAnsi="Arial" w:cs="Arial"/>
                <w:color w:val="2D2D2D"/>
                <w:spacing w:val="2"/>
                <w:sz w:val="24"/>
                <w:szCs w:val="24"/>
                <w:shd w:val="clear" w:color="auto" w:fill="FFFFFF"/>
              </w:rPr>
              <w:t>26.04.2021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B5A" w:rsidRPr="00E35CA5" w:rsidRDefault="00156B5A" w:rsidP="00156B5A">
            <w:pPr>
              <w:pStyle w:val="21"/>
              <w:spacing w:line="18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56B5A" w:rsidRPr="00E35CA5" w:rsidRDefault="00156B5A" w:rsidP="00156B5A">
      <w:pPr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ab"/>
        <w:suppressAutoHyphens/>
        <w:spacing w:line="216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Устранение указанных нарушений обязательных требований в установленный срок является обязательным для руководителей организаций, должностных лиц, юридических лиц и граждан, на которых возложена в соответствии с законодательством Российской Федерации обязанность по их устранению.</w:t>
      </w:r>
    </w:p>
    <w:p w:rsidR="00156B5A" w:rsidRPr="00E35CA5" w:rsidRDefault="00156B5A" w:rsidP="00156B5A">
      <w:pPr>
        <w:pStyle w:val="ab"/>
        <w:suppressAutoHyphens/>
        <w:spacing w:line="216" w:lineRule="auto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При несогласии с указанными нарушениями обязательных требований и (или) сроками их устранения физические и юридические лица в трехмесячный срок вправе обжаловать настоящие предписания в порядке, установленном законодательством Российской Федерации для оспаривания ненормативных правовых актов, решений и действий (бездействия) государственных органов, должностных лиц.</w:t>
      </w: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  <w:u w:val="single"/>
        </w:rPr>
        <w:t xml:space="preserve">Глава администрации </w:t>
      </w:r>
      <w:r w:rsidR="00A54BDB">
        <w:rPr>
          <w:rFonts w:ascii="Arial" w:hAnsi="Arial" w:cs="Arial"/>
          <w:sz w:val="24"/>
          <w:szCs w:val="24"/>
          <w:u w:val="single"/>
        </w:rPr>
        <w:t xml:space="preserve">Костянского </w:t>
      </w:r>
      <w:r w:rsidRPr="00E35CA5">
        <w:rPr>
          <w:rFonts w:ascii="Arial" w:hAnsi="Arial" w:cs="Arial"/>
          <w:sz w:val="24"/>
          <w:szCs w:val="24"/>
          <w:u w:val="single"/>
        </w:rPr>
        <w:t xml:space="preserve">сельсовета Шатковского муниципального района Нижегородской области </w:t>
      </w:r>
      <w:r w:rsidR="00A54BDB">
        <w:rPr>
          <w:rFonts w:ascii="Arial" w:hAnsi="Arial" w:cs="Arial"/>
          <w:sz w:val="24"/>
          <w:szCs w:val="24"/>
          <w:u w:val="single"/>
        </w:rPr>
        <w:t>Вшивкин Иван Николаевич</w:t>
      </w: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  <w:u w:val="single"/>
        </w:rPr>
      </w:pPr>
      <w:r w:rsidRPr="00E35CA5">
        <w:rPr>
          <w:rFonts w:ascii="Arial" w:hAnsi="Arial" w:cs="Arial"/>
          <w:sz w:val="24"/>
          <w:szCs w:val="24"/>
        </w:rPr>
        <w:t>__________________</w:t>
      </w:r>
    </w:p>
    <w:p w:rsidR="00156B5A" w:rsidRPr="00E35CA5" w:rsidRDefault="00156B5A" w:rsidP="00156B5A">
      <w:pPr>
        <w:suppressAutoHyphens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 xml:space="preserve">«26» апреля 2021 года                                                                                                                                                          </w:t>
      </w: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</w:p>
    <w:p w:rsidR="00156B5A" w:rsidRPr="00E35CA5" w:rsidRDefault="00156B5A" w:rsidP="00156B5A">
      <w:pPr>
        <w:pStyle w:val="ConsPlusNonformat"/>
        <w:widowControl/>
        <w:suppressAutoHyphens/>
        <w:jc w:val="both"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Предписание для исполнения получил:</w:t>
      </w:r>
    </w:p>
    <w:p w:rsidR="00156B5A" w:rsidRPr="00E35CA5" w:rsidRDefault="00156B5A" w:rsidP="00156B5A">
      <w:pPr>
        <w:pStyle w:val="ConsPlusNonformat"/>
        <w:widowControl/>
        <w:rPr>
          <w:rFonts w:ascii="Arial" w:eastAsia="Calibri" w:hAnsi="Arial" w:cs="Arial"/>
          <w:sz w:val="24"/>
          <w:szCs w:val="24"/>
        </w:rPr>
      </w:pPr>
    </w:p>
    <w:p w:rsidR="00156B5A" w:rsidRPr="00E35CA5" w:rsidRDefault="00156B5A" w:rsidP="00156B5A">
      <w:pPr>
        <w:pStyle w:val="ConsPlusNormal"/>
        <w:widowControl/>
        <w:suppressAutoHyphens/>
        <w:ind w:firstLine="0"/>
        <w:jc w:val="both"/>
        <w:rPr>
          <w:rFonts w:eastAsia="Calibri"/>
          <w:sz w:val="24"/>
          <w:szCs w:val="24"/>
          <w:u w:val="single"/>
        </w:rPr>
      </w:pPr>
      <w:r w:rsidRPr="00E35CA5">
        <w:rPr>
          <w:rFonts w:eastAsia="Calibri"/>
          <w:sz w:val="24"/>
          <w:szCs w:val="24"/>
          <w:u w:val="single"/>
        </w:rPr>
        <w:t>Гр. Петров П.П.</w:t>
      </w:r>
      <w:r w:rsidRPr="00E35CA5">
        <w:rPr>
          <w:rFonts w:eastAsia="Calibri"/>
          <w:sz w:val="24"/>
          <w:szCs w:val="24"/>
        </w:rPr>
        <w:tab/>
      </w:r>
      <w:r w:rsidRPr="00E35CA5">
        <w:rPr>
          <w:rFonts w:eastAsia="Calibri"/>
          <w:sz w:val="24"/>
          <w:szCs w:val="24"/>
        </w:rPr>
        <w:tab/>
        <w:t xml:space="preserve">                                </w:t>
      </w:r>
      <w:r w:rsidRPr="00E35CA5">
        <w:rPr>
          <w:rFonts w:eastAsia="Calibri"/>
          <w:sz w:val="24"/>
          <w:szCs w:val="24"/>
          <w:u w:val="single"/>
        </w:rPr>
        <w:tab/>
      </w:r>
      <w:r w:rsidRPr="00E35CA5">
        <w:rPr>
          <w:rFonts w:eastAsia="Calibri"/>
          <w:sz w:val="24"/>
          <w:szCs w:val="24"/>
          <w:u w:val="single"/>
        </w:rPr>
        <w:tab/>
      </w:r>
      <w:r w:rsidRPr="00E35CA5">
        <w:rPr>
          <w:rFonts w:eastAsia="Calibri"/>
          <w:sz w:val="24"/>
          <w:szCs w:val="24"/>
          <w:u w:val="single"/>
        </w:rPr>
        <w:tab/>
      </w:r>
      <w:r w:rsidRPr="00E35CA5">
        <w:rPr>
          <w:rFonts w:eastAsia="Calibri"/>
          <w:sz w:val="24"/>
          <w:szCs w:val="24"/>
          <w:u w:val="single"/>
        </w:rPr>
        <w:tab/>
      </w:r>
    </w:p>
    <w:p w:rsidR="00156B5A" w:rsidRPr="00E35CA5" w:rsidRDefault="00156B5A" w:rsidP="00156B5A">
      <w:pPr>
        <w:suppressAutoHyphens/>
        <w:rPr>
          <w:rFonts w:ascii="Arial" w:hAnsi="Arial" w:cs="Arial"/>
          <w:sz w:val="24"/>
          <w:szCs w:val="24"/>
        </w:rPr>
      </w:pPr>
      <w:r w:rsidRPr="00E35CA5">
        <w:rPr>
          <w:rFonts w:ascii="Arial" w:hAnsi="Arial" w:cs="Arial"/>
          <w:sz w:val="24"/>
          <w:szCs w:val="24"/>
        </w:rPr>
        <w:t>«26» апреля 2021 года</w:t>
      </w:r>
    </w:p>
    <w:p w:rsidR="00156B5A" w:rsidRPr="00E35CA5" w:rsidRDefault="00156B5A" w:rsidP="00156B5A">
      <w:pPr>
        <w:rPr>
          <w:rFonts w:ascii="Arial" w:hAnsi="Arial" w:cs="Arial"/>
          <w:sz w:val="24"/>
          <w:szCs w:val="24"/>
        </w:rPr>
      </w:pPr>
    </w:p>
    <w:p w:rsidR="00156B5A" w:rsidRDefault="00156B5A" w:rsidP="00156B5A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p w:rsidR="00156B5A" w:rsidRDefault="00156B5A" w:rsidP="00DE7DCF">
      <w:pPr>
        <w:shd w:val="clear" w:color="auto" w:fill="FFFFFF"/>
        <w:spacing w:after="0" w:line="315" w:lineRule="atLeast"/>
        <w:jc w:val="right"/>
        <w:textAlignment w:val="baseline"/>
        <w:rPr>
          <w:rFonts w:ascii="Times New Roman" w:eastAsia="Times New Roman" w:hAnsi="Times New Roman" w:cs="Times New Roman"/>
          <w:spacing w:val="2"/>
          <w:sz w:val="20"/>
          <w:szCs w:val="20"/>
        </w:rPr>
      </w:pPr>
    </w:p>
    <w:sectPr w:rsidR="00156B5A" w:rsidSect="00F4703D">
      <w:headerReference w:type="default" r:id="rId93"/>
      <w:pgSz w:w="11906" w:h="16838"/>
      <w:pgMar w:top="851" w:right="70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3B6" w:rsidRDefault="004C33B6" w:rsidP="00F4703D">
      <w:pPr>
        <w:spacing w:after="0" w:line="240" w:lineRule="auto"/>
      </w:pPr>
      <w:r>
        <w:separator/>
      </w:r>
    </w:p>
  </w:endnote>
  <w:endnote w:type="continuationSeparator" w:id="0">
    <w:p w:rsidR="004C33B6" w:rsidRDefault="004C33B6" w:rsidP="00F470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3B6" w:rsidRDefault="004C33B6" w:rsidP="00F4703D">
      <w:pPr>
        <w:spacing w:after="0" w:line="240" w:lineRule="auto"/>
      </w:pPr>
      <w:r>
        <w:separator/>
      </w:r>
    </w:p>
  </w:footnote>
  <w:footnote w:type="continuationSeparator" w:id="0">
    <w:p w:rsidR="004C33B6" w:rsidRDefault="004C33B6" w:rsidP="00F470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236829"/>
      <w:docPartObj>
        <w:docPartGallery w:val="Page Numbers (Top of Page)"/>
        <w:docPartUnique/>
      </w:docPartObj>
    </w:sdtPr>
    <w:sdtContent>
      <w:p w:rsidR="00156B5A" w:rsidRDefault="00603B0A">
        <w:pPr>
          <w:pStyle w:val="ae"/>
          <w:jc w:val="center"/>
        </w:pPr>
        <w:fldSimple w:instr="PAGE   \* MERGEFORMAT">
          <w:r w:rsidR="00A54BDB">
            <w:rPr>
              <w:noProof/>
            </w:rPr>
            <w:t>21</w:t>
          </w:r>
        </w:fldSimple>
      </w:p>
    </w:sdtContent>
  </w:sdt>
  <w:p w:rsidR="00156B5A" w:rsidRDefault="00156B5A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53FC5"/>
    <w:multiLevelType w:val="hybridMultilevel"/>
    <w:tmpl w:val="11B80884"/>
    <w:lvl w:ilvl="0" w:tplc="5DA025A8">
      <w:start w:val="2"/>
      <w:numFmt w:val="decimal"/>
      <w:lvlText w:val="%1."/>
      <w:lvlJc w:val="left"/>
      <w:pPr>
        <w:ind w:left="720" w:hanging="36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D61061"/>
    <w:multiLevelType w:val="hybridMultilevel"/>
    <w:tmpl w:val="C6867C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03B31"/>
    <w:multiLevelType w:val="hybridMultilevel"/>
    <w:tmpl w:val="E4E23800"/>
    <w:lvl w:ilvl="0" w:tplc="BA2C9DE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7A12FFC"/>
    <w:multiLevelType w:val="hybridMultilevel"/>
    <w:tmpl w:val="78CE1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82143E"/>
    <w:multiLevelType w:val="hybridMultilevel"/>
    <w:tmpl w:val="1212A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A1035B"/>
    <w:multiLevelType w:val="hybridMultilevel"/>
    <w:tmpl w:val="7DC0A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004A6"/>
    <w:rsid w:val="00002A2C"/>
    <w:rsid w:val="00016386"/>
    <w:rsid w:val="00025EEE"/>
    <w:rsid w:val="000808E0"/>
    <w:rsid w:val="00084052"/>
    <w:rsid w:val="000936AD"/>
    <w:rsid w:val="000A0C57"/>
    <w:rsid w:val="00122782"/>
    <w:rsid w:val="00156B5A"/>
    <w:rsid w:val="001B4EAA"/>
    <w:rsid w:val="001E5670"/>
    <w:rsid w:val="0021003C"/>
    <w:rsid w:val="00226991"/>
    <w:rsid w:val="00290844"/>
    <w:rsid w:val="0029211B"/>
    <w:rsid w:val="002B7A84"/>
    <w:rsid w:val="002C69B0"/>
    <w:rsid w:val="002F3627"/>
    <w:rsid w:val="003111A6"/>
    <w:rsid w:val="0032726D"/>
    <w:rsid w:val="00360CC7"/>
    <w:rsid w:val="003647DE"/>
    <w:rsid w:val="00380998"/>
    <w:rsid w:val="00383782"/>
    <w:rsid w:val="003A3AA3"/>
    <w:rsid w:val="003D4CFC"/>
    <w:rsid w:val="003D6F2D"/>
    <w:rsid w:val="00425CA3"/>
    <w:rsid w:val="00426973"/>
    <w:rsid w:val="0044497C"/>
    <w:rsid w:val="00453627"/>
    <w:rsid w:val="0049143D"/>
    <w:rsid w:val="004A3E3E"/>
    <w:rsid w:val="004C33B6"/>
    <w:rsid w:val="004F20F8"/>
    <w:rsid w:val="005249FF"/>
    <w:rsid w:val="00524AC7"/>
    <w:rsid w:val="005606E6"/>
    <w:rsid w:val="005D74B6"/>
    <w:rsid w:val="005E5F24"/>
    <w:rsid w:val="005F65D0"/>
    <w:rsid w:val="006004A6"/>
    <w:rsid w:val="00603B0A"/>
    <w:rsid w:val="00635CD8"/>
    <w:rsid w:val="006449CD"/>
    <w:rsid w:val="00677E3D"/>
    <w:rsid w:val="006C6571"/>
    <w:rsid w:val="00700152"/>
    <w:rsid w:val="00706B1B"/>
    <w:rsid w:val="007E191D"/>
    <w:rsid w:val="00825B61"/>
    <w:rsid w:val="00831328"/>
    <w:rsid w:val="008901AD"/>
    <w:rsid w:val="0089296C"/>
    <w:rsid w:val="008C4EDE"/>
    <w:rsid w:val="008D17E6"/>
    <w:rsid w:val="008E6337"/>
    <w:rsid w:val="00956F93"/>
    <w:rsid w:val="00973C1A"/>
    <w:rsid w:val="009D5485"/>
    <w:rsid w:val="00A54BDB"/>
    <w:rsid w:val="00A646A6"/>
    <w:rsid w:val="00AA0FDD"/>
    <w:rsid w:val="00AA6FEA"/>
    <w:rsid w:val="00B14F18"/>
    <w:rsid w:val="00BD6648"/>
    <w:rsid w:val="00C263B8"/>
    <w:rsid w:val="00C57437"/>
    <w:rsid w:val="00C743CD"/>
    <w:rsid w:val="00C93C7A"/>
    <w:rsid w:val="00CA274F"/>
    <w:rsid w:val="00D123C4"/>
    <w:rsid w:val="00D61495"/>
    <w:rsid w:val="00D72677"/>
    <w:rsid w:val="00DE7DCF"/>
    <w:rsid w:val="00E65EDF"/>
    <w:rsid w:val="00E90E9D"/>
    <w:rsid w:val="00F12E6D"/>
    <w:rsid w:val="00F262F2"/>
    <w:rsid w:val="00F4703D"/>
    <w:rsid w:val="00F76205"/>
    <w:rsid w:val="00F87B96"/>
    <w:rsid w:val="00FD0EDC"/>
    <w:rsid w:val="00FF5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9B0"/>
  </w:style>
  <w:style w:type="paragraph" w:styleId="1">
    <w:name w:val="heading 1"/>
    <w:basedOn w:val="a"/>
    <w:link w:val="10"/>
    <w:uiPriority w:val="9"/>
    <w:qFormat/>
    <w:rsid w:val="00600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0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00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4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004A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004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0936AD"/>
    <w:pPr>
      <w:ind w:left="720"/>
      <w:contextualSpacing/>
    </w:pPr>
  </w:style>
  <w:style w:type="paragraph" w:styleId="a4">
    <w:name w:val="Title"/>
    <w:basedOn w:val="a"/>
    <w:link w:val="a5"/>
    <w:qFormat/>
    <w:rsid w:val="00A646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A646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ody Text"/>
    <w:basedOn w:val="a"/>
    <w:link w:val="a7"/>
    <w:rsid w:val="00A6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A646A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A646A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646A6"/>
    <w:rPr>
      <w:rFonts w:ascii="Courier New" w:eastAsia="Times New Roman" w:hAnsi="Courier New" w:cs="Courier New"/>
      <w:sz w:val="20"/>
      <w:szCs w:val="20"/>
    </w:rPr>
  </w:style>
  <w:style w:type="paragraph" w:styleId="31">
    <w:name w:val="Body Text Indent 3"/>
    <w:basedOn w:val="a"/>
    <w:link w:val="32"/>
    <w:unhideWhenUsed/>
    <w:rsid w:val="00A646A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646A6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 Spacing"/>
    <w:uiPriority w:val="1"/>
    <w:qFormat/>
    <w:rsid w:val="00A6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F262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262F2"/>
  </w:style>
  <w:style w:type="paragraph" w:customStyle="1" w:styleId="ConsPlusNormal">
    <w:name w:val="ConsPlusNormal"/>
    <w:link w:val="ConsPlusNormal0"/>
    <w:rsid w:val="00F262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26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rsid w:val="00F262F2"/>
    <w:rPr>
      <w:rFonts w:ascii="Times New Roman" w:hAnsi="Times New Roman" w:cs="Times New Roman"/>
      <w:sz w:val="26"/>
      <w:szCs w:val="26"/>
    </w:rPr>
  </w:style>
  <w:style w:type="paragraph" w:customStyle="1" w:styleId="11">
    <w:name w:val="Обычный1"/>
    <w:rsid w:val="00F262F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b">
    <w:name w:val="Таблицы (моноширинный)"/>
    <w:basedOn w:val="a"/>
    <w:next w:val="a"/>
    <w:rsid w:val="00F262F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F262F2"/>
    <w:rPr>
      <w:rFonts w:ascii="Arial" w:eastAsia="Times New Roman" w:hAnsi="Arial" w:cs="Arial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F262F2"/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2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62F2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4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4703D"/>
  </w:style>
  <w:style w:type="paragraph" w:styleId="af0">
    <w:name w:val="footer"/>
    <w:basedOn w:val="a"/>
    <w:link w:val="af1"/>
    <w:uiPriority w:val="99"/>
    <w:unhideWhenUsed/>
    <w:rsid w:val="00F4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470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004A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6004A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004A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004A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6004A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6004A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0936AD"/>
    <w:pPr>
      <w:ind w:left="720"/>
      <w:contextualSpacing/>
    </w:pPr>
  </w:style>
  <w:style w:type="paragraph" w:styleId="a4">
    <w:name w:val="Title"/>
    <w:basedOn w:val="a"/>
    <w:link w:val="a5"/>
    <w:qFormat/>
    <w:rsid w:val="00A646A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Название Знак"/>
    <w:basedOn w:val="a0"/>
    <w:link w:val="a4"/>
    <w:rsid w:val="00A646A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6">
    <w:name w:val="Body Text"/>
    <w:basedOn w:val="a"/>
    <w:link w:val="a7"/>
    <w:rsid w:val="00A6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A646A6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Plain Text"/>
    <w:basedOn w:val="a"/>
    <w:link w:val="a9"/>
    <w:rsid w:val="00A646A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Текст Знак"/>
    <w:basedOn w:val="a0"/>
    <w:link w:val="a8"/>
    <w:rsid w:val="00A646A6"/>
    <w:rPr>
      <w:rFonts w:ascii="Courier New" w:eastAsia="Times New Roman" w:hAnsi="Courier New" w:cs="Courier New"/>
      <w:sz w:val="20"/>
      <w:szCs w:val="20"/>
    </w:rPr>
  </w:style>
  <w:style w:type="paragraph" w:styleId="31">
    <w:name w:val="Body Text Indent 3"/>
    <w:basedOn w:val="a"/>
    <w:link w:val="32"/>
    <w:unhideWhenUsed/>
    <w:rsid w:val="00A646A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646A6"/>
    <w:rPr>
      <w:rFonts w:ascii="Times New Roman" w:eastAsia="Times New Roman" w:hAnsi="Times New Roman" w:cs="Times New Roman"/>
      <w:sz w:val="16"/>
      <w:szCs w:val="16"/>
    </w:rPr>
  </w:style>
  <w:style w:type="paragraph" w:styleId="aa">
    <w:name w:val="No Spacing"/>
    <w:uiPriority w:val="1"/>
    <w:qFormat/>
    <w:rsid w:val="00A646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Body Text 2"/>
    <w:basedOn w:val="a"/>
    <w:link w:val="22"/>
    <w:uiPriority w:val="99"/>
    <w:unhideWhenUsed/>
    <w:rsid w:val="00F262F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F262F2"/>
  </w:style>
  <w:style w:type="paragraph" w:customStyle="1" w:styleId="ConsPlusNormal">
    <w:name w:val="ConsPlusNormal"/>
    <w:link w:val="ConsPlusNormal0"/>
    <w:rsid w:val="00F262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link w:val="ConsPlusNonformat0"/>
    <w:rsid w:val="00F262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FontStyle16">
    <w:name w:val="Font Style16"/>
    <w:rsid w:val="00F262F2"/>
    <w:rPr>
      <w:rFonts w:ascii="Times New Roman" w:hAnsi="Times New Roman" w:cs="Times New Roman"/>
      <w:sz w:val="26"/>
      <w:szCs w:val="26"/>
    </w:rPr>
  </w:style>
  <w:style w:type="paragraph" w:customStyle="1" w:styleId="11">
    <w:name w:val="Обычный1"/>
    <w:rsid w:val="00F262F2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ab">
    <w:name w:val="Таблицы (моноширинный)"/>
    <w:basedOn w:val="a"/>
    <w:next w:val="a"/>
    <w:rsid w:val="00F262F2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rsid w:val="00F262F2"/>
    <w:rPr>
      <w:rFonts w:ascii="Arial" w:eastAsia="Times New Roman" w:hAnsi="Arial" w:cs="Arial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F262F2"/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26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262F2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F4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F4703D"/>
  </w:style>
  <w:style w:type="paragraph" w:styleId="af0">
    <w:name w:val="footer"/>
    <w:basedOn w:val="a"/>
    <w:link w:val="af1"/>
    <w:uiPriority w:val="99"/>
    <w:unhideWhenUsed/>
    <w:rsid w:val="00F470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F470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1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docs.cntd.ru/document/944948019" TargetMode="External"/><Relationship Id="rId18" Type="http://schemas.openxmlformats.org/officeDocument/2006/relationships/hyperlink" Target="http://docs.cntd.ru/document/944917687" TargetMode="External"/><Relationship Id="rId26" Type="http://schemas.openxmlformats.org/officeDocument/2006/relationships/hyperlink" Target="http://docs.cntd.ru/document/944917687" TargetMode="External"/><Relationship Id="rId39" Type="http://schemas.openxmlformats.org/officeDocument/2006/relationships/hyperlink" Target="http://docs.cntd.ru/document/944917687" TargetMode="External"/><Relationship Id="rId21" Type="http://schemas.openxmlformats.org/officeDocument/2006/relationships/hyperlink" Target="http://docs.cntd.ru/document/944917687" TargetMode="External"/><Relationship Id="rId34" Type="http://schemas.openxmlformats.org/officeDocument/2006/relationships/hyperlink" Target="http://docs.cntd.ru/document/944917687" TargetMode="External"/><Relationship Id="rId42" Type="http://schemas.openxmlformats.org/officeDocument/2006/relationships/hyperlink" Target="http://docs.cntd.ru/document/901807667" TargetMode="External"/><Relationship Id="rId47" Type="http://schemas.openxmlformats.org/officeDocument/2006/relationships/hyperlink" Target="http://docs.cntd.ru/document/901807667" TargetMode="External"/><Relationship Id="rId50" Type="http://schemas.openxmlformats.org/officeDocument/2006/relationships/hyperlink" Target="http://docs.cntd.ru/document/901807667" TargetMode="External"/><Relationship Id="rId55" Type="http://schemas.openxmlformats.org/officeDocument/2006/relationships/hyperlink" Target="http://docs.cntd.ru/document/901807667" TargetMode="External"/><Relationship Id="rId63" Type="http://schemas.openxmlformats.org/officeDocument/2006/relationships/hyperlink" Target="http://docs.cntd.ru/document/901807667" TargetMode="External"/><Relationship Id="rId68" Type="http://schemas.openxmlformats.org/officeDocument/2006/relationships/hyperlink" Target="http://docs.cntd.ru/document/901807667" TargetMode="External"/><Relationship Id="rId76" Type="http://schemas.openxmlformats.org/officeDocument/2006/relationships/hyperlink" Target="http://docs.cntd.ru/document/944948019" TargetMode="External"/><Relationship Id="rId84" Type="http://schemas.openxmlformats.org/officeDocument/2006/relationships/hyperlink" Target="http://docs.cntd.ru/document/944917687" TargetMode="External"/><Relationship Id="rId89" Type="http://schemas.openxmlformats.org/officeDocument/2006/relationships/hyperlink" Target="http://docs.cntd.ru/document/944948019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docs.cntd.ru/document/901807667" TargetMode="External"/><Relationship Id="rId92" Type="http://schemas.openxmlformats.org/officeDocument/2006/relationships/hyperlink" Target="http://docs.cntd.ru/document/9449480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44917687" TargetMode="External"/><Relationship Id="rId29" Type="http://schemas.openxmlformats.org/officeDocument/2006/relationships/hyperlink" Target="http://docs.cntd.ru/document/944917687" TargetMode="External"/><Relationship Id="rId11" Type="http://schemas.openxmlformats.org/officeDocument/2006/relationships/hyperlink" Target="http://docs.cntd.ru/document/944948019" TargetMode="External"/><Relationship Id="rId24" Type="http://schemas.openxmlformats.org/officeDocument/2006/relationships/hyperlink" Target="http://docs.cntd.ru/document/944917687" TargetMode="External"/><Relationship Id="rId32" Type="http://schemas.openxmlformats.org/officeDocument/2006/relationships/hyperlink" Target="http://docs.cntd.ru/document/944917687" TargetMode="External"/><Relationship Id="rId37" Type="http://schemas.openxmlformats.org/officeDocument/2006/relationships/hyperlink" Target="http://docs.cntd.ru/document/944917687" TargetMode="External"/><Relationship Id="rId40" Type="http://schemas.openxmlformats.org/officeDocument/2006/relationships/hyperlink" Target="http://docs.cntd.ru/document/944917687" TargetMode="External"/><Relationship Id="rId45" Type="http://schemas.openxmlformats.org/officeDocument/2006/relationships/hyperlink" Target="http://docs.cntd.ru/document/901807667" TargetMode="External"/><Relationship Id="rId53" Type="http://schemas.openxmlformats.org/officeDocument/2006/relationships/hyperlink" Target="http://docs.cntd.ru/document/901807667" TargetMode="External"/><Relationship Id="rId58" Type="http://schemas.openxmlformats.org/officeDocument/2006/relationships/hyperlink" Target="http://docs.cntd.ru/document/901807667" TargetMode="External"/><Relationship Id="rId66" Type="http://schemas.openxmlformats.org/officeDocument/2006/relationships/hyperlink" Target="http://docs.cntd.ru/document/901807667" TargetMode="External"/><Relationship Id="rId74" Type="http://schemas.openxmlformats.org/officeDocument/2006/relationships/hyperlink" Target="http://docs.cntd.ru/document/944948019" TargetMode="External"/><Relationship Id="rId79" Type="http://schemas.openxmlformats.org/officeDocument/2006/relationships/hyperlink" Target="http://docs.cntd.ru/document/944917687" TargetMode="External"/><Relationship Id="rId87" Type="http://schemas.openxmlformats.org/officeDocument/2006/relationships/hyperlink" Target="http://docs.cntd.ru/document/944917687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docs.cntd.ru/document/901807667" TargetMode="External"/><Relationship Id="rId82" Type="http://schemas.openxmlformats.org/officeDocument/2006/relationships/hyperlink" Target="http://docs.cntd.ru/document/9004937" TargetMode="External"/><Relationship Id="rId90" Type="http://schemas.openxmlformats.org/officeDocument/2006/relationships/hyperlink" Target="http://docs.cntd.ru/document/901807667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://docs.cntd.ru/document/944917687" TargetMode="External"/><Relationship Id="rId14" Type="http://schemas.openxmlformats.org/officeDocument/2006/relationships/hyperlink" Target="http://docs.cntd.ru/document/901876063" TargetMode="External"/><Relationship Id="rId22" Type="http://schemas.openxmlformats.org/officeDocument/2006/relationships/hyperlink" Target="http://docs.cntd.ru/document/944917687" TargetMode="External"/><Relationship Id="rId27" Type="http://schemas.openxmlformats.org/officeDocument/2006/relationships/hyperlink" Target="http://docs.cntd.ru/document/944917687" TargetMode="External"/><Relationship Id="rId30" Type="http://schemas.openxmlformats.org/officeDocument/2006/relationships/hyperlink" Target="http://docs.cntd.ru/document/944917687" TargetMode="External"/><Relationship Id="rId35" Type="http://schemas.openxmlformats.org/officeDocument/2006/relationships/hyperlink" Target="http://docs.cntd.ru/document/944917687" TargetMode="External"/><Relationship Id="rId43" Type="http://schemas.openxmlformats.org/officeDocument/2006/relationships/hyperlink" Target="http://docs.cntd.ru/document/901807667" TargetMode="External"/><Relationship Id="rId48" Type="http://schemas.openxmlformats.org/officeDocument/2006/relationships/hyperlink" Target="http://docs.cntd.ru/document/901807667" TargetMode="External"/><Relationship Id="rId56" Type="http://schemas.openxmlformats.org/officeDocument/2006/relationships/hyperlink" Target="http://docs.cntd.ru/document/901807667" TargetMode="External"/><Relationship Id="rId64" Type="http://schemas.openxmlformats.org/officeDocument/2006/relationships/hyperlink" Target="http://docs.cntd.ru/document/901807667" TargetMode="External"/><Relationship Id="rId69" Type="http://schemas.openxmlformats.org/officeDocument/2006/relationships/hyperlink" Target="http://docs.cntd.ru/document/944917687" TargetMode="External"/><Relationship Id="rId77" Type="http://schemas.openxmlformats.org/officeDocument/2006/relationships/hyperlink" Target="http://docs.cntd.ru/document/944948019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docs.cntd.ru/document/901807667" TargetMode="External"/><Relationship Id="rId72" Type="http://schemas.openxmlformats.org/officeDocument/2006/relationships/hyperlink" Target="http://docs.cntd.ru/document/944917687" TargetMode="External"/><Relationship Id="rId80" Type="http://schemas.openxmlformats.org/officeDocument/2006/relationships/hyperlink" Target="http://docs.cntd.ru/document/944917687" TargetMode="External"/><Relationship Id="rId85" Type="http://schemas.openxmlformats.org/officeDocument/2006/relationships/hyperlink" Target="http://docs.cntd.ru/document/944948019" TargetMode="External"/><Relationship Id="rId93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http://docs.cntd.ru/document/944948019" TargetMode="External"/><Relationship Id="rId17" Type="http://schemas.openxmlformats.org/officeDocument/2006/relationships/hyperlink" Target="http://docs.cntd.ru/document/944917687" TargetMode="External"/><Relationship Id="rId25" Type="http://schemas.openxmlformats.org/officeDocument/2006/relationships/hyperlink" Target="http://docs.cntd.ru/document/944917687" TargetMode="External"/><Relationship Id="rId33" Type="http://schemas.openxmlformats.org/officeDocument/2006/relationships/hyperlink" Target="http://docs.cntd.ru/document/944917687" TargetMode="External"/><Relationship Id="rId38" Type="http://schemas.openxmlformats.org/officeDocument/2006/relationships/hyperlink" Target="http://docs.cntd.ru/document/944917687" TargetMode="External"/><Relationship Id="rId46" Type="http://schemas.openxmlformats.org/officeDocument/2006/relationships/hyperlink" Target="http://docs.cntd.ru/document/901807667" TargetMode="External"/><Relationship Id="rId59" Type="http://schemas.openxmlformats.org/officeDocument/2006/relationships/hyperlink" Target="http://docs.cntd.ru/document/901807667" TargetMode="External"/><Relationship Id="rId67" Type="http://schemas.openxmlformats.org/officeDocument/2006/relationships/hyperlink" Target="http://docs.cntd.ru/document/901807667" TargetMode="External"/><Relationship Id="rId20" Type="http://schemas.openxmlformats.org/officeDocument/2006/relationships/hyperlink" Target="http://docs.cntd.ru/document/944917687" TargetMode="External"/><Relationship Id="rId41" Type="http://schemas.openxmlformats.org/officeDocument/2006/relationships/hyperlink" Target="http://docs.cntd.ru/document/901807667" TargetMode="External"/><Relationship Id="rId54" Type="http://schemas.openxmlformats.org/officeDocument/2006/relationships/hyperlink" Target="http://docs.cntd.ru/document/901807667" TargetMode="External"/><Relationship Id="rId62" Type="http://schemas.openxmlformats.org/officeDocument/2006/relationships/hyperlink" Target="http://docs.cntd.ru/document/944917687" TargetMode="External"/><Relationship Id="rId70" Type="http://schemas.openxmlformats.org/officeDocument/2006/relationships/hyperlink" Target="http://docs.cntd.ru/document/901807667" TargetMode="External"/><Relationship Id="rId75" Type="http://schemas.openxmlformats.org/officeDocument/2006/relationships/hyperlink" Target="http://docs.cntd.ru/document/944948019" TargetMode="External"/><Relationship Id="rId83" Type="http://schemas.openxmlformats.org/officeDocument/2006/relationships/hyperlink" Target="http://docs.cntd.ru/document/901807667" TargetMode="External"/><Relationship Id="rId88" Type="http://schemas.openxmlformats.org/officeDocument/2006/relationships/hyperlink" Target="http://docs.cntd.ru/document/944948019" TargetMode="External"/><Relationship Id="rId91" Type="http://schemas.openxmlformats.org/officeDocument/2006/relationships/hyperlink" Target="http://docs.cntd.ru/document/944948019" TargetMode="External"/><Relationship Id="rId9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docs.cntd.ru/document/465534813" TargetMode="External"/><Relationship Id="rId23" Type="http://schemas.openxmlformats.org/officeDocument/2006/relationships/hyperlink" Target="http://docs.cntd.ru/document/944917687" TargetMode="External"/><Relationship Id="rId28" Type="http://schemas.openxmlformats.org/officeDocument/2006/relationships/hyperlink" Target="http://docs.cntd.ru/document/944917687" TargetMode="External"/><Relationship Id="rId36" Type="http://schemas.openxmlformats.org/officeDocument/2006/relationships/hyperlink" Target="http://docs.cntd.ru/document/944917687" TargetMode="External"/><Relationship Id="rId49" Type="http://schemas.openxmlformats.org/officeDocument/2006/relationships/hyperlink" Target="http://docs.cntd.ru/document/901807667" TargetMode="External"/><Relationship Id="rId57" Type="http://schemas.openxmlformats.org/officeDocument/2006/relationships/hyperlink" Target="http://docs.cntd.ru/document/901807667" TargetMode="External"/><Relationship Id="rId10" Type="http://schemas.openxmlformats.org/officeDocument/2006/relationships/hyperlink" Target="http://docs.cntd.ru/document/944917687" TargetMode="External"/><Relationship Id="rId31" Type="http://schemas.openxmlformats.org/officeDocument/2006/relationships/hyperlink" Target="http://docs.cntd.ru/document/944917687" TargetMode="External"/><Relationship Id="rId44" Type="http://schemas.openxmlformats.org/officeDocument/2006/relationships/hyperlink" Target="http://docs.cntd.ru/document/901807667" TargetMode="External"/><Relationship Id="rId52" Type="http://schemas.openxmlformats.org/officeDocument/2006/relationships/hyperlink" Target="http://docs.cntd.ru/document/901807667" TargetMode="External"/><Relationship Id="rId60" Type="http://schemas.openxmlformats.org/officeDocument/2006/relationships/hyperlink" Target="http://docs.cntd.ru/document/901807667" TargetMode="External"/><Relationship Id="rId65" Type="http://schemas.openxmlformats.org/officeDocument/2006/relationships/hyperlink" Target="http://docs.cntd.ru/document/901807667" TargetMode="External"/><Relationship Id="rId73" Type="http://schemas.openxmlformats.org/officeDocument/2006/relationships/hyperlink" Target="http://docs.cntd.ru/document/944948019" TargetMode="External"/><Relationship Id="rId78" Type="http://schemas.openxmlformats.org/officeDocument/2006/relationships/hyperlink" Target="http://docs.cntd.ru/document/944917687" TargetMode="External"/><Relationship Id="rId81" Type="http://schemas.openxmlformats.org/officeDocument/2006/relationships/hyperlink" Target="http://docs.cntd.ru/document/901807667" TargetMode="External"/><Relationship Id="rId86" Type="http://schemas.openxmlformats.org/officeDocument/2006/relationships/hyperlink" Target="http://docs.cntd.ru/document/944948019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4491768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9F20A-EA7B-496A-AC94-870668102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6485</Words>
  <Characters>36970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ОНД</dc:creator>
  <cp:lastModifiedBy>user</cp:lastModifiedBy>
  <cp:revision>14</cp:revision>
  <cp:lastPrinted>2021-04-14T11:42:00Z</cp:lastPrinted>
  <dcterms:created xsi:type="dcterms:W3CDTF">2021-04-12T14:06:00Z</dcterms:created>
  <dcterms:modified xsi:type="dcterms:W3CDTF">2021-04-22T11:45:00Z</dcterms:modified>
</cp:coreProperties>
</file>