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2" w:rsidRPr="008154D2" w:rsidRDefault="008154D2" w:rsidP="008154D2">
      <w:pPr>
        <w:spacing w:line="200" w:lineRule="atLeast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4D2">
        <w:rPr>
          <w:rFonts w:ascii="Arial" w:hAnsi="Arial" w:cs="Arial"/>
          <w:lang w:eastAsia="ar-SA"/>
        </w:rPr>
        <w:t xml:space="preserve">                             ПРОЕКТ                  </w:t>
      </w:r>
    </w:p>
    <w:p w:rsidR="008154D2" w:rsidRPr="008154D2" w:rsidRDefault="008154D2" w:rsidP="008154D2">
      <w:pPr>
        <w:keepNext/>
        <w:tabs>
          <w:tab w:val="left" w:pos="0"/>
        </w:tabs>
        <w:spacing w:before="120" w:line="20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Сельский Совет</w:t>
      </w:r>
    </w:p>
    <w:p w:rsidR="008154D2" w:rsidRPr="008154D2" w:rsidRDefault="00AE1E52" w:rsidP="008154D2">
      <w:pPr>
        <w:keepNext/>
        <w:tabs>
          <w:tab w:val="left" w:pos="0"/>
        </w:tabs>
        <w:spacing w:before="120" w:line="200" w:lineRule="atLeast"/>
        <w:ind w:left="432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E1E52">
        <w:rPr>
          <w:rFonts w:ascii="Arial" w:hAnsi="Arial" w:cs="Arial"/>
          <w:b/>
          <w:bCs/>
          <w:lang w:eastAsia="ar-SA"/>
        </w:rPr>
        <w:t>Смирновского</w:t>
      </w:r>
      <w:r w:rsidR="008154D2" w:rsidRPr="008154D2">
        <w:rPr>
          <w:rFonts w:ascii="Arial" w:hAnsi="Arial" w:cs="Arial"/>
          <w:b/>
          <w:bCs/>
          <w:lang w:eastAsia="ar-SA"/>
        </w:rPr>
        <w:t xml:space="preserve"> сельсовета</w:t>
      </w:r>
    </w:p>
    <w:p w:rsidR="008154D2" w:rsidRPr="008154D2" w:rsidRDefault="008154D2" w:rsidP="008154D2">
      <w:pPr>
        <w:keepNext/>
        <w:tabs>
          <w:tab w:val="left" w:pos="0"/>
        </w:tabs>
        <w:spacing w:before="120" w:line="200" w:lineRule="atLeast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Шатковского муниципального района</w:t>
      </w:r>
    </w:p>
    <w:p w:rsidR="008154D2" w:rsidRPr="008154D2" w:rsidRDefault="008154D2" w:rsidP="008154D2">
      <w:pPr>
        <w:keepNext/>
        <w:tabs>
          <w:tab w:val="left" w:pos="0"/>
        </w:tabs>
        <w:spacing w:before="120" w:line="200" w:lineRule="atLeast"/>
        <w:ind w:left="432"/>
        <w:jc w:val="center"/>
        <w:outlineLvl w:val="0"/>
        <w:rPr>
          <w:rFonts w:ascii="Arial" w:hAnsi="Arial" w:cs="Arial"/>
          <w:b/>
          <w:bCs/>
          <w:spacing w:val="20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>Нижегородской области</w:t>
      </w:r>
    </w:p>
    <w:p w:rsidR="008154D2" w:rsidRPr="008154D2" w:rsidRDefault="008154D2" w:rsidP="008154D2">
      <w:pPr>
        <w:keepNext/>
        <w:tabs>
          <w:tab w:val="left" w:pos="0"/>
        </w:tabs>
        <w:spacing w:before="120" w:after="240" w:line="200" w:lineRule="atLeast"/>
        <w:jc w:val="center"/>
        <w:outlineLvl w:val="1"/>
        <w:rPr>
          <w:sz w:val="32"/>
          <w:lang w:eastAsia="ar-SA"/>
        </w:rPr>
      </w:pPr>
      <w:r w:rsidRPr="008154D2">
        <w:rPr>
          <w:rFonts w:ascii="Arial" w:hAnsi="Arial" w:cs="Arial"/>
          <w:spacing w:val="20"/>
          <w:lang w:eastAsia="ar-SA"/>
        </w:rPr>
        <w:t>РЕШЕНИЕ</w:t>
      </w:r>
      <w:r w:rsidRPr="008154D2">
        <w:rPr>
          <w:rFonts w:ascii="Arial" w:hAnsi="Arial" w:cs="Arial"/>
          <w:spacing w:val="20"/>
          <w:lang w:eastAsia="ar-SA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39"/>
        <w:gridCol w:w="2699"/>
        <w:gridCol w:w="1802"/>
      </w:tblGrid>
      <w:tr w:rsidR="008154D2" w:rsidRPr="008154D2" w:rsidTr="00D8052D">
        <w:trPr>
          <w:cantSplit/>
          <w:trHeight w:val="368"/>
        </w:trPr>
        <w:tc>
          <w:tcPr>
            <w:tcW w:w="3239" w:type="dxa"/>
            <w:tcBorders>
              <w:bottom w:val="single" w:sz="4" w:space="0" w:color="000000"/>
            </w:tcBorders>
            <w:shd w:val="clear" w:color="auto" w:fill="FFFFFF"/>
          </w:tcPr>
          <w:p w:rsidR="008154D2" w:rsidRPr="008154D2" w:rsidRDefault="008154D2" w:rsidP="008154D2">
            <w:pPr>
              <w:snapToGrid w:val="0"/>
              <w:spacing w:line="200" w:lineRule="atLeast"/>
              <w:rPr>
                <w:lang w:eastAsia="ar-SA"/>
              </w:rPr>
            </w:pPr>
          </w:p>
        </w:tc>
        <w:tc>
          <w:tcPr>
            <w:tcW w:w="2699" w:type="dxa"/>
            <w:shd w:val="clear" w:color="auto" w:fill="FFFFFF"/>
          </w:tcPr>
          <w:p w:rsidR="008154D2" w:rsidRPr="008154D2" w:rsidRDefault="008154D2" w:rsidP="008154D2">
            <w:pPr>
              <w:snapToGrid w:val="0"/>
              <w:spacing w:line="200" w:lineRule="atLeast"/>
              <w:jc w:val="right"/>
              <w:rPr>
                <w:rFonts w:ascii="Arial" w:hAnsi="Arial" w:cs="Arial"/>
                <w:lang w:eastAsia="ar-SA"/>
              </w:rPr>
            </w:pPr>
            <w:r w:rsidRPr="008154D2">
              <w:rPr>
                <w:rFonts w:ascii="Arial" w:hAnsi="Arial" w:cs="Arial"/>
                <w:lang w:eastAsia="ar-SA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  <w:shd w:val="clear" w:color="auto" w:fill="FFFFFF"/>
          </w:tcPr>
          <w:p w:rsidR="008154D2" w:rsidRPr="008154D2" w:rsidRDefault="008154D2" w:rsidP="008154D2">
            <w:pPr>
              <w:snapToGrid w:val="0"/>
              <w:spacing w:line="200" w:lineRule="atLeast"/>
              <w:rPr>
                <w:rFonts w:ascii="Arial" w:hAnsi="Arial" w:cs="Arial"/>
                <w:lang w:eastAsia="ar-SA"/>
              </w:rPr>
            </w:pPr>
          </w:p>
        </w:tc>
      </w:tr>
    </w:tbl>
    <w:p w:rsidR="008154D2" w:rsidRPr="008154D2" w:rsidRDefault="008154D2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</w:p>
    <w:p w:rsidR="008154D2" w:rsidRPr="008154D2" w:rsidRDefault="008154D2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lang w:eastAsia="ar-SA"/>
        </w:rPr>
        <w:t xml:space="preserve">Об утверждении Положения </w:t>
      </w: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о</w:t>
      </w:r>
      <w:r w:rsidRPr="008154D2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порядке и условиях </w:t>
      </w:r>
    </w:p>
    <w:p w:rsidR="008154D2" w:rsidRPr="008154D2" w:rsidRDefault="008154D2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предоставления в аренду муниципального имущества</w:t>
      </w:r>
    </w:p>
    <w:p w:rsidR="008154D2" w:rsidRPr="008154D2" w:rsidRDefault="008154D2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из перечня муниципального имущества  </w:t>
      </w:r>
      <w:r>
        <w:rPr>
          <w:rFonts w:ascii="Arial" w:hAnsi="Arial" w:cs="Arial"/>
          <w:b/>
          <w:bCs/>
          <w:shd w:val="clear" w:color="auto" w:fill="FFFFFF"/>
          <w:lang w:eastAsia="ar-SA"/>
        </w:rPr>
        <w:t>Смирновского</w:t>
      </w:r>
      <w:r w:rsidR="00131EE1">
        <w:rPr>
          <w:rFonts w:ascii="Arial" w:hAnsi="Arial" w:cs="Arial"/>
          <w:b/>
          <w:bCs/>
          <w:shd w:val="clear" w:color="auto" w:fill="FFFFFF"/>
          <w:lang w:eastAsia="ar-SA"/>
        </w:rPr>
        <w:t xml:space="preserve"> </w:t>
      </w:r>
      <w:bookmarkStart w:id="0" w:name="_GoBack"/>
      <w:bookmarkEnd w:id="0"/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>сельсовета  Шатковского муниципального района Нижегородской области,</w:t>
      </w:r>
    </w:p>
    <w:p w:rsidR="008154D2" w:rsidRPr="008154D2" w:rsidRDefault="008154D2" w:rsidP="008154D2">
      <w:pPr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предоставляемого субъектам малого и</w:t>
      </w:r>
    </w:p>
    <w:p w:rsidR="008154D2" w:rsidRPr="008154D2" w:rsidRDefault="008154D2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  <w:r w:rsidRPr="008154D2">
        <w:rPr>
          <w:rFonts w:ascii="Arial" w:hAnsi="Arial" w:cs="Arial"/>
          <w:b/>
          <w:bCs/>
          <w:shd w:val="clear" w:color="auto" w:fill="FFFFFF"/>
          <w:lang w:eastAsia="ar-SA"/>
        </w:rPr>
        <w:t xml:space="preserve"> среднего предпринимательства </w:t>
      </w:r>
    </w:p>
    <w:p w:rsidR="008154D2" w:rsidRPr="008154D2" w:rsidRDefault="008154D2" w:rsidP="008154D2">
      <w:pPr>
        <w:spacing w:line="200" w:lineRule="atLeast"/>
        <w:jc w:val="center"/>
        <w:rPr>
          <w:rFonts w:ascii="Arial" w:hAnsi="Arial" w:cs="Arial"/>
          <w:b/>
          <w:bCs/>
          <w:shd w:val="clear" w:color="auto" w:fill="FFFFFF"/>
          <w:lang w:eastAsia="ar-SA"/>
        </w:rPr>
      </w:pPr>
    </w:p>
    <w:p w:rsidR="008154D2" w:rsidRPr="008154D2" w:rsidRDefault="008154D2" w:rsidP="008154D2">
      <w:pPr>
        <w:spacing w:line="200" w:lineRule="atLeast"/>
        <w:jc w:val="both"/>
        <w:rPr>
          <w:rFonts w:ascii="Arial" w:eastAsia="Arial" w:hAnsi="Arial" w:cs="Arial"/>
          <w:b/>
          <w:bCs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В соответствии с Ф</w:t>
      </w:r>
      <w:r w:rsidRPr="008154D2">
        <w:rPr>
          <w:rFonts w:ascii="Arial" w:eastAsia="Arial" w:hAnsi="Arial" w:cs="Arial"/>
          <w:lang w:eastAsia="ar-SA"/>
        </w:rPr>
        <w:t xml:space="preserve">едеральными Законами от 06.10.2003г. №131-ФЗ «Об общих принципах организации местного самоуправления в Российской Федерации», от 24.07.2007г. №209 -ФЗ «О развитии малого и среднего предпринимательства </w:t>
      </w:r>
      <w:proofErr w:type="gramStart"/>
      <w:r w:rsidRPr="008154D2">
        <w:rPr>
          <w:rFonts w:ascii="Arial" w:eastAsia="Arial" w:hAnsi="Arial" w:cs="Arial"/>
          <w:lang w:eastAsia="ar-SA"/>
        </w:rPr>
        <w:t>в</w:t>
      </w:r>
      <w:proofErr w:type="gramEnd"/>
      <w:r w:rsidRPr="008154D2">
        <w:rPr>
          <w:rFonts w:ascii="Arial" w:eastAsia="Arial" w:hAnsi="Arial" w:cs="Arial"/>
          <w:lang w:eastAsia="ar-SA"/>
        </w:rPr>
        <w:t xml:space="preserve"> Российской Федерации», постановлением Правительства</w:t>
      </w:r>
      <w:r w:rsidRPr="008154D2">
        <w:rPr>
          <w:rFonts w:ascii="Arial" w:hAnsi="Arial" w:cs="Arial"/>
          <w:lang w:eastAsia="ar-SA"/>
        </w:rPr>
        <w:t xml:space="preserve">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имущества»,</w:t>
      </w:r>
      <w:r w:rsidRPr="008154D2">
        <w:rPr>
          <w:rFonts w:ascii="Arial" w:eastAsia="Arial" w:hAnsi="Arial" w:cs="Arial"/>
          <w:lang w:eastAsia="ar-SA"/>
        </w:rPr>
        <w:t xml:space="preserve"> Уставом </w:t>
      </w:r>
      <w:r>
        <w:rPr>
          <w:rFonts w:ascii="Arial" w:eastAsia="Arial" w:hAnsi="Arial" w:cs="Arial"/>
          <w:lang w:eastAsia="ar-SA"/>
        </w:rPr>
        <w:t>Смирновского</w:t>
      </w:r>
      <w:r w:rsidRPr="008154D2">
        <w:rPr>
          <w:rFonts w:ascii="Arial" w:eastAsia="Arial" w:hAnsi="Arial" w:cs="Arial"/>
          <w:lang w:eastAsia="ar-SA"/>
        </w:rPr>
        <w:t xml:space="preserve"> сельсовета Шатковского муниципального района Нижегородской области, зарегистрированным  Главным управлением Министерства юстиции Российской Федерации по Приволжскому Федеральному округу </w:t>
      </w:r>
      <w:r>
        <w:rPr>
          <w:rFonts w:ascii="Arial" w:eastAsia="Arial" w:hAnsi="Arial" w:cs="Arial"/>
          <w:lang w:eastAsia="ar-SA"/>
        </w:rPr>
        <w:t>25</w:t>
      </w:r>
      <w:r w:rsidRPr="008154D2">
        <w:rPr>
          <w:rFonts w:ascii="Arial" w:eastAsia="Arial" w:hAnsi="Arial" w:cs="Arial"/>
          <w:lang w:eastAsia="ar-SA"/>
        </w:rPr>
        <w:t xml:space="preserve">.12.2018 г. № </w:t>
      </w:r>
      <w:r w:rsidRPr="008154D2">
        <w:rPr>
          <w:rFonts w:ascii="Arial" w:eastAsia="Arial" w:hAnsi="Arial" w:cs="Arial"/>
          <w:lang w:val="en-US" w:eastAsia="ar-SA"/>
        </w:rPr>
        <w:t>ru</w:t>
      </w:r>
      <w:r w:rsidRPr="008154D2">
        <w:rPr>
          <w:rFonts w:ascii="Arial" w:eastAsia="Arial" w:hAnsi="Arial" w:cs="Arial"/>
          <w:lang w:eastAsia="ar-SA"/>
        </w:rPr>
        <w:t xml:space="preserve"> 5254731</w:t>
      </w:r>
      <w:r>
        <w:rPr>
          <w:rFonts w:ascii="Arial" w:eastAsia="Arial" w:hAnsi="Arial" w:cs="Arial"/>
          <w:lang w:eastAsia="ar-SA"/>
        </w:rPr>
        <w:t>0</w:t>
      </w:r>
      <w:r w:rsidRPr="008154D2">
        <w:rPr>
          <w:rFonts w:ascii="Arial" w:eastAsia="Arial" w:hAnsi="Arial" w:cs="Arial"/>
          <w:lang w:eastAsia="ar-SA"/>
        </w:rPr>
        <w:t>2018002, сельский Совет</w:t>
      </w:r>
    </w:p>
    <w:p w:rsidR="008154D2" w:rsidRPr="008154D2" w:rsidRDefault="008154D2" w:rsidP="008154D2">
      <w:pPr>
        <w:spacing w:line="200" w:lineRule="atLeast"/>
        <w:jc w:val="center"/>
        <w:rPr>
          <w:rFonts w:ascii="Arial" w:hAnsi="Arial" w:cs="Arial"/>
          <w:lang w:eastAsia="ar-SA"/>
        </w:rPr>
      </w:pPr>
      <w:r w:rsidRPr="008154D2">
        <w:rPr>
          <w:rFonts w:ascii="Arial" w:eastAsia="Arial" w:hAnsi="Arial" w:cs="Arial"/>
          <w:b/>
          <w:bCs/>
          <w:lang w:eastAsia="ar-SA"/>
        </w:rPr>
        <w:t xml:space="preserve"> РЕШИЛ:</w:t>
      </w:r>
    </w:p>
    <w:p w:rsidR="008154D2" w:rsidRPr="008154D2" w:rsidRDefault="008154D2" w:rsidP="008154D2">
      <w:pPr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</w:t>
      </w:r>
      <w:r w:rsidRPr="008154D2">
        <w:rPr>
          <w:rFonts w:ascii="Arial" w:eastAsia="Arial" w:hAnsi="Arial" w:cs="Arial"/>
          <w:lang w:eastAsia="ar-SA"/>
        </w:rPr>
        <w:t xml:space="preserve">1. </w:t>
      </w:r>
      <w:r w:rsidRPr="008154D2">
        <w:rPr>
          <w:rFonts w:ascii="Arial" w:hAnsi="Arial" w:cs="Arial"/>
          <w:shd w:val="clear" w:color="auto" w:fill="FFFFFF"/>
          <w:lang w:eastAsia="ar-SA"/>
        </w:rPr>
        <w:t>У</w:t>
      </w:r>
      <w:r w:rsidRPr="008154D2">
        <w:rPr>
          <w:rFonts w:ascii="Arial" w:eastAsia="Arial" w:hAnsi="Arial" w:cs="Arial"/>
          <w:shd w:val="clear" w:color="auto" w:fill="FFFFFF"/>
          <w:lang w:eastAsia="ar-SA"/>
        </w:rPr>
        <w:t xml:space="preserve">твердить Положение о </w:t>
      </w:r>
      <w:r w:rsidRPr="008154D2">
        <w:rPr>
          <w:rFonts w:ascii="Arial" w:hAnsi="Arial" w:cs="Arial"/>
          <w:shd w:val="clear" w:color="auto" w:fill="FFFFFF"/>
          <w:lang w:eastAsia="ar-SA"/>
        </w:rPr>
        <w:t xml:space="preserve">порядке и условиях предоставления в аренду муниципального имущества из перечня муниципального имущества   </w:t>
      </w:r>
      <w:r>
        <w:rPr>
          <w:rFonts w:ascii="Arial" w:hAnsi="Arial" w:cs="Arial"/>
          <w:shd w:val="clear" w:color="auto" w:fill="FFFFFF"/>
          <w:lang w:eastAsia="ar-SA"/>
        </w:rPr>
        <w:t>Смирновского</w:t>
      </w:r>
      <w:r w:rsidRPr="008154D2">
        <w:rPr>
          <w:rFonts w:ascii="Arial" w:hAnsi="Arial" w:cs="Arial"/>
          <w:shd w:val="clear" w:color="auto" w:fill="FFFFFF"/>
          <w:lang w:eastAsia="ar-SA"/>
        </w:rPr>
        <w:t xml:space="preserve"> сельсовета  Шатковского муниципального района Нижегородской области, предоставляемого субъектам малого и среднего предпринимательства.</w:t>
      </w:r>
    </w:p>
    <w:p w:rsidR="008154D2" w:rsidRPr="008154D2" w:rsidRDefault="008154D2" w:rsidP="008154D2">
      <w:pPr>
        <w:spacing w:line="276" w:lineRule="auto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 </w:t>
      </w:r>
      <w:r w:rsidRPr="008154D2">
        <w:rPr>
          <w:rFonts w:ascii="Arial" w:eastAsia="Arial" w:hAnsi="Arial" w:cs="Arial"/>
          <w:color w:val="000000"/>
          <w:spacing w:val="5"/>
          <w:lang w:eastAsia="ar-SA"/>
        </w:rPr>
        <w:t>Обнародовать настоящее решение путем размещения на информационных щитах поселения и разместить на официальном сайте администрации Шатковского муниципального района.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Глава местного самоуправления</w:t>
      </w:r>
    </w:p>
    <w:p w:rsidR="008154D2" w:rsidRPr="008154D2" w:rsidRDefault="008154D2" w:rsidP="008154D2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  <w:lang w:eastAsia="ar-SA"/>
        </w:rPr>
      </w:pPr>
      <w:r>
        <w:rPr>
          <w:rFonts w:ascii="Arial" w:eastAsia="Lucida Sans Unicode" w:hAnsi="Arial" w:cs="Arial"/>
          <w:lang w:eastAsia="ar-SA"/>
        </w:rPr>
        <w:t xml:space="preserve">Смирновского </w:t>
      </w:r>
      <w:r w:rsidRPr="008154D2">
        <w:rPr>
          <w:rFonts w:ascii="Arial" w:eastAsia="Lucida Sans Unicode" w:hAnsi="Arial" w:cs="Arial"/>
          <w:lang w:eastAsia="ar-SA"/>
        </w:rPr>
        <w:t xml:space="preserve"> сельсовета </w:t>
      </w:r>
    </w:p>
    <w:p w:rsidR="008154D2" w:rsidRPr="008154D2" w:rsidRDefault="008154D2" w:rsidP="008154D2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  <w:lang w:eastAsia="ar-SA"/>
        </w:rPr>
      </w:pPr>
      <w:r w:rsidRPr="008154D2">
        <w:rPr>
          <w:rFonts w:ascii="Arial" w:eastAsia="Lucida Sans Unicode" w:hAnsi="Arial" w:cs="Arial"/>
          <w:lang w:eastAsia="ar-SA"/>
        </w:rPr>
        <w:t>Шатковского муниципального района</w:t>
      </w:r>
    </w:p>
    <w:p w:rsidR="008154D2" w:rsidRDefault="008154D2" w:rsidP="008154D2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  <w:lang w:eastAsia="ar-SA"/>
        </w:rPr>
      </w:pPr>
      <w:r w:rsidRPr="008154D2">
        <w:rPr>
          <w:rFonts w:ascii="Arial" w:eastAsia="Lucida Sans Unicode" w:hAnsi="Arial" w:cs="Arial"/>
          <w:lang w:eastAsia="ar-SA"/>
        </w:rPr>
        <w:t xml:space="preserve">Нижегородской области                                                                     </w:t>
      </w:r>
      <w:r>
        <w:rPr>
          <w:rFonts w:ascii="Arial" w:eastAsia="Lucida Sans Unicode" w:hAnsi="Arial" w:cs="Arial"/>
          <w:lang w:eastAsia="ar-SA"/>
        </w:rPr>
        <w:t>Ю.Н.Балашов</w:t>
      </w:r>
    </w:p>
    <w:p w:rsidR="008154D2" w:rsidRPr="008154D2" w:rsidRDefault="008154D2" w:rsidP="008154D2">
      <w:pPr>
        <w:tabs>
          <w:tab w:val="left" w:pos="3300"/>
        </w:tabs>
        <w:autoSpaceDE w:val="0"/>
        <w:spacing w:line="200" w:lineRule="atLeas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lastRenderedPageBreak/>
        <w:t xml:space="preserve">Утверждено </w:t>
      </w:r>
    </w:p>
    <w:p w:rsidR="008154D2" w:rsidRPr="008154D2" w:rsidRDefault="008154D2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решением сельского Совета </w:t>
      </w:r>
    </w:p>
    <w:p w:rsidR="008154D2" w:rsidRPr="008154D2" w:rsidRDefault="008154D2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Смирновского </w:t>
      </w:r>
      <w:r w:rsidRPr="008154D2">
        <w:rPr>
          <w:rFonts w:ascii="Arial" w:hAnsi="Arial" w:cs="Arial"/>
          <w:lang w:eastAsia="ar-SA"/>
        </w:rPr>
        <w:t xml:space="preserve"> сельсовета </w:t>
      </w:r>
    </w:p>
    <w:p w:rsidR="008154D2" w:rsidRPr="008154D2" w:rsidRDefault="008154D2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Шатковского муниципального района </w:t>
      </w:r>
    </w:p>
    <w:p w:rsidR="008154D2" w:rsidRPr="008154D2" w:rsidRDefault="008154D2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от _____________20___ №______</w:t>
      </w:r>
    </w:p>
    <w:p w:rsidR="008154D2" w:rsidRPr="008154D2" w:rsidRDefault="008154D2" w:rsidP="008154D2">
      <w:pPr>
        <w:autoSpaceDE w:val="0"/>
        <w:spacing w:line="200" w:lineRule="atLeast"/>
        <w:jc w:val="center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autoSpaceDE w:val="0"/>
        <w:spacing w:line="200" w:lineRule="atLeast"/>
        <w:jc w:val="right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autoSpaceDE w:val="0"/>
        <w:spacing w:line="200" w:lineRule="atLeast"/>
        <w:jc w:val="center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Положение</w:t>
      </w:r>
    </w:p>
    <w:p w:rsidR="008154D2" w:rsidRPr="008154D2" w:rsidRDefault="008154D2" w:rsidP="008154D2">
      <w:pPr>
        <w:autoSpaceDE w:val="0"/>
        <w:jc w:val="center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b/>
          <w:lang w:eastAsia="ar-SA"/>
        </w:rPr>
        <w:t>о порядке и условиях предоставления в аренду муниципального имущества из перечня муниципального имущества  Смирновского сельсовета Шатковского муниципального района Нижегородской области, предоставляемого субъектам малого и среднего предпринимательства.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b/>
          <w:lang w:eastAsia="ar-SA"/>
        </w:rPr>
      </w:pPr>
    </w:p>
    <w:p w:rsidR="008154D2" w:rsidRPr="008154D2" w:rsidRDefault="008154D2" w:rsidP="008154D2">
      <w:pPr>
        <w:autoSpaceDE w:val="0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b/>
          <w:lang w:eastAsia="ar-SA"/>
        </w:rPr>
        <w:t>1.Общее положения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proofErr w:type="gramStart"/>
      <w:r w:rsidRPr="008154D2">
        <w:rPr>
          <w:rFonts w:ascii="Arial" w:hAnsi="Arial" w:cs="Arial"/>
          <w:lang w:eastAsia="ar-SA"/>
        </w:rPr>
        <w:t>1.1.Настоящее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(в редакции от 27.11.2017), Федеральным законом от 06.10.2003 № 131-ФЗ «Об общих принципах организации местного самоуправления в Российской Федерации» (в редакции от 29.12.2017), и определяет порядок и условия предоставления во владение и (или) в пользование муниципального имущества из перечня муниципального</w:t>
      </w:r>
      <w:proofErr w:type="gramEnd"/>
      <w:r w:rsidRPr="008154D2">
        <w:rPr>
          <w:rFonts w:ascii="Arial" w:hAnsi="Arial" w:cs="Arial"/>
          <w:lang w:eastAsia="ar-SA"/>
        </w:rPr>
        <w:t xml:space="preserve"> имущества   Смирновского сельсовета  Шатковского муниципального района Нижегородской области, предоставляемого субъектам малого и среднего предпринимательства (далее – Перечень).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1.2.Имущество, включенное в Перечень, предоставляется исключительно в аренду. Арендодателем муниципального имущества, включенного в Перечень, является       </w:t>
      </w:r>
      <w:r>
        <w:rPr>
          <w:rFonts w:ascii="Arial" w:hAnsi="Arial" w:cs="Arial"/>
          <w:lang w:eastAsia="ar-SA"/>
        </w:rPr>
        <w:t>Смирновский</w:t>
      </w:r>
      <w:r w:rsidRPr="008154D2">
        <w:rPr>
          <w:rFonts w:ascii="Arial" w:hAnsi="Arial" w:cs="Arial"/>
          <w:lang w:eastAsia="ar-SA"/>
        </w:rPr>
        <w:t xml:space="preserve"> сельсовет  Шатковского муниципального района  Нижегородской области.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proofErr w:type="gramStart"/>
      <w:r w:rsidRPr="008154D2">
        <w:rPr>
          <w:rFonts w:ascii="Arial" w:hAnsi="Arial" w:cs="Arial"/>
          <w:lang w:eastAsia="ar-SA"/>
        </w:rPr>
        <w:t>1.3.Право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Федерации» (в редакции от 27.11.2017) (далее – Субъект).</w:t>
      </w:r>
      <w:proofErr w:type="gramEnd"/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1.4. Заключение договоров аренды муниципального имущества, включенного в Перечень, возможно следующими способами:</w:t>
      </w:r>
    </w:p>
    <w:p w:rsidR="008154D2" w:rsidRPr="008154D2" w:rsidRDefault="008154D2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по результатам проведения конкурса или аукциона на право заключения договора аренды между Субъектами;</w:t>
      </w:r>
    </w:p>
    <w:p w:rsidR="008154D2" w:rsidRPr="008154D2" w:rsidRDefault="008154D2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без проведения торгов, в случаях, предусмотренных статьей 17.1 Федерального закона от 26.07.2006 № 135-ФЗ «О защите конкуренции» (далее – Закон о защите конкуренции);</w:t>
      </w:r>
    </w:p>
    <w:p w:rsidR="008154D2" w:rsidRPr="008154D2" w:rsidRDefault="008154D2" w:rsidP="008154D2">
      <w:pPr>
        <w:numPr>
          <w:ilvl w:val="0"/>
          <w:numId w:val="3"/>
        </w:numPr>
        <w:tabs>
          <w:tab w:val="clear" w:pos="360"/>
          <w:tab w:val="num" w:pos="0"/>
        </w:tabs>
        <w:autoSpaceDE w:val="0"/>
        <w:ind w:left="720" w:hanging="36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без проведения торгов, в случае предоставления имущества в виде муниципальной помощи в порядке, установленном главой 5 Закона о защите конкуренции.  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1.5.Порядок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 Приказ ФАС от 10.02.2010 № 67)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1.6.Торги на право заключения договоров аренды имущества, включенного в Перечень, проводит  администрация </w:t>
      </w:r>
      <w:r w:rsid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lang w:eastAsia="ar-SA"/>
        </w:rPr>
        <w:lastRenderedPageBreak/>
        <w:t xml:space="preserve">1.7.Для проведения конкурса или аукциона создается конкурсная или аукционная комиссия, которая действует в соответствии с приказом ФАС РФ от 10.02.2010 № 67 и постановлением </w:t>
      </w:r>
      <w:bookmarkStart w:id="1" w:name="__DdeLink__110_343874789"/>
      <w:r w:rsidRPr="008154D2">
        <w:rPr>
          <w:rFonts w:ascii="Arial" w:hAnsi="Arial" w:cs="Arial"/>
          <w:lang w:eastAsia="ar-SA"/>
        </w:rPr>
        <w:t xml:space="preserve">администрации </w:t>
      </w:r>
      <w:r w:rsidR="00AE1E52" w:rsidRP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</w:t>
      </w:r>
      <w:proofErr w:type="gramStart"/>
      <w:r w:rsidRPr="008154D2">
        <w:rPr>
          <w:rFonts w:ascii="Arial" w:hAnsi="Arial" w:cs="Arial"/>
          <w:lang w:eastAsia="ar-SA"/>
        </w:rPr>
        <w:t>и</w:t>
      </w:r>
      <w:bookmarkEnd w:id="1"/>
      <w:r w:rsidRPr="008154D2">
        <w:rPr>
          <w:rFonts w:ascii="Arial" w:hAnsi="Arial" w:cs="Arial"/>
          <w:lang w:eastAsia="ar-SA"/>
        </w:rPr>
        <w:t xml:space="preserve"> о ее</w:t>
      </w:r>
      <w:proofErr w:type="gramEnd"/>
      <w:r w:rsidRPr="008154D2">
        <w:rPr>
          <w:rFonts w:ascii="Arial" w:hAnsi="Arial" w:cs="Arial"/>
          <w:lang w:eastAsia="ar-SA"/>
        </w:rPr>
        <w:t xml:space="preserve"> создании.</w:t>
      </w:r>
    </w:p>
    <w:p w:rsidR="008154D2" w:rsidRPr="008154D2" w:rsidRDefault="008154D2" w:rsidP="008154D2">
      <w:pPr>
        <w:autoSpaceDE w:val="0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b/>
          <w:lang w:eastAsia="ar-SA"/>
        </w:rPr>
        <w:t>2.Порядок предоставления имущества</w:t>
      </w:r>
    </w:p>
    <w:p w:rsidR="008154D2" w:rsidRPr="008154D2" w:rsidRDefault="008154D2" w:rsidP="008154D2">
      <w:pPr>
        <w:jc w:val="both"/>
        <w:textAlignment w:val="baseline"/>
        <w:rPr>
          <w:rFonts w:ascii="Arial" w:hAnsi="Arial" w:cs="Arial"/>
          <w:kern w:val="1"/>
          <w:lang w:eastAsia="ar-SA"/>
        </w:rPr>
      </w:pPr>
      <w:proofErr w:type="gramStart"/>
      <w:r w:rsidRPr="008154D2">
        <w:rPr>
          <w:rFonts w:ascii="Arial" w:hAnsi="Arial" w:cs="Arial"/>
          <w:kern w:val="1"/>
          <w:lang w:eastAsia="ar-SA"/>
        </w:rPr>
        <w:t xml:space="preserve">2.1.Основанием предоставления имущества, включенного в Перечень и не обремененного договором аренды, является размещение Перечня в средствах массовой информации, а также на официальном сайте администрации  Шатковского муниципального района Нижегородской области в соответствии с Порядком формирования, ведения, ежегодного дополнения и опубликования  перечня муниципального имущества </w:t>
      </w:r>
      <w:r w:rsidR="00AE1E52" w:rsidRPr="00AE1E52">
        <w:rPr>
          <w:rFonts w:ascii="Arial" w:hAnsi="Arial" w:cs="Arial"/>
          <w:kern w:val="1"/>
          <w:lang w:eastAsia="ar-SA"/>
        </w:rPr>
        <w:t>Смирновского</w:t>
      </w:r>
      <w:r w:rsidRPr="008154D2">
        <w:rPr>
          <w:rFonts w:ascii="Arial" w:hAnsi="Arial" w:cs="Arial"/>
          <w:kern w:val="1"/>
          <w:lang w:eastAsia="ar-SA"/>
        </w:rPr>
        <w:t xml:space="preserve"> сельсовета Шатковского муниципального района Нижегородской области, свободного от прав третьих лиц, предназначенного для представления во владение</w:t>
      </w:r>
      <w:proofErr w:type="gramEnd"/>
      <w:r w:rsidRPr="008154D2">
        <w:rPr>
          <w:rFonts w:ascii="Arial" w:hAnsi="Arial" w:cs="Arial"/>
          <w:kern w:val="1"/>
          <w:lang w:eastAsia="ar-SA"/>
        </w:rPr>
        <w:t xml:space="preserve"> и (или) пользование сцбъектам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сельского Совета </w:t>
      </w:r>
      <w:r w:rsidR="00AE1E52" w:rsidRPr="00AE1E52">
        <w:rPr>
          <w:rFonts w:ascii="Arial" w:hAnsi="Arial" w:cs="Arial"/>
          <w:kern w:val="1"/>
          <w:lang w:eastAsia="ar-SA"/>
        </w:rPr>
        <w:t xml:space="preserve">Смирновского </w:t>
      </w:r>
      <w:proofErr w:type="gramStart"/>
      <w:r w:rsidRPr="008154D2">
        <w:rPr>
          <w:rFonts w:ascii="Arial" w:hAnsi="Arial" w:cs="Arial"/>
          <w:kern w:val="1"/>
          <w:lang w:eastAsia="ar-SA"/>
        </w:rPr>
        <w:t>о</w:t>
      </w:r>
      <w:proofErr w:type="gramEnd"/>
      <w:r w:rsidRPr="008154D2">
        <w:rPr>
          <w:rFonts w:ascii="Arial" w:hAnsi="Arial" w:cs="Arial"/>
          <w:kern w:val="1"/>
          <w:lang w:eastAsia="ar-SA"/>
        </w:rPr>
        <w:t xml:space="preserve"> сельсовета Шатковского муниципального района от __________________ № ____.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2.2.Субъект, заинтересованный в предоставлении имущества в аренду, или уполномоченное им лицо, лично обращается в администрацию </w:t>
      </w:r>
      <w:r w:rsidR="00AE1E52" w:rsidRP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Юридические лица к заявлению прилагают следующие документы: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учредительных документов;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постановке на учет в налоговом органе (ИНН);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внесении в единый государственный реестр юридических лиц (ЕГРЮЛ);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справка о средней численности работников за предшествующий календарный год, определяемая в соответствии с ч.6 ст.4 Федерального закона от 24.07.2007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приказ о назначении на должность первого руководителя;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доверенность представителя (в случае представления документов доверенным лицом).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Индивидуальные предприниматели к заявлению прилагают следующие документы: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государственной регистрации предпринимателя;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постановке на учет в налоговом органе (ИНН);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доверенность представителя (в случае представления документов доверенным лицом).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Копии документов представляются вместе с оригиналами для обозрения.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(ЕГРПИ), полученную не ранее, чем за 3 месяца до подачи заявления.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lastRenderedPageBreak/>
        <w:t>Субъект, заинтересованный в предоставлении имущества в виде муниципальной помощи, дополнительно представляет документы, предусмотренные ч.2,3 ст.20 Закона о защите конкуренции.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2.3.Заявление регистрируется специалистом администрации </w:t>
      </w:r>
      <w:r w:rsidR="00AE1E52" w:rsidRP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в день поступления, на заявлении проставляется отметка о дате и времени поступления заявления. Прием заявлений осуществляется в течение рабочего дня. По желанию Субъекта на втором экземпляре заявления также проставляется отметка о дате и времени поступления заявления и второй экземпляр заявления вручается Субъекту.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2.4.В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 При прочих равных условиях имущество предоставляется тому Субъекту, который первым по времени с момента опубликования Перечня, обратился в  администрацию </w:t>
      </w:r>
      <w:r w:rsidR="00AE1E52" w:rsidRP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с заявлением для заключения договора аренды.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2.5.Комиссия в семидневный срок рассматривает поступившее от заинтересованного Субъекта заявление и дает заключение о возможности предоставления имущества.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2.6. Администрация </w:t>
      </w:r>
      <w:r w:rsidR="00AE1E52" w:rsidRP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 Шатковского муниципального района Нижегородской области на основании заключения Комиссии в соответствии с действующим законодательством в семидневный срок принимает одно из следующих решений: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 предоставлении в аренду испрашиваемого муниципального имущества;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об отказе в предоставлении муниципального имущества в аренду с указанием причин отказа.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В течение пяти дней со дня принятия решения администрация </w:t>
      </w:r>
      <w:r w:rsidR="00AE1E52" w:rsidRP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Шатковского муниципального района Нижегородской области информирует заинтересованный Субъект о принятом решении.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В случае принятия решения о предоставлении в аренду испрашиваемого имущества, также направляет Субъекту проект договора аренды для подписания.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2.7.В предоставлении имущества в аренду отказывается в том случае, если:</w:t>
      </w:r>
    </w:p>
    <w:p w:rsidR="008154D2" w:rsidRPr="008154D2" w:rsidRDefault="008154D2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 поддержки малого и среднего предпринимательства;</w:t>
      </w:r>
    </w:p>
    <w:p w:rsidR="008154D2" w:rsidRPr="008154D2" w:rsidRDefault="008154D2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Субъектом не представлены документы, предусмотренные п.2.2 настоящего Положения;</w:t>
      </w:r>
    </w:p>
    <w:p w:rsidR="008154D2" w:rsidRPr="008154D2" w:rsidRDefault="008154D2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На момент подачи Субъектом заявления, уже рассмотрено ранее поступившее заявление другого Субъекта и по нему принято решение о предоставлении имущества;</w:t>
      </w:r>
    </w:p>
    <w:p w:rsidR="008154D2" w:rsidRPr="008154D2" w:rsidRDefault="008154D2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Имущество ранее предоставлено другому Субъекту;</w:t>
      </w:r>
    </w:p>
    <w:p w:rsidR="008154D2" w:rsidRPr="008154D2" w:rsidRDefault="008154D2" w:rsidP="008154D2">
      <w:pPr>
        <w:numPr>
          <w:ilvl w:val="0"/>
          <w:numId w:val="2"/>
        </w:numPr>
        <w:tabs>
          <w:tab w:val="clear" w:pos="540"/>
          <w:tab w:val="num" w:pos="0"/>
        </w:tabs>
        <w:autoSpaceDE w:val="0"/>
        <w:ind w:left="432" w:hanging="432"/>
        <w:jc w:val="both"/>
        <w:rPr>
          <w:rFonts w:ascii="Arial" w:hAnsi="Arial" w:cs="Arial"/>
          <w:b/>
          <w:lang w:eastAsia="ar-SA"/>
        </w:rPr>
      </w:pPr>
      <w:r w:rsidRPr="008154D2">
        <w:rPr>
          <w:rFonts w:ascii="Arial" w:hAnsi="Arial" w:cs="Arial"/>
          <w:lang w:eastAsia="ar-SA"/>
        </w:rPr>
        <w:t>Субъект ранее владел и (или) пользовался данным имуществом с нарушением существенных условий договора аренды.</w:t>
      </w:r>
    </w:p>
    <w:p w:rsidR="008154D2" w:rsidRPr="008154D2" w:rsidRDefault="008154D2" w:rsidP="008154D2">
      <w:pPr>
        <w:autoSpaceDE w:val="0"/>
        <w:jc w:val="center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b/>
          <w:lang w:eastAsia="ar-SA"/>
        </w:rPr>
        <w:t>3.Условия предоставления имущества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3.2.Имущество, включенное в перечень, предоставляется в аренду в соответствии с его целевым назначением на срок не менее пяти лет. 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3.3.При предоставлении имущества в аренду Субъекту необходимо указать в заявлении целевое назначение имущества. 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3.4.В случае использования Субъектом арендуемого имущества не по целевому назначению  администрация </w:t>
      </w:r>
      <w:r w:rsidR="00AE1E52">
        <w:rPr>
          <w:rFonts w:ascii="Arial" w:hAnsi="Arial" w:cs="Arial"/>
          <w:lang w:eastAsia="ar-SA"/>
        </w:rPr>
        <w:t>Смирновского</w:t>
      </w:r>
      <w:r w:rsidRPr="008154D2">
        <w:rPr>
          <w:rFonts w:ascii="Arial" w:hAnsi="Arial" w:cs="Arial"/>
          <w:lang w:eastAsia="ar-SA"/>
        </w:rPr>
        <w:t xml:space="preserve"> сельсовета расторгает договор аренды.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lastRenderedPageBreak/>
        <w:t>3.5.Субъекты, осуществляющие социально значимые виды деятельности, включенные в перечень социально значимых видов деятельности, осуществляемых субъектами малого и среднего предпринимательства, имеют право получить льготы по аренде.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3.6.К социально значимым видам деятельности относятся субъекты малого и среднего предпринимательства: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-реализующие проекты в сфере импортозамещения (в соответствии с региональными планами по импортозамещению);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занимающиеся производством, переработкой или сбытом сельскохозяйственной продукции;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proofErr w:type="gramStart"/>
      <w:r w:rsidRPr="008154D2">
        <w:rPr>
          <w:rFonts w:ascii="Arial" w:hAnsi="Arial" w:cs="Arial"/>
          <w:lang w:eastAsia="ar-SA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оказывающие коммунальные и бытовые услуги населению;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 занимающиеся развитием народных художественных промыслов;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-занимающиеся строительством и реконструкцией объектов социального назначения.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-организациям,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8154D2" w:rsidRPr="008154D2" w:rsidRDefault="008154D2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3.7.Льготы по арендной плате субъектам МСП, занимающимися видами деятельности, указанными в пункте 3.6 настоящего Положения, устанавливаются в процентном соотношении к определенному (установленному) размеру арендной платы:</w:t>
      </w:r>
    </w:p>
    <w:p w:rsidR="008154D2" w:rsidRPr="008154D2" w:rsidRDefault="008154D2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первый год аренды – 40 процентов размера арендной платы;</w:t>
      </w:r>
    </w:p>
    <w:p w:rsidR="008154D2" w:rsidRPr="008154D2" w:rsidRDefault="008154D2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во второй год аренды – 60 процентов арендной платы;</w:t>
      </w:r>
    </w:p>
    <w:p w:rsidR="008154D2" w:rsidRPr="008154D2" w:rsidRDefault="008154D2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третий год аренды – 80 процентов арендной платы;</w:t>
      </w:r>
    </w:p>
    <w:p w:rsidR="008154D2" w:rsidRPr="008154D2" w:rsidRDefault="008154D2" w:rsidP="008154D2">
      <w:pPr>
        <w:autoSpaceDE w:val="0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 xml:space="preserve">         в четвертый год аренды и далее – 100 процентов размера арендной платы.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3.8.Льготы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  <w:r w:rsidRPr="008154D2">
        <w:rPr>
          <w:rFonts w:ascii="Arial" w:hAnsi="Arial" w:cs="Arial"/>
          <w:lang w:eastAsia="ar-SA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ЕГРЮЛ, либо выпиской из ЕГРИП.</w:t>
      </w:r>
    </w:p>
    <w:p w:rsidR="008154D2" w:rsidRPr="008154D2" w:rsidRDefault="008154D2" w:rsidP="008154D2">
      <w:pPr>
        <w:autoSpaceDE w:val="0"/>
        <w:jc w:val="both"/>
        <w:rPr>
          <w:rFonts w:ascii="Arial" w:hAnsi="Arial" w:cs="Arial"/>
          <w:lang w:eastAsia="ar-SA"/>
        </w:rPr>
      </w:pPr>
    </w:p>
    <w:p w:rsidR="008154D2" w:rsidRPr="008154D2" w:rsidRDefault="008154D2" w:rsidP="008154D2">
      <w:pPr>
        <w:jc w:val="both"/>
        <w:rPr>
          <w:rFonts w:ascii="Arial" w:hAnsi="Arial" w:cs="Arial"/>
          <w:lang w:eastAsia="ar-SA"/>
        </w:rPr>
      </w:pPr>
    </w:p>
    <w:p w:rsidR="004B7A2D" w:rsidRPr="008154D2" w:rsidRDefault="004B7A2D" w:rsidP="008154D2"/>
    <w:sectPr w:rsidR="004B7A2D" w:rsidRPr="008154D2">
      <w:pgSz w:w="11906" w:h="16838"/>
      <w:pgMar w:top="850" w:right="850" w:bottom="850" w:left="1417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)"/>
      <w:lvlJc w:val="left"/>
      <w:pPr>
        <w:tabs>
          <w:tab w:val="num" w:pos="5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DD"/>
    <w:rsid w:val="00131EE1"/>
    <w:rsid w:val="004B7A2D"/>
    <w:rsid w:val="0058171A"/>
    <w:rsid w:val="00686932"/>
    <w:rsid w:val="008154D2"/>
    <w:rsid w:val="00A628DD"/>
    <w:rsid w:val="00A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17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rsid w:val="00686932"/>
    <w:rPr>
      <w:color w:val="0000FF"/>
      <w:u w:val="single"/>
      <w:lang w:val="ru-RU"/>
    </w:rPr>
  </w:style>
  <w:style w:type="paragraph" w:customStyle="1" w:styleId="WW-">
    <w:name w:val="WW-Заголовок"/>
    <w:basedOn w:val="a"/>
    <w:next w:val="a"/>
    <w:rsid w:val="0068693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11">
    <w:name w:val="Абзац списка1"/>
    <w:basedOn w:val="a"/>
    <w:rsid w:val="00686932"/>
  </w:style>
  <w:style w:type="paragraph" w:styleId="a4">
    <w:name w:val="Balloon Text"/>
    <w:basedOn w:val="a"/>
    <w:link w:val="a5"/>
    <w:uiPriority w:val="99"/>
    <w:semiHidden/>
    <w:unhideWhenUsed/>
    <w:rsid w:val="00686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3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17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rsid w:val="00686932"/>
    <w:rPr>
      <w:color w:val="0000FF"/>
      <w:u w:val="single"/>
      <w:lang w:val="ru-RU"/>
    </w:rPr>
  </w:style>
  <w:style w:type="paragraph" w:customStyle="1" w:styleId="WW-">
    <w:name w:val="WW-Заголовок"/>
    <w:basedOn w:val="a"/>
    <w:next w:val="a"/>
    <w:rsid w:val="0068693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customStyle="1" w:styleId="11">
    <w:name w:val="Абзац списка1"/>
    <w:basedOn w:val="a"/>
    <w:rsid w:val="00686932"/>
  </w:style>
  <w:style w:type="paragraph" w:styleId="a4">
    <w:name w:val="Balloon Text"/>
    <w:basedOn w:val="a"/>
    <w:link w:val="a5"/>
    <w:uiPriority w:val="99"/>
    <w:semiHidden/>
    <w:unhideWhenUsed/>
    <w:rsid w:val="00686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3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2020-01-23T13:25:00Z</dcterms:created>
  <dcterms:modified xsi:type="dcterms:W3CDTF">2020-01-23T13:43:00Z</dcterms:modified>
</cp:coreProperties>
</file>